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6DD5" w:rsidRDefault="005F6DD5" w:rsidP="005F6DD5">
      <w:pPr>
        <w:ind w:left="4680"/>
        <w:jc w:val="both"/>
        <w:rPr>
          <w:rFonts w:ascii="Arial" w:hAnsi="Arial" w:cs="Arial"/>
        </w:rPr>
      </w:pPr>
      <w:r w:rsidRPr="002933CF">
        <w:rPr>
          <w:rFonts w:eastAsia="Calibri"/>
          <w:noProof/>
        </w:rPr>
        <w:drawing>
          <wp:inline distT="0" distB="0" distL="0" distR="0" wp14:anchorId="2A948429" wp14:editId="1E9EE58C">
            <wp:extent cx="466725" cy="579782"/>
            <wp:effectExtent l="0" t="0" r="0" b="0"/>
            <wp:docPr id="2" name="Рисунок 2" descr="Coat of arms Chertolino (Tverskaya obla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 of arms Chertolino (Tverskaya oblast).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4440" cy="589366"/>
                    </a:xfrm>
                    <a:prstGeom prst="rect">
                      <a:avLst/>
                    </a:prstGeom>
                    <a:noFill/>
                    <a:ln>
                      <a:noFill/>
                    </a:ln>
                  </pic:spPr>
                </pic:pic>
              </a:graphicData>
            </a:graphic>
          </wp:inline>
        </w:drawing>
      </w:r>
    </w:p>
    <w:p w:rsidR="005F6DD5" w:rsidRPr="005F6DD5" w:rsidRDefault="005F6DD5" w:rsidP="005F6DD5">
      <w:pPr>
        <w:jc w:val="center"/>
        <w:rPr>
          <w:b/>
        </w:rPr>
      </w:pPr>
      <w:r w:rsidRPr="005F6DD5">
        <w:rPr>
          <w:b/>
        </w:rPr>
        <w:t xml:space="preserve"> Администрация муниципального образования сельское поселение «Чертолино» </w:t>
      </w:r>
    </w:p>
    <w:p w:rsidR="005F6DD5" w:rsidRPr="005F6DD5" w:rsidRDefault="005F6DD5" w:rsidP="005F6DD5">
      <w:pPr>
        <w:jc w:val="center"/>
      </w:pPr>
      <w:r w:rsidRPr="005F6DD5">
        <w:rPr>
          <w:b/>
        </w:rPr>
        <w:t xml:space="preserve">Ржевского района  Тверской области </w:t>
      </w:r>
    </w:p>
    <w:p w:rsidR="005F6DD5" w:rsidRPr="005F6DD5" w:rsidRDefault="005F6DD5" w:rsidP="005F6DD5">
      <w:pPr>
        <w:spacing w:after="200" w:line="276" w:lineRule="auto"/>
        <w:jc w:val="center"/>
      </w:pPr>
    </w:p>
    <w:p w:rsidR="005F6DD5" w:rsidRPr="005F6DD5" w:rsidRDefault="005F6DD5" w:rsidP="005F6DD5">
      <w:pPr>
        <w:spacing w:after="200" w:line="276" w:lineRule="auto"/>
        <w:jc w:val="center"/>
        <w:rPr>
          <w:sz w:val="32"/>
          <w:szCs w:val="32"/>
        </w:rPr>
      </w:pPr>
      <w:r>
        <w:rPr>
          <w:sz w:val="32"/>
          <w:szCs w:val="32"/>
        </w:rPr>
        <w:t>РАСПОРЯЖЕНИЕ</w:t>
      </w:r>
    </w:p>
    <w:p w:rsidR="00040E45" w:rsidRDefault="00040E45" w:rsidP="00040E45">
      <w:pPr>
        <w:pStyle w:val="aff0"/>
        <w:jc w:val="both"/>
        <w:rPr>
          <w:rFonts w:ascii="Times New Roman" w:hAnsi="Times New Roman"/>
          <w:sz w:val="28"/>
          <w:szCs w:val="28"/>
        </w:rPr>
      </w:pPr>
    </w:p>
    <w:p w:rsidR="00040E45" w:rsidRDefault="005F6DD5" w:rsidP="00040E45">
      <w:pPr>
        <w:pStyle w:val="aff0"/>
        <w:jc w:val="both"/>
        <w:rPr>
          <w:rFonts w:ascii="Times New Roman" w:hAnsi="Times New Roman"/>
          <w:sz w:val="28"/>
          <w:szCs w:val="28"/>
        </w:rPr>
      </w:pPr>
      <w:r>
        <w:rPr>
          <w:rFonts w:ascii="Times New Roman" w:hAnsi="Times New Roman"/>
          <w:sz w:val="28"/>
          <w:szCs w:val="28"/>
        </w:rPr>
        <w:t>25</w:t>
      </w:r>
      <w:r w:rsidR="00040E45" w:rsidRPr="005F6DD5">
        <w:rPr>
          <w:rFonts w:ascii="Times New Roman" w:hAnsi="Times New Roman"/>
          <w:sz w:val="28"/>
          <w:szCs w:val="28"/>
        </w:rPr>
        <w:t xml:space="preserve">.12.2019                                                                 </w:t>
      </w:r>
      <w:r w:rsidR="00E36C33" w:rsidRPr="005F6DD5">
        <w:rPr>
          <w:rFonts w:ascii="Times New Roman" w:hAnsi="Times New Roman"/>
          <w:sz w:val="28"/>
          <w:szCs w:val="28"/>
        </w:rPr>
        <w:t xml:space="preserve">                             №  </w:t>
      </w:r>
      <w:r w:rsidRPr="005F6DD5">
        <w:rPr>
          <w:rFonts w:ascii="Times New Roman" w:hAnsi="Times New Roman"/>
          <w:sz w:val="28"/>
          <w:szCs w:val="28"/>
          <w:u w:val="single"/>
        </w:rPr>
        <w:t>71-р</w:t>
      </w:r>
    </w:p>
    <w:p w:rsidR="00040E45" w:rsidRDefault="00040E45" w:rsidP="00040E45">
      <w:pPr>
        <w:pStyle w:val="aff0"/>
        <w:jc w:val="both"/>
        <w:rPr>
          <w:rFonts w:ascii="Times New Roman" w:hAnsi="Times New Roman"/>
          <w:sz w:val="28"/>
          <w:szCs w:val="28"/>
        </w:rPr>
      </w:pPr>
    </w:p>
    <w:p w:rsidR="00CC6C83" w:rsidRDefault="00CC6C83" w:rsidP="00E64CA0">
      <w:pPr>
        <w:pStyle w:val="a3"/>
        <w:tabs>
          <w:tab w:val="left" w:pos="4820"/>
          <w:tab w:val="left" w:pos="8222"/>
        </w:tabs>
        <w:ind w:right="4393"/>
        <w:jc w:val="both"/>
        <w:rPr>
          <w:szCs w:val="26"/>
        </w:rPr>
      </w:pPr>
    </w:p>
    <w:p w:rsidR="00040E45" w:rsidRDefault="00CC6C83" w:rsidP="00CC6C83">
      <w:pPr>
        <w:pStyle w:val="a3"/>
        <w:tabs>
          <w:tab w:val="left" w:pos="4820"/>
          <w:tab w:val="left" w:pos="8222"/>
        </w:tabs>
        <w:ind w:right="4250"/>
        <w:jc w:val="both"/>
        <w:rPr>
          <w:szCs w:val="26"/>
        </w:rPr>
      </w:pPr>
      <w:r w:rsidRPr="00CC6C83">
        <w:rPr>
          <w:szCs w:val="26"/>
        </w:rPr>
        <w:t xml:space="preserve">Об утверждении </w:t>
      </w:r>
      <w:hyperlink w:anchor="P35" w:history="1">
        <w:r w:rsidRPr="00CC6C83">
          <w:rPr>
            <w:szCs w:val="26"/>
          </w:rPr>
          <w:t>Порядка</w:t>
        </w:r>
      </w:hyperlink>
      <w:r w:rsidRPr="00CC6C83">
        <w:rPr>
          <w:szCs w:val="26"/>
        </w:rPr>
        <w:t xml:space="preserve"> составления и утверждения плана финансово-хозяйственной деятельности мун</w:t>
      </w:r>
      <w:r w:rsidR="00040E45">
        <w:rPr>
          <w:szCs w:val="26"/>
        </w:rPr>
        <w:t xml:space="preserve">иципальных бюджетных учреждений, подведомственных Администрации </w:t>
      </w:r>
      <w:r w:rsidR="0086663F">
        <w:rPr>
          <w:szCs w:val="26"/>
        </w:rPr>
        <w:t xml:space="preserve">сельского поселения </w:t>
      </w:r>
      <w:r w:rsidR="0086663F" w:rsidRPr="005F6DD5">
        <w:rPr>
          <w:szCs w:val="26"/>
        </w:rPr>
        <w:t>«</w:t>
      </w:r>
      <w:r w:rsidR="005F6DD5" w:rsidRPr="005F6DD5">
        <w:rPr>
          <w:szCs w:val="26"/>
        </w:rPr>
        <w:t>Чертолино</w:t>
      </w:r>
      <w:r w:rsidR="0086663F" w:rsidRPr="005F6DD5">
        <w:rPr>
          <w:szCs w:val="26"/>
        </w:rPr>
        <w:t>»</w:t>
      </w:r>
      <w:r w:rsidR="0086663F">
        <w:rPr>
          <w:szCs w:val="26"/>
        </w:rPr>
        <w:t xml:space="preserve"> </w:t>
      </w:r>
      <w:r w:rsidR="00040E45">
        <w:rPr>
          <w:szCs w:val="26"/>
        </w:rPr>
        <w:t xml:space="preserve">Ржевского района Тверской области </w:t>
      </w:r>
    </w:p>
    <w:p w:rsidR="00CC6C83" w:rsidRPr="00CC6C83" w:rsidRDefault="00CC6C83" w:rsidP="00CC6C83">
      <w:pPr>
        <w:pStyle w:val="aff0"/>
        <w:rPr>
          <w:rFonts w:ascii="Times New Roman" w:hAnsi="Times New Roman"/>
          <w:sz w:val="26"/>
          <w:szCs w:val="26"/>
        </w:rPr>
      </w:pPr>
    </w:p>
    <w:p w:rsidR="00CC6C83" w:rsidRPr="00CC6C83" w:rsidRDefault="00CC6C83" w:rsidP="00CC6C83">
      <w:pPr>
        <w:pStyle w:val="ConsPlusNormal"/>
        <w:jc w:val="both"/>
        <w:rPr>
          <w:rFonts w:ascii="Times New Roman" w:hAnsi="Times New Roman" w:cs="Times New Roman"/>
          <w:sz w:val="26"/>
          <w:szCs w:val="26"/>
        </w:rPr>
      </w:pPr>
    </w:p>
    <w:p w:rsidR="00CC6C83" w:rsidRPr="00CC6C83" w:rsidRDefault="00CC6C83" w:rsidP="00CC6C83">
      <w:pPr>
        <w:pStyle w:val="ConsPlusNormal"/>
        <w:ind w:firstLine="540"/>
        <w:jc w:val="both"/>
        <w:rPr>
          <w:rFonts w:ascii="Times New Roman" w:hAnsi="Times New Roman" w:cs="Times New Roman"/>
          <w:sz w:val="26"/>
          <w:szCs w:val="26"/>
        </w:rPr>
      </w:pPr>
      <w:r w:rsidRPr="00CC6C83">
        <w:rPr>
          <w:rFonts w:ascii="Times New Roman" w:hAnsi="Times New Roman" w:cs="Times New Roman"/>
          <w:sz w:val="26"/>
          <w:szCs w:val="26"/>
        </w:rPr>
        <w:t xml:space="preserve">В соответствии с Федеральным </w:t>
      </w:r>
      <w:hyperlink r:id="rId9" w:history="1">
        <w:r w:rsidRPr="00CC6C83">
          <w:rPr>
            <w:rFonts w:ascii="Times New Roman" w:hAnsi="Times New Roman" w:cs="Times New Roman"/>
            <w:sz w:val="26"/>
            <w:szCs w:val="26"/>
          </w:rPr>
          <w:t>законом</w:t>
        </w:r>
      </w:hyperlink>
      <w:r w:rsidRPr="00CC6C83">
        <w:rPr>
          <w:rFonts w:ascii="Times New Roman" w:hAnsi="Times New Roman" w:cs="Times New Roman"/>
          <w:sz w:val="26"/>
          <w:szCs w:val="26"/>
        </w:rPr>
        <w:t xml:space="preserve"> от 12.01.1996 № 7-ФЗ </w:t>
      </w:r>
      <w:r>
        <w:rPr>
          <w:rFonts w:ascii="Times New Roman" w:hAnsi="Times New Roman" w:cs="Times New Roman"/>
          <w:sz w:val="26"/>
          <w:szCs w:val="26"/>
        </w:rPr>
        <w:br/>
      </w:r>
      <w:r w:rsidRPr="00CC6C83">
        <w:rPr>
          <w:rFonts w:ascii="Times New Roman" w:hAnsi="Times New Roman" w:cs="Times New Roman"/>
          <w:sz w:val="26"/>
          <w:szCs w:val="26"/>
        </w:rPr>
        <w:t>"О</w:t>
      </w:r>
      <w:r>
        <w:rPr>
          <w:rFonts w:ascii="Times New Roman" w:hAnsi="Times New Roman" w:cs="Times New Roman"/>
          <w:sz w:val="26"/>
          <w:szCs w:val="26"/>
        </w:rPr>
        <w:t xml:space="preserve"> </w:t>
      </w:r>
      <w:r w:rsidRPr="00CC6C83">
        <w:rPr>
          <w:rFonts w:ascii="Times New Roman" w:hAnsi="Times New Roman" w:cs="Times New Roman"/>
          <w:sz w:val="26"/>
          <w:szCs w:val="26"/>
        </w:rPr>
        <w:t xml:space="preserve">некоммерческих организациях", приказом Министерства финансов Российской Федерации от 31.08.2018 № 186н "Об утверждении </w:t>
      </w:r>
      <w:hyperlink r:id="rId10" w:anchor="P40" w:history="1">
        <w:r w:rsidRPr="00CC6C83">
          <w:rPr>
            <w:rStyle w:val="ae"/>
            <w:rFonts w:ascii="Times New Roman" w:hAnsi="Times New Roman"/>
            <w:color w:val="auto"/>
            <w:sz w:val="26"/>
            <w:szCs w:val="26"/>
            <w:u w:val="none"/>
          </w:rPr>
          <w:t>Требований</w:t>
        </w:r>
      </w:hyperlink>
      <w:r w:rsidRPr="00CC6C83">
        <w:rPr>
          <w:rFonts w:ascii="Times New Roman" w:hAnsi="Times New Roman" w:cs="Times New Roman"/>
          <w:sz w:val="26"/>
          <w:szCs w:val="26"/>
        </w:rPr>
        <w:t xml:space="preserve"> к составлению </w:t>
      </w:r>
      <w:r>
        <w:rPr>
          <w:rFonts w:ascii="Times New Roman" w:hAnsi="Times New Roman" w:cs="Times New Roman"/>
          <w:sz w:val="26"/>
          <w:szCs w:val="26"/>
        </w:rPr>
        <w:br/>
      </w:r>
      <w:r w:rsidRPr="00CC6C83">
        <w:rPr>
          <w:rFonts w:ascii="Times New Roman" w:hAnsi="Times New Roman" w:cs="Times New Roman"/>
          <w:sz w:val="26"/>
          <w:szCs w:val="26"/>
        </w:rPr>
        <w:t>и</w:t>
      </w:r>
      <w:r>
        <w:rPr>
          <w:rFonts w:ascii="Times New Roman" w:hAnsi="Times New Roman" w:cs="Times New Roman"/>
          <w:sz w:val="26"/>
          <w:szCs w:val="26"/>
        </w:rPr>
        <w:t xml:space="preserve"> </w:t>
      </w:r>
      <w:r w:rsidRPr="00CC6C83">
        <w:rPr>
          <w:rFonts w:ascii="Times New Roman" w:hAnsi="Times New Roman" w:cs="Times New Roman"/>
          <w:sz w:val="26"/>
          <w:szCs w:val="26"/>
        </w:rPr>
        <w:t>утверждению плана финансово-хозяйственной деятельности государственного (муниципального) учреждения"</w:t>
      </w:r>
      <w:r w:rsidRPr="00CC6C83">
        <w:rPr>
          <w:rFonts w:ascii="Times New Roman" w:hAnsi="Times New Roman" w:cs="Times New Roman"/>
          <w:b/>
          <w:i/>
          <w:sz w:val="26"/>
          <w:szCs w:val="26"/>
        </w:rPr>
        <w:t xml:space="preserve"> </w:t>
      </w:r>
    </w:p>
    <w:p w:rsidR="00CC6C83" w:rsidRPr="00CC6C83" w:rsidRDefault="00CC6C83" w:rsidP="00CC6C83">
      <w:pPr>
        <w:pStyle w:val="ConsPlusNormal"/>
        <w:jc w:val="right"/>
        <w:rPr>
          <w:rFonts w:ascii="Times New Roman" w:hAnsi="Times New Roman" w:cs="Times New Roman"/>
          <w:sz w:val="26"/>
          <w:szCs w:val="26"/>
        </w:rPr>
      </w:pPr>
    </w:p>
    <w:p w:rsidR="00CC6C83" w:rsidRPr="00CC6C83" w:rsidRDefault="003168CF" w:rsidP="00CC6C83">
      <w:pPr>
        <w:pStyle w:val="aff0"/>
        <w:ind w:firstLine="709"/>
        <w:jc w:val="center"/>
        <w:rPr>
          <w:rFonts w:ascii="Times New Roman" w:hAnsi="Times New Roman"/>
          <w:b/>
          <w:bCs/>
          <w:sz w:val="26"/>
          <w:szCs w:val="26"/>
        </w:rPr>
      </w:pPr>
      <w:r>
        <w:rPr>
          <w:rFonts w:ascii="Times New Roman" w:hAnsi="Times New Roman"/>
          <w:b/>
          <w:bCs/>
          <w:sz w:val="26"/>
          <w:szCs w:val="26"/>
        </w:rPr>
        <w:t>ПРИКАЗЫВАЮ</w:t>
      </w:r>
      <w:r w:rsidR="00CC6C83" w:rsidRPr="00CC6C83">
        <w:rPr>
          <w:rFonts w:ascii="Times New Roman" w:hAnsi="Times New Roman"/>
          <w:b/>
          <w:bCs/>
          <w:sz w:val="26"/>
          <w:szCs w:val="26"/>
        </w:rPr>
        <w:t>:</w:t>
      </w:r>
    </w:p>
    <w:p w:rsidR="00CC6C83" w:rsidRPr="007A59D0" w:rsidRDefault="00CC6C83" w:rsidP="00CC6C83">
      <w:pPr>
        <w:pStyle w:val="ConsPlusNormal"/>
        <w:jc w:val="right"/>
        <w:rPr>
          <w:rFonts w:ascii="Times New Roman" w:hAnsi="Times New Roman" w:cs="Times New Roman"/>
          <w:color w:val="000000" w:themeColor="text1"/>
          <w:sz w:val="26"/>
          <w:szCs w:val="26"/>
        </w:rPr>
      </w:pPr>
    </w:p>
    <w:p w:rsidR="00CC6C83" w:rsidRPr="007A59D0" w:rsidRDefault="00CC6C83" w:rsidP="00B9752F">
      <w:pPr>
        <w:pStyle w:val="ConsPlusNormal"/>
        <w:ind w:firstLine="539"/>
        <w:contextualSpacing/>
        <w:jc w:val="both"/>
        <w:rPr>
          <w:rFonts w:ascii="Times New Roman" w:hAnsi="Times New Roman" w:cs="Times New Roman"/>
          <w:color w:val="000000" w:themeColor="text1"/>
          <w:sz w:val="28"/>
          <w:szCs w:val="28"/>
        </w:rPr>
      </w:pPr>
      <w:r w:rsidRPr="007A59D0">
        <w:rPr>
          <w:rFonts w:ascii="Times New Roman" w:hAnsi="Times New Roman" w:cs="Times New Roman"/>
          <w:color w:val="000000" w:themeColor="text1"/>
          <w:sz w:val="26"/>
          <w:szCs w:val="26"/>
        </w:rPr>
        <w:t xml:space="preserve">1. </w:t>
      </w:r>
      <w:r w:rsidRPr="007A59D0">
        <w:rPr>
          <w:rFonts w:ascii="Times New Roman" w:hAnsi="Times New Roman" w:cs="Times New Roman"/>
          <w:color w:val="000000" w:themeColor="text1"/>
          <w:sz w:val="28"/>
          <w:szCs w:val="28"/>
        </w:rPr>
        <w:t xml:space="preserve">Утвердить </w:t>
      </w:r>
      <w:hyperlink w:anchor="P35" w:history="1">
        <w:r w:rsidRPr="007A59D0">
          <w:rPr>
            <w:rFonts w:ascii="Times New Roman" w:hAnsi="Times New Roman" w:cs="Times New Roman"/>
            <w:color w:val="000000" w:themeColor="text1"/>
            <w:sz w:val="28"/>
            <w:szCs w:val="28"/>
          </w:rPr>
          <w:t>Порядок</w:t>
        </w:r>
      </w:hyperlink>
      <w:r w:rsidRPr="007A59D0">
        <w:rPr>
          <w:rFonts w:ascii="Times New Roman" w:hAnsi="Times New Roman" w:cs="Times New Roman"/>
          <w:color w:val="000000" w:themeColor="text1"/>
          <w:sz w:val="28"/>
          <w:szCs w:val="28"/>
        </w:rPr>
        <w:t xml:space="preserve"> составления и утверждения плана финансово-хозяйственной деятельности муниципальных бюджетных учреждений</w:t>
      </w:r>
      <w:r w:rsidR="003168CF" w:rsidRPr="007A59D0">
        <w:rPr>
          <w:rFonts w:ascii="Times New Roman" w:hAnsi="Times New Roman" w:cs="Times New Roman"/>
          <w:color w:val="000000" w:themeColor="text1"/>
          <w:sz w:val="28"/>
          <w:szCs w:val="28"/>
        </w:rPr>
        <w:t xml:space="preserve">, </w:t>
      </w:r>
      <w:r w:rsidRPr="007A59D0">
        <w:rPr>
          <w:rFonts w:ascii="Times New Roman" w:hAnsi="Times New Roman" w:cs="Times New Roman"/>
          <w:color w:val="000000" w:themeColor="text1"/>
          <w:sz w:val="28"/>
          <w:szCs w:val="28"/>
        </w:rPr>
        <w:t xml:space="preserve"> </w:t>
      </w:r>
      <w:r w:rsidR="003168CF" w:rsidRPr="007A59D0">
        <w:rPr>
          <w:rFonts w:ascii="Times New Roman" w:hAnsi="Times New Roman" w:cs="Times New Roman"/>
          <w:color w:val="000000" w:themeColor="text1"/>
          <w:sz w:val="28"/>
          <w:szCs w:val="28"/>
        </w:rPr>
        <w:t xml:space="preserve">          подведомственных </w:t>
      </w:r>
      <w:r w:rsidR="0086663F">
        <w:rPr>
          <w:rFonts w:ascii="Times New Roman" w:hAnsi="Times New Roman" w:cs="Times New Roman"/>
          <w:color w:val="000000" w:themeColor="text1"/>
          <w:sz w:val="28"/>
          <w:szCs w:val="28"/>
        </w:rPr>
        <w:t xml:space="preserve">Администрации сельского поселения </w:t>
      </w:r>
      <w:r w:rsidR="0086663F" w:rsidRPr="005F6DD5">
        <w:rPr>
          <w:rFonts w:ascii="Times New Roman" w:hAnsi="Times New Roman" w:cs="Times New Roman"/>
          <w:color w:val="000000" w:themeColor="text1"/>
          <w:sz w:val="28"/>
          <w:szCs w:val="28"/>
        </w:rPr>
        <w:t>«</w:t>
      </w:r>
      <w:r w:rsidR="005F6DD5" w:rsidRPr="005F6DD5">
        <w:rPr>
          <w:rFonts w:ascii="Times New Roman" w:hAnsi="Times New Roman" w:cs="Times New Roman"/>
          <w:color w:val="000000" w:themeColor="text1"/>
          <w:sz w:val="28"/>
          <w:szCs w:val="28"/>
        </w:rPr>
        <w:t>Чертолино</w:t>
      </w:r>
      <w:r w:rsidR="0086663F" w:rsidRPr="005F6DD5">
        <w:rPr>
          <w:rFonts w:ascii="Times New Roman" w:hAnsi="Times New Roman" w:cs="Times New Roman"/>
          <w:color w:val="000000" w:themeColor="text1"/>
          <w:sz w:val="28"/>
          <w:szCs w:val="28"/>
        </w:rPr>
        <w:t>» Ржевского района Тверской области</w:t>
      </w:r>
      <w:r w:rsidR="003168CF" w:rsidRPr="005F6DD5">
        <w:rPr>
          <w:rFonts w:ascii="Times New Roman" w:hAnsi="Times New Roman" w:cs="Times New Roman"/>
          <w:color w:val="000000" w:themeColor="text1"/>
          <w:sz w:val="28"/>
          <w:szCs w:val="28"/>
        </w:rPr>
        <w:t xml:space="preserve"> </w:t>
      </w:r>
      <w:r w:rsidRPr="005F6DD5">
        <w:rPr>
          <w:rFonts w:ascii="Times New Roman" w:hAnsi="Times New Roman" w:cs="Times New Roman"/>
          <w:color w:val="000000" w:themeColor="text1"/>
          <w:sz w:val="28"/>
          <w:szCs w:val="28"/>
        </w:rPr>
        <w:t xml:space="preserve"> (Приложение).</w:t>
      </w:r>
    </w:p>
    <w:p w:rsidR="003168CF" w:rsidRPr="007A59D0" w:rsidRDefault="003168CF" w:rsidP="00B9752F">
      <w:pPr>
        <w:pStyle w:val="ConsPlusNormal"/>
        <w:ind w:firstLine="539"/>
        <w:contextualSpacing/>
        <w:jc w:val="both"/>
        <w:rPr>
          <w:rFonts w:ascii="Times New Roman" w:hAnsi="Times New Roman" w:cs="Times New Roman"/>
          <w:color w:val="000000" w:themeColor="text1"/>
          <w:sz w:val="28"/>
          <w:szCs w:val="28"/>
        </w:rPr>
      </w:pPr>
    </w:p>
    <w:p w:rsidR="003168CF" w:rsidRPr="007A59D0" w:rsidRDefault="003168CF" w:rsidP="00B9752F">
      <w:pPr>
        <w:shd w:val="clear" w:color="auto" w:fill="FFFFFF"/>
        <w:spacing w:line="315" w:lineRule="atLeast"/>
        <w:jc w:val="both"/>
        <w:textAlignment w:val="baseline"/>
        <w:rPr>
          <w:color w:val="000000" w:themeColor="text1"/>
          <w:spacing w:val="2"/>
          <w:sz w:val="28"/>
          <w:szCs w:val="28"/>
        </w:rPr>
      </w:pPr>
      <w:r w:rsidRPr="007A59D0">
        <w:rPr>
          <w:color w:val="000000" w:themeColor="text1"/>
          <w:sz w:val="28"/>
          <w:szCs w:val="28"/>
        </w:rPr>
        <w:t xml:space="preserve">      </w:t>
      </w:r>
      <w:r w:rsidR="00CC6C83" w:rsidRPr="007A59D0">
        <w:rPr>
          <w:color w:val="000000" w:themeColor="text1"/>
          <w:sz w:val="28"/>
          <w:szCs w:val="28"/>
        </w:rPr>
        <w:t xml:space="preserve">2. </w:t>
      </w:r>
      <w:r w:rsidRPr="007A59D0">
        <w:rPr>
          <w:color w:val="000000" w:themeColor="text1"/>
          <w:spacing w:val="2"/>
          <w:sz w:val="28"/>
          <w:szCs w:val="28"/>
        </w:rPr>
        <w:t>Настоящий приказ  вступает в силу со дня его принятия и применяется при формировании плана финансово-хозяйственной деятельности муниципального бюджетного  учреждения, начиная с плана финансово-хозяйственной деятельности муниципального учреждения на 2020 год (на 2020 год и плановый период 2021 и 2022 годов).</w:t>
      </w:r>
    </w:p>
    <w:p w:rsidR="00B9752F" w:rsidRPr="003168CF" w:rsidRDefault="00B9752F" w:rsidP="003168CF">
      <w:pPr>
        <w:autoSpaceDE w:val="0"/>
        <w:autoSpaceDN w:val="0"/>
        <w:adjustRightInd w:val="0"/>
        <w:rPr>
          <w:rFonts w:eastAsiaTheme="minorHAnsi"/>
          <w:color w:val="000000"/>
          <w:sz w:val="28"/>
          <w:lang w:eastAsia="en-US"/>
        </w:rPr>
      </w:pPr>
    </w:p>
    <w:p w:rsidR="003168CF" w:rsidRDefault="00124A3A" w:rsidP="003168CF">
      <w:pPr>
        <w:jc w:val="both"/>
        <w:rPr>
          <w:rFonts w:eastAsiaTheme="minorHAnsi"/>
          <w:color w:val="000000"/>
          <w:sz w:val="28"/>
          <w:szCs w:val="28"/>
          <w:lang w:eastAsia="en-US"/>
        </w:rPr>
      </w:pPr>
      <w:r>
        <w:rPr>
          <w:rFonts w:eastAsiaTheme="minorHAnsi"/>
          <w:color w:val="000000"/>
          <w:sz w:val="28"/>
          <w:szCs w:val="28"/>
          <w:lang w:eastAsia="en-US"/>
        </w:rPr>
        <w:t xml:space="preserve">     3</w:t>
      </w:r>
      <w:r w:rsidR="00B9752F">
        <w:rPr>
          <w:rFonts w:eastAsiaTheme="minorHAnsi"/>
          <w:color w:val="000000"/>
          <w:sz w:val="28"/>
          <w:szCs w:val="28"/>
          <w:lang w:eastAsia="en-US"/>
        </w:rPr>
        <w:t xml:space="preserve">. </w:t>
      </w:r>
      <w:r w:rsidR="003168CF" w:rsidRPr="003168CF">
        <w:rPr>
          <w:rFonts w:eastAsiaTheme="minorHAnsi"/>
          <w:color w:val="000000"/>
          <w:sz w:val="28"/>
          <w:szCs w:val="28"/>
          <w:lang w:eastAsia="en-US"/>
        </w:rPr>
        <w:t xml:space="preserve"> Контроль за выполнением </w:t>
      </w:r>
      <w:r w:rsidR="00B9752F">
        <w:rPr>
          <w:rFonts w:eastAsiaTheme="minorHAnsi"/>
          <w:color w:val="000000"/>
          <w:sz w:val="28"/>
          <w:szCs w:val="28"/>
          <w:lang w:eastAsia="en-US"/>
        </w:rPr>
        <w:t xml:space="preserve"> приказа </w:t>
      </w:r>
      <w:r w:rsidR="003168CF" w:rsidRPr="003168CF">
        <w:rPr>
          <w:rFonts w:eastAsiaTheme="minorHAnsi"/>
          <w:color w:val="000000"/>
          <w:sz w:val="28"/>
          <w:szCs w:val="28"/>
          <w:lang w:eastAsia="en-US"/>
        </w:rPr>
        <w:t xml:space="preserve"> </w:t>
      </w:r>
      <w:r w:rsidR="00B9752F">
        <w:rPr>
          <w:rFonts w:eastAsiaTheme="minorHAnsi"/>
          <w:color w:val="000000"/>
          <w:sz w:val="28"/>
          <w:szCs w:val="28"/>
          <w:lang w:eastAsia="en-US"/>
        </w:rPr>
        <w:t xml:space="preserve"> оставляю за собой</w:t>
      </w:r>
      <w:r w:rsidR="003168CF" w:rsidRPr="003168CF">
        <w:rPr>
          <w:rFonts w:eastAsiaTheme="minorHAnsi"/>
          <w:color w:val="000000"/>
          <w:sz w:val="28"/>
          <w:szCs w:val="28"/>
          <w:lang w:eastAsia="en-US"/>
        </w:rPr>
        <w:t>.</w:t>
      </w:r>
    </w:p>
    <w:p w:rsidR="00B9752F" w:rsidRDefault="00B9752F" w:rsidP="003168CF">
      <w:pPr>
        <w:jc w:val="both"/>
        <w:rPr>
          <w:rFonts w:eastAsiaTheme="minorHAnsi"/>
          <w:color w:val="000000"/>
          <w:sz w:val="28"/>
          <w:szCs w:val="28"/>
          <w:lang w:eastAsia="en-US"/>
        </w:rPr>
      </w:pPr>
    </w:p>
    <w:p w:rsidR="00B9752F" w:rsidRDefault="00B9752F" w:rsidP="003168CF">
      <w:pPr>
        <w:jc w:val="both"/>
        <w:rPr>
          <w:rFonts w:eastAsiaTheme="minorHAnsi"/>
          <w:color w:val="000000"/>
          <w:sz w:val="28"/>
          <w:szCs w:val="28"/>
          <w:lang w:eastAsia="en-US"/>
        </w:rPr>
      </w:pPr>
    </w:p>
    <w:p w:rsidR="0086663F" w:rsidRDefault="0086663F" w:rsidP="00124A3A">
      <w:pPr>
        <w:rPr>
          <w:rFonts w:eastAsiaTheme="minorHAnsi"/>
          <w:b/>
          <w:color w:val="000000"/>
          <w:sz w:val="28"/>
          <w:szCs w:val="28"/>
          <w:lang w:eastAsia="en-US"/>
        </w:rPr>
      </w:pPr>
      <w:r>
        <w:rPr>
          <w:rFonts w:eastAsiaTheme="minorHAnsi"/>
          <w:b/>
          <w:color w:val="000000"/>
          <w:sz w:val="28"/>
          <w:szCs w:val="28"/>
          <w:lang w:eastAsia="en-US"/>
        </w:rPr>
        <w:t xml:space="preserve">Глава Администрации </w:t>
      </w:r>
    </w:p>
    <w:p w:rsidR="00B9752F" w:rsidRPr="00B9752F" w:rsidRDefault="0086663F" w:rsidP="00124A3A">
      <w:pPr>
        <w:rPr>
          <w:rFonts w:eastAsiaTheme="minorHAnsi"/>
          <w:b/>
          <w:color w:val="000000"/>
          <w:sz w:val="28"/>
          <w:szCs w:val="28"/>
          <w:lang w:eastAsia="en-US"/>
        </w:rPr>
      </w:pPr>
      <w:r>
        <w:rPr>
          <w:rFonts w:eastAsiaTheme="minorHAnsi"/>
          <w:b/>
          <w:color w:val="000000"/>
          <w:sz w:val="28"/>
          <w:szCs w:val="28"/>
          <w:lang w:eastAsia="en-US"/>
        </w:rPr>
        <w:t>сельского поселения</w:t>
      </w:r>
      <w:r w:rsidR="00B9752F" w:rsidRPr="00B9752F">
        <w:rPr>
          <w:rFonts w:eastAsiaTheme="minorHAnsi"/>
          <w:b/>
          <w:color w:val="000000"/>
          <w:sz w:val="28"/>
          <w:szCs w:val="28"/>
          <w:lang w:eastAsia="en-US"/>
        </w:rPr>
        <w:t xml:space="preserve">                   </w:t>
      </w:r>
      <w:r w:rsidR="00124A3A">
        <w:rPr>
          <w:rFonts w:eastAsiaTheme="minorHAnsi"/>
          <w:b/>
          <w:color w:val="000000"/>
          <w:sz w:val="28"/>
          <w:szCs w:val="28"/>
          <w:lang w:eastAsia="en-US"/>
        </w:rPr>
        <w:t xml:space="preserve">                 </w:t>
      </w:r>
      <w:r w:rsidR="00B9752F" w:rsidRPr="00B9752F">
        <w:rPr>
          <w:rFonts w:eastAsiaTheme="minorHAnsi"/>
          <w:b/>
          <w:color w:val="000000"/>
          <w:sz w:val="28"/>
          <w:szCs w:val="28"/>
          <w:lang w:eastAsia="en-US"/>
        </w:rPr>
        <w:t xml:space="preserve">      </w:t>
      </w:r>
      <w:r>
        <w:rPr>
          <w:rFonts w:eastAsiaTheme="minorHAnsi"/>
          <w:b/>
          <w:color w:val="000000"/>
          <w:sz w:val="28"/>
          <w:szCs w:val="28"/>
          <w:lang w:eastAsia="en-US"/>
        </w:rPr>
        <w:t xml:space="preserve">           </w:t>
      </w:r>
      <w:r w:rsidR="005F6DD5">
        <w:rPr>
          <w:rFonts w:eastAsiaTheme="minorHAnsi"/>
          <w:b/>
          <w:color w:val="000000"/>
          <w:sz w:val="28"/>
          <w:szCs w:val="28"/>
          <w:lang w:eastAsia="en-US"/>
        </w:rPr>
        <w:t>Святой А.В.</w:t>
      </w:r>
    </w:p>
    <w:p w:rsidR="003168CF" w:rsidRDefault="003168CF" w:rsidP="003168CF">
      <w:pPr>
        <w:jc w:val="both"/>
        <w:rPr>
          <w:rFonts w:eastAsiaTheme="minorHAnsi"/>
          <w:color w:val="000000"/>
          <w:sz w:val="28"/>
          <w:szCs w:val="28"/>
          <w:lang w:eastAsia="en-US"/>
        </w:rPr>
      </w:pPr>
    </w:p>
    <w:p w:rsidR="00124A3A" w:rsidRDefault="00124A3A" w:rsidP="00710FF7">
      <w:pPr>
        <w:pStyle w:val="ConsPlusNormal"/>
        <w:ind w:left="4820" w:firstLine="0"/>
        <w:jc w:val="right"/>
        <w:rPr>
          <w:rFonts w:ascii="Times New Roman" w:hAnsi="Times New Roman" w:cs="Times New Roman"/>
          <w:b/>
          <w:sz w:val="24"/>
          <w:szCs w:val="26"/>
        </w:rPr>
      </w:pPr>
    </w:p>
    <w:p w:rsidR="00710FF7" w:rsidRPr="005F6DD5" w:rsidRDefault="00B9752F" w:rsidP="00710FF7">
      <w:pPr>
        <w:pStyle w:val="ConsPlusNormal"/>
        <w:ind w:left="4820" w:firstLine="0"/>
        <w:jc w:val="right"/>
        <w:rPr>
          <w:rFonts w:ascii="Times New Roman" w:hAnsi="Times New Roman" w:cs="Times New Roman"/>
          <w:b/>
          <w:sz w:val="24"/>
          <w:szCs w:val="26"/>
        </w:rPr>
      </w:pPr>
      <w:r w:rsidRPr="005F6DD5">
        <w:rPr>
          <w:rFonts w:ascii="Times New Roman" w:hAnsi="Times New Roman" w:cs="Times New Roman"/>
          <w:b/>
          <w:sz w:val="24"/>
          <w:szCs w:val="26"/>
        </w:rPr>
        <w:t xml:space="preserve">Приложение </w:t>
      </w:r>
    </w:p>
    <w:p w:rsidR="00710FF7" w:rsidRPr="00710FF7" w:rsidRDefault="00B9752F" w:rsidP="00710FF7">
      <w:pPr>
        <w:pStyle w:val="ConsPlusNormal"/>
        <w:ind w:left="4820" w:firstLine="0"/>
        <w:jc w:val="right"/>
        <w:rPr>
          <w:rFonts w:ascii="Times New Roman" w:hAnsi="Times New Roman" w:cs="Times New Roman"/>
          <w:b/>
          <w:sz w:val="24"/>
          <w:szCs w:val="26"/>
        </w:rPr>
      </w:pPr>
      <w:r w:rsidRPr="005F6DD5">
        <w:rPr>
          <w:rFonts w:ascii="Times New Roman" w:hAnsi="Times New Roman" w:cs="Times New Roman"/>
          <w:b/>
          <w:sz w:val="24"/>
          <w:szCs w:val="26"/>
        </w:rPr>
        <w:t xml:space="preserve"> к приказу  от </w:t>
      </w:r>
      <w:r w:rsidR="005F6DD5">
        <w:rPr>
          <w:rFonts w:ascii="Times New Roman" w:hAnsi="Times New Roman" w:cs="Times New Roman"/>
          <w:b/>
          <w:sz w:val="24"/>
          <w:szCs w:val="26"/>
        </w:rPr>
        <w:t xml:space="preserve">25.12.2019г. </w:t>
      </w:r>
      <w:r w:rsidR="00710FF7" w:rsidRPr="005F6DD5">
        <w:rPr>
          <w:rFonts w:ascii="Times New Roman" w:hAnsi="Times New Roman" w:cs="Times New Roman"/>
          <w:b/>
          <w:sz w:val="24"/>
          <w:szCs w:val="26"/>
        </w:rPr>
        <w:t xml:space="preserve">№ </w:t>
      </w:r>
      <w:r w:rsidR="005F6DD5">
        <w:rPr>
          <w:rFonts w:ascii="Times New Roman" w:hAnsi="Times New Roman" w:cs="Times New Roman"/>
          <w:b/>
          <w:sz w:val="24"/>
          <w:szCs w:val="26"/>
        </w:rPr>
        <w:t>71-р</w:t>
      </w:r>
    </w:p>
    <w:p w:rsidR="00710FF7" w:rsidRPr="00710FF7" w:rsidRDefault="00710FF7" w:rsidP="00CF27EF">
      <w:pPr>
        <w:pStyle w:val="ConsPlusNormal"/>
        <w:ind w:left="4820" w:firstLine="0"/>
        <w:jc w:val="both"/>
        <w:rPr>
          <w:rFonts w:ascii="Times New Roman" w:hAnsi="Times New Roman" w:cs="Times New Roman"/>
          <w:b/>
          <w:sz w:val="26"/>
          <w:szCs w:val="26"/>
        </w:rPr>
      </w:pPr>
    </w:p>
    <w:p w:rsidR="00CC6C83" w:rsidRPr="00CF27EF" w:rsidRDefault="00CC6C83" w:rsidP="00710FF7">
      <w:pPr>
        <w:pStyle w:val="ConsPlusNormal"/>
        <w:ind w:left="4820" w:firstLine="0"/>
        <w:jc w:val="both"/>
        <w:rPr>
          <w:rFonts w:ascii="Times New Roman" w:hAnsi="Times New Roman" w:cs="Times New Roman"/>
          <w:sz w:val="26"/>
          <w:szCs w:val="26"/>
        </w:rPr>
      </w:pPr>
      <w:r w:rsidRPr="00CF27EF">
        <w:rPr>
          <w:rFonts w:ascii="Times New Roman" w:hAnsi="Times New Roman" w:cs="Times New Roman"/>
          <w:sz w:val="26"/>
          <w:szCs w:val="26"/>
        </w:rPr>
        <w:t xml:space="preserve"> </w:t>
      </w:r>
    </w:p>
    <w:p w:rsidR="00CC6C83" w:rsidRPr="00710FF7" w:rsidRDefault="00CC6C83" w:rsidP="00CF27EF">
      <w:pPr>
        <w:pStyle w:val="ConsPlusNormal"/>
        <w:ind w:left="4820"/>
        <w:jc w:val="both"/>
        <w:rPr>
          <w:rFonts w:ascii="Times New Roman" w:hAnsi="Times New Roman" w:cs="Times New Roman"/>
          <w:sz w:val="26"/>
          <w:szCs w:val="26"/>
        </w:rPr>
      </w:pPr>
    </w:p>
    <w:bookmarkStart w:id="0" w:name="P35"/>
    <w:bookmarkEnd w:id="0"/>
    <w:p w:rsidR="00CC6C83" w:rsidRPr="00710FF7" w:rsidRDefault="00900BA2" w:rsidP="00CF27EF">
      <w:pPr>
        <w:pStyle w:val="ConsPlusNormal"/>
        <w:ind w:firstLine="0"/>
        <w:jc w:val="center"/>
        <w:rPr>
          <w:rFonts w:ascii="Times New Roman" w:hAnsi="Times New Roman" w:cs="Times New Roman"/>
          <w:b/>
          <w:sz w:val="28"/>
          <w:szCs w:val="28"/>
        </w:rPr>
      </w:pPr>
      <w:r w:rsidRPr="00710FF7">
        <w:rPr>
          <w:rFonts w:ascii="Times New Roman" w:hAnsi="Times New Roman" w:cs="Times New Roman"/>
          <w:b/>
          <w:sz w:val="28"/>
          <w:szCs w:val="28"/>
        </w:rPr>
        <w:fldChar w:fldCharType="begin"/>
      </w:r>
      <w:r w:rsidR="00CC6C83" w:rsidRPr="00710FF7">
        <w:rPr>
          <w:rFonts w:ascii="Times New Roman" w:hAnsi="Times New Roman" w:cs="Times New Roman"/>
          <w:b/>
          <w:sz w:val="28"/>
          <w:szCs w:val="28"/>
        </w:rPr>
        <w:instrText xml:space="preserve"> HYPERLINK \l "P35" </w:instrText>
      </w:r>
      <w:r w:rsidRPr="00710FF7">
        <w:rPr>
          <w:rFonts w:ascii="Times New Roman" w:hAnsi="Times New Roman" w:cs="Times New Roman"/>
          <w:b/>
          <w:sz w:val="28"/>
          <w:szCs w:val="28"/>
        </w:rPr>
        <w:fldChar w:fldCharType="separate"/>
      </w:r>
      <w:r w:rsidR="00CC6C83" w:rsidRPr="00710FF7">
        <w:rPr>
          <w:rFonts w:ascii="Times New Roman" w:hAnsi="Times New Roman" w:cs="Times New Roman"/>
          <w:b/>
          <w:sz w:val="28"/>
          <w:szCs w:val="28"/>
        </w:rPr>
        <w:t>Порядок</w:t>
      </w:r>
      <w:r w:rsidRPr="00710FF7">
        <w:rPr>
          <w:rFonts w:ascii="Times New Roman" w:hAnsi="Times New Roman" w:cs="Times New Roman"/>
          <w:b/>
          <w:sz w:val="28"/>
          <w:szCs w:val="28"/>
        </w:rPr>
        <w:fldChar w:fldCharType="end"/>
      </w:r>
    </w:p>
    <w:p w:rsidR="00CC6C83" w:rsidRPr="00710FF7" w:rsidRDefault="00CC6C83" w:rsidP="00CF27EF">
      <w:pPr>
        <w:pStyle w:val="ConsPlusNormal"/>
        <w:ind w:firstLine="0"/>
        <w:jc w:val="center"/>
        <w:rPr>
          <w:rFonts w:ascii="Times New Roman" w:hAnsi="Times New Roman" w:cs="Times New Roman"/>
          <w:b/>
          <w:sz w:val="28"/>
          <w:szCs w:val="28"/>
        </w:rPr>
      </w:pPr>
      <w:r w:rsidRPr="00710FF7">
        <w:rPr>
          <w:rFonts w:ascii="Times New Roman" w:hAnsi="Times New Roman" w:cs="Times New Roman"/>
          <w:b/>
          <w:sz w:val="28"/>
          <w:szCs w:val="28"/>
        </w:rPr>
        <w:t xml:space="preserve">составления и утверждения </w:t>
      </w:r>
    </w:p>
    <w:p w:rsidR="00CC6C83" w:rsidRPr="00710FF7" w:rsidRDefault="00CC6C83" w:rsidP="00CF27EF">
      <w:pPr>
        <w:pStyle w:val="ConsPlusNormal"/>
        <w:ind w:firstLine="0"/>
        <w:jc w:val="center"/>
        <w:rPr>
          <w:rFonts w:ascii="Times New Roman" w:hAnsi="Times New Roman" w:cs="Times New Roman"/>
          <w:b/>
          <w:sz w:val="28"/>
          <w:szCs w:val="28"/>
        </w:rPr>
      </w:pPr>
      <w:r w:rsidRPr="00710FF7">
        <w:rPr>
          <w:rFonts w:ascii="Times New Roman" w:hAnsi="Times New Roman" w:cs="Times New Roman"/>
          <w:b/>
          <w:sz w:val="28"/>
          <w:szCs w:val="28"/>
        </w:rPr>
        <w:t xml:space="preserve">плана финансово-хозяйственной деятельности </w:t>
      </w:r>
    </w:p>
    <w:p w:rsidR="00710FF7" w:rsidRDefault="00CC6C83" w:rsidP="00710FF7">
      <w:pPr>
        <w:pStyle w:val="ConsPlusNormal"/>
        <w:ind w:firstLine="0"/>
        <w:jc w:val="center"/>
        <w:rPr>
          <w:rFonts w:ascii="Times New Roman" w:hAnsi="Times New Roman" w:cs="Times New Roman"/>
          <w:b/>
          <w:sz w:val="28"/>
          <w:szCs w:val="28"/>
        </w:rPr>
      </w:pPr>
      <w:r w:rsidRPr="00710FF7">
        <w:rPr>
          <w:rFonts w:ascii="Times New Roman" w:hAnsi="Times New Roman" w:cs="Times New Roman"/>
          <w:b/>
          <w:sz w:val="28"/>
          <w:szCs w:val="28"/>
        </w:rPr>
        <w:t>муниципальных бюджетных учреждений</w:t>
      </w:r>
      <w:r w:rsidR="00710FF7" w:rsidRPr="00710FF7">
        <w:rPr>
          <w:rFonts w:ascii="Times New Roman" w:hAnsi="Times New Roman" w:cs="Times New Roman"/>
          <w:b/>
          <w:sz w:val="28"/>
          <w:szCs w:val="28"/>
        </w:rPr>
        <w:t>,</w:t>
      </w:r>
      <w:r w:rsidRPr="00710FF7">
        <w:rPr>
          <w:rFonts w:ascii="Times New Roman" w:hAnsi="Times New Roman" w:cs="Times New Roman"/>
          <w:b/>
          <w:sz w:val="28"/>
          <w:szCs w:val="28"/>
        </w:rPr>
        <w:t xml:space="preserve"> </w:t>
      </w:r>
      <w:r w:rsidR="00710FF7" w:rsidRPr="00710FF7">
        <w:rPr>
          <w:rFonts w:ascii="Times New Roman" w:hAnsi="Times New Roman" w:cs="Times New Roman"/>
          <w:b/>
          <w:sz w:val="28"/>
          <w:szCs w:val="28"/>
        </w:rPr>
        <w:t xml:space="preserve">подведомственных </w:t>
      </w:r>
    </w:p>
    <w:p w:rsidR="00710FF7" w:rsidRPr="0086663F" w:rsidRDefault="0086663F" w:rsidP="00710FF7">
      <w:pPr>
        <w:pStyle w:val="ConsPlusNormal"/>
        <w:ind w:firstLine="0"/>
        <w:jc w:val="center"/>
        <w:rPr>
          <w:b/>
          <w:sz w:val="28"/>
          <w:szCs w:val="28"/>
        </w:rPr>
      </w:pPr>
      <w:r w:rsidRPr="0086663F">
        <w:rPr>
          <w:rFonts w:ascii="Times New Roman" w:hAnsi="Times New Roman" w:cs="Times New Roman"/>
          <w:b/>
          <w:color w:val="000000" w:themeColor="text1"/>
          <w:sz w:val="28"/>
          <w:szCs w:val="28"/>
        </w:rPr>
        <w:t xml:space="preserve">Администрации сельского поселения </w:t>
      </w:r>
      <w:r w:rsidRPr="005F6DD5">
        <w:rPr>
          <w:rFonts w:ascii="Times New Roman" w:hAnsi="Times New Roman" w:cs="Times New Roman"/>
          <w:b/>
          <w:color w:val="000000" w:themeColor="text1"/>
          <w:sz w:val="28"/>
          <w:szCs w:val="28"/>
        </w:rPr>
        <w:t>«</w:t>
      </w:r>
      <w:r w:rsidR="005F6DD5" w:rsidRPr="005F6DD5">
        <w:rPr>
          <w:rFonts w:ascii="Times New Roman" w:hAnsi="Times New Roman" w:cs="Times New Roman"/>
          <w:b/>
          <w:color w:val="000000" w:themeColor="text1"/>
          <w:sz w:val="28"/>
          <w:szCs w:val="28"/>
        </w:rPr>
        <w:t>Чертолино</w:t>
      </w:r>
      <w:r w:rsidRPr="005F6DD5">
        <w:rPr>
          <w:rFonts w:ascii="Times New Roman" w:hAnsi="Times New Roman" w:cs="Times New Roman"/>
          <w:b/>
          <w:color w:val="000000" w:themeColor="text1"/>
          <w:sz w:val="28"/>
          <w:szCs w:val="28"/>
        </w:rPr>
        <w:t>»</w:t>
      </w:r>
      <w:r w:rsidRPr="0086663F">
        <w:rPr>
          <w:rFonts w:ascii="Times New Roman" w:hAnsi="Times New Roman" w:cs="Times New Roman"/>
          <w:b/>
          <w:color w:val="000000" w:themeColor="text1"/>
          <w:sz w:val="28"/>
          <w:szCs w:val="28"/>
        </w:rPr>
        <w:t xml:space="preserve"> Ржевского района Тверской области  </w:t>
      </w:r>
    </w:p>
    <w:p w:rsidR="00710FF7" w:rsidRPr="00710FF7" w:rsidRDefault="00710FF7" w:rsidP="00710FF7">
      <w:pPr>
        <w:pStyle w:val="ConsPlusNormal"/>
        <w:ind w:firstLine="0"/>
        <w:jc w:val="center"/>
        <w:rPr>
          <w:b/>
          <w:sz w:val="24"/>
          <w:szCs w:val="26"/>
        </w:rPr>
      </w:pPr>
    </w:p>
    <w:p w:rsidR="00CC6C83" w:rsidRPr="0071662F" w:rsidRDefault="00CC6C83" w:rsidP="00C95813">
      <w:pPr>
        <w:pStyle w:val="ConsPlusTitle"/>
        <w:numPr>
          <w:ilvl w:val="0"/>
          <w:numId w:val="44"/>
        </w:numPr>
        <w:outlineLvl w:val="1"/>
        <w:rPr>
          <w:sz w:val="28"/>
          <w:szCs w:val="28"/>
        </w:rPr>
      </w:pPr>
      <w:r w:rsidRPr="0071662F">
        <w:rPr>
          <w:sz w:val="28"/>
          <w:szCs w:val="28"/>
        </w:rPr>
        <w:t>Общие положения</w:t>
      </w:r>
    </w:p>
    <w:p w:rsidR="00C95813" w:rsidRPr="0071662F" w:rsidRDefault="00C95813" w:rsidP="00C95813">
      <w:pPr>
        <w:pStyle w:val="ConsPlusNormal"/>
        <w:ind w:firstLine="709"/>
        <w:contextualSpacing/>
        <w:jc w:val="both"/>
        <w:rPr>
          <w:rFonts w:ascii="Times New Roman" w:hAnsi="Times New Roman" w:cs="Times New Roman"/>
          <w:sz w:val="28"/>
          <w:szCs w:val="28"/>
        </w:rPr>
      </w:pPr>
      <w:r w:rsidRPr="0071662F">
        <w:rPr>
          <w:rFonts w:ascii="Times New Roman" w:hAnsi="Times New Roman" w:cs="Times New Roman"/>
          <w:sz w:val="28"/>
          <w:szCs w:val="28"/>
        </w:rPr>
        <w:t xml:space="preserve">1. Настоящий Порядок составления и утверждения плана финансово-хозяйственной деятельности муниципальных бюджетных учреждений подведомственных </w:t>
      </w:r>
      <w:r w:rsidR="0086663F">
        <w:rPr>
          <w:rFonts w:ascii="Times New Roman" w:hAnsi="Times New Roman" w:cs="Times New Roman"/>
          <w:color w:val="000000" w:themeColor="text1"/>
          <w:sz w:val="28"/>
          <w:szCs w:val="28"/>
        </w:rPr>
        <w:t xml:space="preserve">Администрации сельского поселения </w:t>
      </w:r>
      <w:r w:rsidR="0086663F" w:rsidRPr="005F6DD5">
        <w:rPr>
          <w:rFonts w:ascii="Times New Roman" w:hAnsi="Times New Roman" w:cs="Times New Roman"/>
          <w:color w:val="000000" w:themeColor="text1"/>
          <w:sz w:val="28"/>
          <w:szCs w:val="28"/>
        </w:rPr>
        <w:t>«</w:t>
      </w:r>
      <w:r w:rsidR="005F6DD5" w:rsidRPr="005F6DD5">
        <w:rPr>
          <w:rFonts w:ascii="Times New Roman" w:hAnsi="Times New Roman" w:cs="Times New Roman"/>
          <w:color w:val="000000" w:themeColor="text1"/>
          <w:sz w:val="28"/>
          <w:szCs w:val="28"/>
        </w:rPr>
        <w:t>Чертолино</w:t>
      </w:r>
      <w:r w:rsidR="0086663F" w:rsidRPr="005F6DD5">
        <w:rPr>
          <w:rFonts w:ascii="Times New Roman" w:hAnsi="Times New Roman" w:cs="Times New Roman"/>
          <w:color w:val="000000" w:themeColor="text1"/>
          <w:sz w:val="28"/>
          <w:szCs w:val="28"/>
        </w:rPr>
        <w:t>»</w:t>
      </w:r>
      <w:r w:rsidR="0086663F">
        <w:rPr>
          <w:rFonts w:ascii="Times New Roman" w:hAnsi="Times New Roman" w:cs="Times New Roman"/>
          <w:color w:val="000000" w:themeColor="text1"/>
          <w:sz w:val="28"/>
          <w:szCs w:val="28"/>
        </w:rPr>
        <w:t xml:space="preserve"> Ржевского района Тверской области</w:t>
      </w:r>
      <w:r w:rsidR="0086663F" w:rsidRPr="007A59D0">
        <w:rPr>
          <w:rFonts w:ascii="Times New Roman" w:hAnsi="Times New Roman" w:cs="Times New Roman"/>
          <w:color w:val="000000" w:themeColor="text1"/>
          <w:sz w:val="28"/>
          <w:szCs w:val="28"/>
        </w:rPr>
        <w:t xml:space="preserve">  </w:t>
      </w:r>
      <w:r w:rsidRPr="0071662F">
        <w:rPr>
          <w:rFonts w:ascii="Times New Roman" w:hAnsi="Times New Roman" w:cs="Times New Roman"/>
          <w:sz w:val="28"/>
          <w:szCs w:val="28"/>
        </w:rPr>
        <w:t xml:space="preserve">(далее - Порядок) разработан в целях обеспечения единого подхода к составлению </w:t>
      </w:r>
      <w:r w:rsidRPr="0071662F">
        <w:rPr>
          <w:rFonts w:ascii="Times New Roman" w:hAnsi="Times New Roman" w:cs="Times New Roman"/>
          <w:sz w:val="28"/>
          <w:szCs w:val="28"/>
        </w:rPr>
        <w:br/>
        <w:t>и утверждению плана финансово-хозяйственной деятельности муниципальных бюджетных учреждений. либо внесению изменений в него (далее - план ФХД), повышения эффективности их работы, выявления и использования резервов, усиления контроля за деятельностью муниципальных бюджетных учреждений.</w:t>
      </w:r>
    </w:p>
    <w:p w:rsidR="00C95813" w:rsidRPr="0071662F" w:rsidRDefault="00C95813" w:rsidP="00C95813">
      <w:pPr>
        <w:pStyle w:val="ConsPlusNormal"/>
        <w:spacing w:before="260"/>
        <w:ind w:firstLine="709"/>
        <w:contextualSpacing/>
        <w:jc w:val="both"/>
        <w:rPr>
          <w:rFonts w:ascii="Times New Roman" w:hAnsi="Times New Roman" w:cs="Times New Roman"/>
          <w:sz w:val="28"/>
          <w:szCs w:val="28"/>
        </w:rPr>
      </w:pPr>
      <w:r w:rsidRPr="0071662F">
        <w:rPr>
          <w:rFonts w:ascii="Times New Roman" w:hAnsi="Times New Roman" w:cs="Times New Roman"/>
          <w:sz w:val="28"/>
          <w:szCs w:val="28"/>
        </w:rPr>
        <w:t xml:space="preserve">2. Порядок разработан в соответствии с </w:t>
      </w:r>
      <w:hyperlink r:id="rId11" w:history="1">
        <w:r w:rsidRPr="0071662F">
          <w:rPr>
            <w:rFonts w:ascii="Times New Roman" w:hAnsi="Times New Roman" w:cs="Times New Roman"/>
            <w:sz w:val="28"/>
            <w:szCs w:val="28"/>
          </w:rPr>
          <w:t>Требованиями</w:t>
        </w:r>
      </w:hyperlink>
      <w:r w:rsidRPr="0071662F">
        <w:rPr>
          <w:rFonts w:ascii="Times New Roman" w:hAnsi="Times New Roman" w:cs="Times New Roman"/>
          <w:sz w:val="28"/>
          <w:szCs w:val="28"/>
        </w:rPr>
        <w:t xml:space="preserve"> к плану ФХД муниципального бюджетного учреждения, утвержденными приказом Министерства финансов Российской Федерации от 03.08.2018 № 186н.</w:t>
      </w:r>
    </w:p>
    <w:p w:rsidR="00C95813" w:rsidRPr="0071662F" w:rsidRDefault="00C95813" w:rsidP="00C95813">
      <w:pPr>
        <w:pStyle w:val="ConsPlusNormal"/>
        <w:spacing w:before="260"/>
        <w:ind w:firstLine="709"/>
        <w:contextualSpacing/>
        <w:jc w:val="both"/>
        <w:rPr>
          <w:rFonts w:ascii="Times New Roman" w:hAnsi="Times New Roman" w:cs="Times New Roman"/>
          <w:sz w:val="28"/>
          <w:szCs w:val="28"/>
        </w:rPr>
      </w:pPr>
      <w:r w:rsidRPr="0071662F">
        <w:rPr>
          <w:rFonts w:ascii="Times New Roman" w:hAnsi="Times New Roman" w:cs="Times New Roman"/>
          <w:sz w:val="28"/>
          <w:szCs w:val="28"/>
        </w:rPr>
        <w:t>3. Муниципальные бюджетные учреждения обеспечивают открытость и доступность Плана ФХД с учетом требований законодательства Российской Федерации.</w:t>
      </w:r>
    </w:p>
    <w:p w:rsidR="00C95813" w:rsidRPr="0071662F" w:rsidRDefault="00C95813" w:rsidP="00C95813">
      <w:pPr>
        <w:pStyle w:val="ConsPlusNormal"/>
        <w:spacing w:before="260"/>
        <w:ind w:firstLine="709"/>
        <w:contextualSpacing/>
        <w:jc w:val="both"/>
        <w:rPr>
          <w:rFonts w:ascii="Times New Roman" w:hAnsi="Times New Roman" w:cs="Times New Roman"/>
          <w:sz w:val="28"/>
          <w:szCs w:val="28"/>
        </w:rPr>
      </w:pPr>
      <w:r w:rsidRPr="0071662F">
        <w:rPr>
          <w:rFonts w:ascii="Times New Roman" w:hAnsi="Times New Roman" w:cs="Times New Roman"/>
          <w:sz w:val="28"/>
          <w:szCs w:val="28"/>
        </w:rPr>
        <w:t>4. Настоящий Порядок устанавливает следующие положения для составления и утверждения Плана ФХД:</w:t>
      </w:r>
    </w:p>
    <w:p w:rsidR="00C95813" w:rsidRPr="0071662F" w:rsidRDefault="00C95813" w:rsidP="00C95813">
      <w:pPr>
        <w:pStyle w:val="ConsPlusTitle"/>
        <w:ind w:firstLine="709"/>
        <w:contextualSpacing/>
        <w:jc w:val="both"/>
        <w:outlineLvl w:val="1"/>
        <w:rPr>
          <w:b w:val="0"/>
          <w:sz w:val="28"/>
          <w:szCs w:val="28"/>
        </w:rPr>
      </w:pPr>
      <w:r w:rsidRPr="0071662F">
        <w:rPr>
          <w:b w:val="0"/>
          <w:sz w:val="28"/>
          <w:szCs w:val="28"/>
        </w:rPr>
        <w:t>- сроки и порядок составления проекта Плана ФХД;</w:t>
      </w:r>
    </w:p>
    <w:p w:rsidR="00C95813" w:rsidRPr="0071662F" w:rsidRDefault="00C95813" w:rsidP="00C95813">
      <w:pPr>
        <w:pStyle w:val="ConsPlusTitle"/>
        <w:ind w:firstLine="709"/>
        <w:contextualSpacing/>
        <w:jc w:val="both"/>
        <w:outlineLvl w:val="1"/>
        <w:rPr>
          <w:b w:val="0"/>
          <w:sz w:val="28"/>
          <w:szCs w:val="28"/>
        </w:rPr>
      </w:pPr>
      <w:r w:rsidRPr="0071662F">
        <w:rPr>
          <w:b w:val="0"/>
          <w:sz w:val="28"/>
          <w:szCs w:val="28"/>
        </w:rPr>
        <w:t>- формирование обоснований (расчетов) плановых показателей поступлений и выплат;</w:t>
      </w:r>
    </w:p>
    <w:p w:rsidR="00C95813" w:rsidRPr="0071662F" w:rsidRDefault="00C95813" w:rsidP="00C95813">
      <w:pPr>
        <w:pStyle w:val="ConsPlusTitle"/>
        <w:ind w:firstLine="709"/>
        <w:contextualSpacing/>
        <w:jc w:val="both"/>
        <w:outlineLvl w:val="1"/>
        <w:rPr>
          <w:b w:val="0"/>
          <w:sz w:val="28"/>
          <w:szCs w:val="28"/>
        </w:rPr>
      </w:pPr>
      <w:r w:rsidRPr="0071662F">
        <w:rPr>
          <w:b w:val="0"/>
          <w:sz w:val="28"/>
          <w:szCs w:val="28"/>
        </w:rPr>
        <w:t>- сроки и порядок утверждения Плана ФХД;</w:t>
      </w:r>
    </w:p>
    <w:p w:rsidR="00C95813" w:rsidRPr="0071662F" w:rsidRDefault="00C95813" w:rsidP="00C95813">
      <w:pPr>
        <w:pStyle w:val="ConsPlusTitle"/>
        <w:ind w:firstLine="709"/>
        <w:contextualSpacing/>
        <w:jc w:val="both"/>
        <w:outlineLvl w:val="1"/>
        <w:rPr>
          <w:b w:val="0"/>
          <w:sz w:val="28"/>
          <w:szCs w:val="28"/>
        </w:rPr>
      </w:pPr>
      <w:r w:rsidRPr="0071662F">
        <w:rPr>
          <w:b w:val="0"/>
          <w:sz w:val="28"/>
          <w:szCs w:val="28"/>
        </w:rPr>
        <w:t>-  порядок внесения изменений в План ФХД;</w:t>
      </w:r>
    </w:p>
    <w:p w:rsidR="00C95813" w:rsidRPr="0071662F" w:rsidRDefault="00C95813" w:rsidP="00C95813">
      <w:pPr>
        <w:pStyle w:val="ConsPlusTitle"/>
        <w:ind w:firstLine="709"/>
        <w:contextualSpacing/>
        <w:jc w:val="both"/>
        <w:outlineLvl w:val="1"/>
        <w:rPr>
          <w:b w:val="0"/>
          <w:sz w:val="28"/>
          <w:szCs w:val="28"/>
        </w:rPr>
      </w:pPr>
      <w:r w:rsidRPr="0071662F">
        <w:rPr>
          <w:b w:val="0"/>
          <w:sz w:val="28"/>
          <w:szCs w:val="28"/>
        </w:rPr>
        <w:t>- отчетность по выполнению показателей плана ФХД.</w:t>
      </w:r>
    </w:p>
    <w:p w:rsidR="00C95813" w:rsidRPr="0071662F" w:rsidRDefault="00C95813" w:rsidP="00C95813">
      <w:pPr>
        <w:pStyle w:val="ConsPlusTitle"/>
        <w:ind w:firstLine="709"/>
        <w:contextualSpacing/>
        <w:jc w:val="both"/>
        <w:outlineLvl w:val="1"/>
        <w:rPr>
          <w:b w:val="0"/>
          <w:sz w:val="28"/>
          <w:szCs w:val="28"/>
        </w:rPr>
      </w:pPr>
      <w:r w:rsidRPr="0071662F">
        <w:rPr>
          <w:b w:val="0"/>
          <w:sz w:val="28"/>
          <w:szCs w:val="28"/>
        </w:rPr>
        <w:t>5. Настоящий Порядок определяет:</w:t>
      </w:r>
    </w:p>
    <w:p w:rsidR="00C95813" w:rsidRPr="0071662F" w:rsidRDefault="00C95813" w:rsidP="00C95813">
      <w:pPr>
        <w:pStyle w:val="ConsPlusTitle"/>
        <w:ind w:firstLine="709"/>
        <w:contextualSpacing/>
        <w:jc w:val="both"/>
        <w:outlineLvl w:val="1"/>
        <w:rPr>
          <w:b w:val="0"/>
          <w:sz w:val="28"/>
          <w:szCs w:val="28"/>
        </w:rPr>
      </w:pPr>
      <w:r w:rsidRPr="0071662F">
        <w:rPr>
          <w:b w:val="0"/>
          <w:sz w:val="28"/>
          <w:szCs w:val="28"/>
        </w:rPr>
        <w:t>- правила составления и утверждения плана ФХД муниципальных бюджетных учреждений;</w:t>
      </w:r>
    </w:p>
    <w:p w:rsidR="00C95813" w:rsidRPr="0071662F" w:rsidRDefault="00C95813" w:rsidP="00C95813">
      <w:pPr>
        <w:pStyle w:val="ConsPlusNormal"/>
        <w:ind w:firstLine="709"/>
        <w:contextualSpacing/>
        <w:jc w:val="both"/>
        <w:rPr>
          <w:rFonts w:ascii="Times New Roman" w:hAnsi="Times New Roman" w:cs="Times New Roman"/>
          <w:sz w:val="28"/>
          <w:szCs w:val="28"/>
        </w:rPr>
      </w:pPr>
      <w:r w:rsidRPr="0071662F">
        <w:rPr>
          <w:rFonts w:ascii="Times New Roman" w:hAnsi="Times New Roman" w:cs="Times New Roman"/>
          <w:sz w:val="28"/>
          <w:szCs w:val="28"/>
        </w:rPr>
        <w:t>- этапы подготовки и утверждения плана ФХД муниципальных бюджетных учреждений;</w:t>
      </w:r>
    </w:p>
    <w:p w:rsidR="00C95813" w:rsidRPr="0071662F" w:rsidRDefault="00C95813" w:rsidP="00C95813">
      <w:pPr>
        <w:pStyle w:val="ConsPlusNormal"/>
        <w:spacing w:before="260"/>
        <w:ind w:firstLine="709"/>
        <w:contextualSpacing/>
        <w:jc w:val="both"/>
        <w:rPr>
          <w:rFonts w:ascii="Times New Roman" w:hAnsi="Times New Roman" w:cs="Times New Roman"/>
          <w:sz w:val="28"/>
          <w:szCs w:val="28"/>
        </w:rPr>
      </w:pPr>
      <w:r w:rsidRPr="0071662F">
        <w:rPr>
          <w:rFonts w:ascii="Times New Roman" w:hAnsi="Times New Roman" w:cs="Times New Roman"/>
          <w:sz w:val="28"/>
          <w:szCs w:val="28"/>
        </w:rPr>
        <w:t xml:space="preserve">- состав показателей, величины которых подлежат обязательному отражению в плане ФХД муниципальных бюджетных учреждений, в том числе состав утверждаемых показателей эффективности деятельности </w:t>
      </w:r>
      <w:r w:rsidRPr="0071662F">
        <w:rPr>
          <w:rFonts w:ascii="Times New Roman" w:hAnsi="Times New Roman" w:cs="Times New Roman"/>
          <w:sz w:val="28"/>
          <w:szCs w:val="28"/>
        </w:rPr>
        <w:lastRenderedPageBreak/>
        <w:t>муниципальных бюджетных учреждений;</w:t>
      </w:r>
    </w:p>
    <w:p w:rsidR="00C95813" w:rsidRPr="0071662F" w:rsidRDefault="00C95813" w:rsidP="00C95813">
      <w:pPr>
        <w:pStyle w:val="ConsPlusNormal"/>
        <w:spacing w:before="260"/>
        <w:ind w:firstLine="709"/>
        <w:contextualSpacing/>
        <w:jc w:val="both"/>
        <w:rPr>
          <w:rFonts w:ascii="Times New Roman" w:hAnsi="Times New Roman" w:cs="Times New Roman"/>
          <w:sz w:val="28"/>
          <w:szCs w:val="28"/>
        </w:rPr>
      </w:pPr>
      <w:r w:rsidRPr="0071662F">
        <w:rPr>
          <w:rFonts w:ascii="Times New Roman" w:hAnsi="Times New Roman" w:cs="Times New Roman"/>
          <w:sz w:val="28"/>
          <w:szCs w:val="28"/>
        </w:rPr>
        <w:t>- последовательность действий структурных подразделений Администра</w:t>
      </w:r>
      <w:r w:rsidR="00D17EDB" w:rsidRPr="0071662F">
        <w:rPr>
          <w:rFonts w:ascii="Times New Roman" w:hAnsi="Times New Roman" w:cs="Times New Roman"/>
          <w:sz w:val="28"/>
          <w:szCs w:val="28"/>
        </w:rPr>
        <w:t>ции муниципального образования «Ржевский район»</w:t>
      </w:r>
      <w:r w:rsidRPr="0071662F">
        <w:rPr>
          <w:rFonts w:ascii="Times New Roman" w:hAnsi="Times New Roman" w:cs="Times New Roman"/>
          <w:sz w:val="28"/>
          <w:szCs w:val="28"/>
        </w:rPr>
        <w:t>, на которые возложены функции по координации и регулированию деятельности в соответствующих отраслях (сферах) управления, при составлении и утверждении планов ФХД муниципальных бюджетных учреждений;</w:t>
      </w:r>
    </w:p>
    <w:p w:rsidR="00C95813" w:rsidRPr="0071662F" w:rsidRDefault="00C95813" w:rsidP="00C95813">
      <w:pPr>
        <w:pStyle w:val="ConsPlusNormal"/>
        <w:spacing w:before="260"/>
        <w:ind w:firstLine="709"/>
        <w:contextualSpacing/>
        <w:jc w:val="both"/>
        <w:rPr>
          <w:rFonts w:ascii="Times New Roman" w:hAnsi="Times New Roman" w:cs="Times New Roman"/>
          <w:sz w:val="28"/>
          <w:szCs w:val="28"/>
        </w:rPr>
      </w:pPr>
      <w:r w:rsidRPr="0071662F">
        <w:rPr>
          <w:rFonts w:ascii="Times New Roman" w:hAnsi="Times New Roman" w:cs="Times New Roman"/>
          <w:sz w:val="28"/>
          <w:szCs w:val="28"/>
        </w:rPr>
        <w:t>- порядок осуществления контроля за достижением утвержденных показателей и выполнением планов ФХД муниципальных бюджетных учреждений;</w:t>
      </w:r>
    </w:p>
    <w:p w:rsidR="00C95813" w:rsidRPr="0071662F" w:rsidRDefault="00C95813" w:rsidP="00C95813">
      <w:pPr>
        <w:pStyle w:val="ConsPlusNormal"/>
        <w:spacing w:before="260"/>
        <w:ind w:firstLine="709"/>
        <w:contextualSpacing/>
        <w:jc w:val="both"/>
        <w:rPr>
          <w:rFonts w:ascii="Times New Roman" w:hAnsi="Times New Roman" w:cs="Times New Roman"/>
          <w:sz w:val="28"/>
          <w:szCs w:val="28"/>
        </w:rPr>
      </w:pPr>
      <w:r w:rsidRPr="0071662F">
        <w:rPr>
          <w:rFonts w:ascii="Times New Roman" w:hAnsi="Times New Roman" w:cs="Times New Roman"/>
          <w:sz w:val="28"/>
          <w:szCs w:val="28"/>
        </w:rPr>
        <w:t>- порядок представления отчетов о выполнении утвержденных планов ФХД муниципальных бюджетных учреждений.</w:t>
      </w:r>
    </w:p>
    <w:p w:rsidR="00C95813" w:rsidRPr="0071662F" w:rsidRDefault="00C95813" w:rsidP="00C95813">
      <w:pPr>
        <w:pStyle w:val="ConsPlusNormal"/>
        <w:ind w:firstLine="709"/>
        <w:contextualSpacing/>
        <w:jc w:val="both"/>
        <w:rPr>
          <w:rFonts w:ascii="Times New Roman" w:hAnsi="Times New Roman" w:cs="Times New Roman"/>
          <w:sz w:val="28"/>
          <w:szCs w:val="28"/>
        </w:rPr>
      </w:pPr>
      <w:r w:rsidRPr="0071662F">
        <w:rPr>
          <w:rFonts w:ascii="Times New Roman" w:hAnsi="Times New Roman" w:cs="Times New Roman"/>
          <w:sz w:val="28"/>
          <w:szCs w:val="28"/>
        </w:rPr>
        <w:t xml:space="preserve">6. План ФХД составляется и утверждается на очередной финансовый год </w:t>
      </w:r>
      <w:r w:rsidRPr="0071662F">
        <w:rPr>
          <w:rFonts w:ascii="Times New Roman" w:hAnsi="Times New Roman" w:cs="Times New Roman"/>
          <w:sz w:val="28"/>
          <w:szCs w:val="28"/>
        </w:rPr>
        <w:br/>
        <w:t xml:space="preserve">в случае, если решение о бюджете утверждается на один финансовый год, либо </w:t>
      </w:r>
      <w:r w:rsidRPr="0071662F">
        <w:rPr>
          <w:rFonts w:ascii="Times New Roman" w:hAnsi="Times New Roman" w:cs="Times New Roman"/>
          <w:sz w:val="28"/>
          <w:szCs w:val="28"/>
        </w:rPr>
        <w:br/>
        <w:t xml:space="preserve">на очередной финансовый год и плановый период, если решение о бюджете утверждается на очередной финансовый год и плановый период и действует </w:t>
      </w:r>
      <w:r w:rsidRPr="0071662F">
        <w:rPr>
          <w:rFonts w:ascii="Times New Roman" w:hAnsi="Times New Roman" w:cs="Times New Roman"/>
          <w:sz w:val="28"/>
          <w:szCs w:val="28"/>
        </w:rPr>
        <w:br/>
        <w:t>в течение срока действия решения о бюджете.</w:t>
      </w:r>
    </w:p>
    <w:p w:rsidR="00C95813" w:rsidRPr="0071662F" w:rsidRDefault="00C95813" w:rsidP="00C95813">
      <w:pPr>
        <w:pStyle w:val="ConsPlusNormal"/>
        <w:ind w:firstLine="709"/>
        <w:contextualSpacing/>
        <w:jc w:val="both"/>
        <w:rPr>
          <w:rFonts w:ascii="Times New Roman" w:hAnsi="Times New Roman" w:cs="Times New Roman"/>
          <w:sz w:val="28"/>
          <w:szCs w:val="28"/>
        </w:rPr>
      </w:pPr>
      <w:r w:rsidRPr="0071662F">
        <w:rPr>
          <w:rFonts w:ascii="Times New Roman" w:hAnsi="Times New Roman" w:cs="Times New Roman"/>
          <w:sz w:val="28"/>
          <w:szCs w:val="28"/>
        </w:rPr>
        <w:t xml:space="preserve">При принятии учреждением обязательств, срок исполнения которых </w:t>
      </w:r>
      <w:r w:rsidRPr="0071662F">
        <w:rPr>
          <w:rFonts w:ascii="Times New Roman" w:hAnsi="Times New Roman" w:cs="Times New Roman"/>
          <w:sz w:val="28"/>
          <w:szCs w:val="28"/>
        </w:rPr>
        <w:br/>
        <w:t xml:space="preserve">по условиям договоров (контрактов) превышает срок, предусмотренный </w:t>
      </w:r>
      <w:hyperlink r:id="rId12" w:anchor="P59" w:history="1">
        <w:r w:rsidRPr="0071662F">
          <w:rPr>
            <w:rStyle w:val="ae"/>
            <w:rFonts w:ascii="Times New Roman" w:hAnsi="Times New Roman"/>
            <w:color w:val="auto"/>
            <w:sz w:val="28"/>
            <w:szCs w:val="28"/>
            <w:u w:val="none"/>
          </w:rPr>
          <w:t>абзацем первым</w:t>
        </w:r>
      </w:hyperlink>
      <w:r w:rsidRPr="0071662F">
        <w:rPr>
          <w:rFonts w:ascii="Times New Roman" w:hAnsi="Times New Roman" w:cs="Times New Roman"/>
          <w:sz w:val="28"/>
          <w:szCs w:val="28"/>
        </w:rPr>
        <w:t xml:space="preserve"> настоящего пункта, показатели Плана утверждаются на период, превышающий указанный срок.</w:t>
      </w:r>
    </w:p>
    <w:p w:rsidR="00C95813" w:rsidRPr="0071662F" w:rsidRDefault="00C95813" w:rsidP="00C95813">
      <w:pPr>
        <w:pStyle w:val="ConsPlusNormal"/>
        <w:jc w:val="both"/>
        <w:rPr>
          <w:rFonts w:ascii="Times New Roman" w:hAnsi="Times New Roman" w:cs="Times New Roman"/>
          <w:sz w:val="28"/>
          <w:szCs w:val="28"/>
        </w:rPr>
      </w:pPr>
    </w:p>
    <w:p w:rsidR="00C95813" w:rsidRPr="0071662F" w:rsidRDefault="00C95813" w:rsidP="00C95813">
      <w:pPr>
        <w:pStyle w:val="ConsPlusTitle"/>
        <w:jc w:val="center"/>
        <w:outlineLvl w:val="1"/>
        <w:rPr>
          <w:sz w:val="28"/>
          <w:szCs w:val="28"/>
        </w:rPr>
      </w:pPr>
      <w:r w:rsidRPr="0071662F">
        <w:rPr>
          <w:sz w:val="28"/>
          <w:szCs w:val="28"/>
          <w:lang w:val="en-US"/>
        </w:rPr>
        <w:t>II</w:t>
      </w:r>
      <w:r w:rsidRPr="0071662F">
        <w:rPr>
          <w:sz w:val="28"/>
          <w:szCs w:val="28"/>
        </w:rPr>
        <w:t>. Сроки и порядок составления проекта Плана ФХД</w:t>
      </w:r>
    </w:p>
    <w:p w:rsidR="00C95813" w:rsidRPr="0071662F" w:rsidRDefault="00C95813" w:rsidP="00C95813">
      <w:pPr>
        <w:pStyle w:val="ConsPlusNormal"/>
        <w:jc w:val="both"/>
        <w:rPr>
          <w:rFonts w:ascii="Times New Roman" w:hAnsi="Times New Roman" w:cs="Times New Roman"/>
          <w:sz w:val="28"/>
          <w:szCs w:val="28"/>
        </w:rPr>
      </w:pPr>
    </w:p>
    <w:p w:rsidR="00C95813" w:rsidRPr="0071662F" w:rsidRDefault="00C95813" w:rsidP="00C95813">
      <w:pPr>
        <w:pStyle w:val="ConsPlusNormal"/>
        <w:spacing w:before="260"/>
        <w:ind w:firstLine="709"/>
        <w:contextualSpacing/>
        <w:jc w:val="both"/>
        <w:rPr>
          <w:rFonts w:ascii="Times New Roman" w:hAnsi="Times New Roman" w:cs="Times New Roman"/>
          <w:sz w:val="28"/>
          <w:szCs w:val="28"/>
        </w:rPr>
      </w:pPr>
      <w:r w:rsidRPr="0071662F">
        <w:rPr>
          <w:rFonts w:ascii="Times New Roman" w:hAnsi="Times New Roman" w:cs="Times New Roman"/>
          <w:sz w:val="28"/>
          <w:szCs w:val="28"/>
        </w:rPr>
        <w:t>7. Для формирования проекта Плана ФХД</w:t>
      </w:r>
      <w:r w:rsidR="0086663F">
        <w:rPr>
          <w:rFonts w:ascii="Times New Roman" w:hAnsi="Times New Roman" w:cs="Times New Roman"/>
          <w:sz w:val="28"/>
          <w:szCs w:val="28"/>
        </w:rPr>
        <w:t xml:space="preserve"> Администрация сельского поселения </w:t>
      </w:r>
      <w:r w:rsidR="0086663F" w:rsidRPr="005F6DD5">
        <w:rPr>
          <w:rFonts w:ascii="Times New Roman" w:hAnsi="Times New Roman" w:cs="Times New Roman"/>
          <w:sz w:val="28"/>
          <w:szCs w:val="28"/>
        </w:rPr>
        <w:t>«</w:t>
      </w:r>
      <w:r w:rsidR="005F6DD5" w:rsidRPr="005F6DD5">
        <w:rPr>
          <w:rFonts w:ascii="Times New Roman" w:hAnsi="Times New Roman" w:cs="Times New Roman"/>
          <w:sz w:val="28"/>
          <w:szCs w:val="28"/>
        </w:rPr>
        <w:t>Чертолино</w:t>
      </w:r>
      <w:r w:rsidR="0086663F" w:rsidRPr="005F6DD5">
        <w:rPr>
          <w:rFonts w:ascii="Times New Roman" w:hAnsi="Times New Roman" w:cs="Times New Roman"/>
          <w:sz w:val="28"/>
          <w:szCs w:val="28"/>
        </w:rPr>
        <w:t>»</w:t>
      </w:r>
      <w:r w:rsidR="0086663F">
        <w:rPr>
          <w:rFonts w:ascii="Times New Roman" w:hAnsi="Times New Roman" w:cs="Times New Roman"/>
          <w:sz w:val="28"/>
          <w:szCs w:val="28"/>
        </w:rPr>
        <w:t xml:space="preserve"> Ржевского района Тверской области </w:t>
      </w:r>
      <w:r w:rsidR="00D17EDB" w:rsidRPr="0071662F">
        <w:rPr>
          <w:rFonts w:ascii="Times New Roman" w:hAnsi="Times New Roman" w:cs="Times New Roman"/>
          <w:sz w:val="28"/>
          <w:szCs w:val="28"/>
        </w:rPr>
        <w:t xml:space="preserve">(далее- </w:t>
      </w:r>
      <w:r w:rsidR="0086663F">
        <w:rPr>
          <w:rFonts w:ascii="Times New Roman" w:hAnsi="Times New Roman" w:cs="Times New Roman"/>
          <w:sz w:val="28"/>
          <w:szCs w:val="28"/>
        </w:rPr>
        <w:t>Администрация</w:t>
      </w:r>
      <w:r w:rsidR="00D17EDB" w:rsidRPr="0071662F">
        <w:rPr>
          <w:rFonts w:ascii="Times New Roman" w:hAnsi="Times New Roman" w:cs="Times New Roman"/>
          <w:sz w:val="28"/>
          <w:szCs w:val="28"/>
        </w:rPr>
        <w:t>)</w:t>
      </w:r>
      <w:r w:rsidRPr="0071662F">
        <w:rPr>
          <w:rFonts w:ascii="Times New Roman" w:hAnsi="Times New Roman" w:cs="Times New Roman"/>
          <w:sz w:val="28"/>
          <w:szCs w:val="28"/>
        </w:rPr>
        <w:t xml:space="preserve"> ежегодно в срок </w:t>
      </w:r>
      <w:r w:rsidR="00A52C1C" w:rsidRPr="00A52C1C">
        <w:rPr>
          <w:rFonts w:ascii="Times New Roman" w:hAnsi="Times New Roman" w:cs="Times New Roman"/>
          <w:sz w:val="28"/>
          <w:szCs w:val="28"/>
        </w:rPr>
        <w:t>до 1 октября</w:t>
      </w:r>
      <w:r w:rsidRPr="00A52C1C">
        <w:rPr>
          <w:rFonts w:ascii="Times New Roman" w:hAnsi="Times New Roman" w:cs="Times New Roman"/>
          <w:sz w:val="28"/>
          <w:szCs w:val="28"/>
        </w:rPr>
        <w:t xml:space="preserve"> года</w:t>
      </w:r>
      <w:r w:rsidRPr="0071662F">
        <w:rPr>
          <w:rFonts w:ascii="Times New Roman" w:hAnsi="Times New Roman" w:cs="Times New Roman"/>
          <w:sz w:val="28"/>
          <w:szCs w:val="28"/>
        </w:rPr>
        <w:t xml:space="preserve">, предшествующего плановому, направляет муниципальному бюджетному учреждению  проект муниципального задания и технических условий к нему на очередной финансовый год и плановый период, согласованный с </w:t>
      </w:r>
      <w:r w:rsidR="00A52C1C">
        <w:rPr>
          <w:rFonts w:ascii="Times New Roman" w:hAnsi="Times New Roman" w:cs="Times New Roman"/>
          <w:sz w:val="28"/>
          <w:szCs w:val="28"/>
        </w:rPr>
        <w:t xml:space="preserve">заведующей финансовым </w:t>
      </w:r>
      <w:r w:rsidR="00B51DF0">
        <w:rPr>
          <w:rFonts w:ascii="Times New Roman" w:hAnsi="Times New Roman" w:cs="Times New Roman"/>
          <w:sz w:val="28"/>
          <w:szCs w:val="28"/>
        </w:rPr>
        <w:t>отдел</w:t>
      </w:r>
      <w:r w:rsidR="00A52C1C">
        <w:rPr>
          <w:rFonts w:ascii="Times New Roman" w:hAnsi="Times New Roman" w:cs="Times New Roman"/>
          <w:sz w:val="28"/>
          <w:szCs w:val="28"/>
        </w:rPr>
        <w:t>ом Администрации Ржевского района</w:t>
      </w:r>
      <w:r w:rsidRPr="0071662F">
        <w:rPr>
          <w:rFonts w:ascii="Times New Roman" w:hAnsi="Times New Roman" w:cs="Times New Roman"/>
          <w:sz w:val="28"/>
          <w:szCs w:val="28"/>
        </w:rPr>
        <w:t>, либо лицом его замещающим.</w:t>
      </w:r>
    </w:p>
    <w:p w:rsidR="00C95813" w:rsidRPr="0071662F" w:rsidRDefault="00C95813" w:rsidP="00C95813">
      <w:pPr>
        <w:pStyle w:val="ConsPlusNormal"/>
        <w:spacing w:before="260"/>
        <w:ind w:firstLine="709"/>
        <w:contextualSpacing/>
        <w:jc w:val="both"/>
        <w:rPr>
          <w:rFonts w:ascii="Times New Roman" w:hAnsi="Times New Roman" w:cs="Times New Roman"/>
          <w:sz w:val="28"/>
          <w:szCs w:val="28"/>
        </w:rPr>
      </w:pPr>
      <w:r w:rsidRPr="0071662F">
        <w:rPr>
          <w:rFonts w:ascii="Times New Roman" w:hAnsi="Times New Roman" w:cs="Times New Roman"/>
          <w:sz w:val="28"/>
          <w:szCs w:val="28"/>
        </w:rPr>
        <w:t>Руководитель муниципального бюджетн</w:t>
      </w:r>
      <w:r w:rsidR="00A52C1C">
        <w:rPr>
          <w:rFonts w:ascii="Times New Roman" w:hAnsi="Times New Roman" w:cs="Times New Roman"/>
          <w:sz w:val="28"/>
          <w:szCs w:val="28"/>
        </w:rPr>
        <w:t xml:space="preserve">ого учреждения ежегодно в срок </w:t>
      </w:r>
      <w:r w:rsidRPr="0071662F">
        <w:rPr>
          <w:rFonts w:ascii="Times New Roman" w:hAnsi="Times New Roman" w:cs="Times New Roman"/>
          <w:sz w:val="28"/>
          <w:szCs w:val="28"/>
        </w:rPr>
        <w:t xml:space="preserve">до </w:t>
      </w:r>
      <w:r w:rsidR="00A52C1C" w:rsidRPr="00A52C1C">
        <w:rPr>
          <w:rFonts w:ascii="Times New Roman" w:hAnsi="Times New Roman" w:cs="Times New Roman"/>
          <w:sz w:val="28"/>
          <w:szCs w:val="28"/>
        </w:rPr>
        <w:t>1 октября</w:t>
      </w:r>
      <w:r w:rsidRPr="00A52C1C">
        <w:rPr>
          <w:rFonts w:ascii="Times New Roman" w:hAnsi="Times New Roman" w:cs="Times New Roman"/>
          <w:sz w:val="28"/>
          <w:szCs w:val="28"/>
        </w:rPr>
        <w:t xml:space="preserve"> года</w:t>
      </w:r>
      <w:r w:rsidRPr="0071662F">
        <w:rPr>
          <w:rFonts w:ascii="Times New Roman" w:hAnsi="Times New Roman" w:cs="Times New Roman"/>
          <w:sz w:val="28"/>
          <w:szCs w:val="28"/>
        </w:rPr>
        <w:t xml:space="preserve">, предшествующего плановому году, представляет </w:t>
      </w:r>
      <w:r w:rsidRPr="0071662F">
        <w:rPr>
          <w:rFonts w:ascii="Times New Roman" w:hAnsi="Times New Roman" w:cs="Times New Roman"/>
          <w:sz w:val="28"/>
          <w:szCs w:val="28"/>
        </w:rPr>
        <w:br/>
        <w:t xml:space="preserve">в </w:t>
      </w:r>
      <w:r w:rsidR="00D17EDB" w:rsidRPr="0071662F">
        <w:rPr>
          <w:rFonts w:ascii="Times New Roman" w:hAnsi="Times New Roman" w:cs="Times New Roman"/>
          <w:sz w:val="28"/>
          <w:szCs w:val="28"/>
        </w:rPr>
        <w:t xml:space="preserve"> </w:t>
      </w:r>
      <w:r w:rsidR="0086663F">
        <w:rPr>
          <w:rFonts w:ascii="Times New Roman" w:hAnsi="Times New Roman" w:cs="Times New Roman"/>
          <w:sz w:val="28"/>
          <w:szCs w:val="28"/>
        </w:rPr>
        <w:t>Администрацию</w:t>
      </w:r>
      <w:r w:rsidRPr="0071662F">
        <w:rPr>
          <w:rFonts w:ascii="Times New Roman" w:hAnsi="Times New Roman" w:cs="Times New Roman"/>
          <w:sz w:val="28"/>
          <w:szCs w:val="28"/>
        </w:rPr>
        <w:t xml:space="preserve"> проект плана ФХД на очередной финансовый год и на плановый период.</w:t>
      </w:r>
    </w:p>
    <w:p w:rsidR="00C95813" w:rsidRPr="0071662F" w:rsidRDefault="00C95813" w:rsidP="00C95813">
      <w:pPr>
        <w:pStyle w:val="ConsPlusNormal"/>
        <w:spacing w:before="260"/>
        <w:ind w:firstLine="709"/>
        <w:contextualSpacing/>
        <w:jc w:val="both"/>
        <w:rPr>
          <w:rFonts w:ascii="Times New Roman" w:hAnsi="Times New Roman" w:cs="Times New Roman"/>
          <w:sz w:val="28"/>
          <w:szCs w:val="28"/>
        </w:rPr>
      </w:pPr>
      <w:r w:rsidRPr="0071662F">
        <w:rPr>
          <w:rFonts w:ascii="Times New Roman" w:hAnsi="Times New Roman" w:cs="Times New Roman"/>
          <w:sz w:val="28"/>
          <w:szCs w:val="28"/>
        </w:rPr>
        <w:t xml:space="preserve">Вместе с проектом плана ФХД муниципального бюджетного учреждения представляются расчеты плановых показателей выплат по форме </w:t>
      </w:r>
      <w:hyperlink w:anchor="P1641" w:history="1">
        <w:r w:rsidRPr="00A52C1C">
          <w:rPr>
            <w:rFonts w:ascii="Times New Roman" w:hAnsi="Times New Roman" w:cs="Times New Roman"/>
            <w:sz w:val="28"/>
            <w:szCs w:val="28"/>
          </w:rPr>
          <w:t xml:space="preserve">Таблицы </w:t>
        </w:r>
        <w:r w:rsidR="0071662F" w:rsidRPr="00A52C1C">
          <w:rPr>
            <w:rFonts w:ascii="Times New Roman" w:hAnsi="Times New Roman" w:cs="Times New Roman"/>
            <w:sz w:val="28"/>
            <w:szCs w:val="28"/>
          </w:rPr>
          <w:t>3</w:t>
        </w:r>
      </w:hyperlink>
      <w:r w:rsidRPr="00A52C1C">
        <w:rPr>
          <w:rFonts w:ascii="Times New Roman" w:hAnsi="Times New Roman" w:cs="Times New Roman"/>
          <w:sz w:val="28"/>
          <w:szCs w:val="28"/>
        </w:rPr>
        <w:t xml:space="preserve"> Приложения 1 и таблиц </w:t>
      </w:r>
      <w:hyperlink w:anchor="P3339" w:history="1">
        <w:r w:rsidRPr="00A52C1C">
          <w:rPr>
            <w:rFonts w:ascii="Times New Roman" w:hAnsi="Times New Roman" w:cs="Times New Roman"/>
            <w:sz w:val="28"/>
            <w:szCs w:val="28"/>
          </w:rPr>
          <w:t>Приложения 2</w:t>
        </w:r>
      </w:hyperlink>
      <w:r w:rsidRPr="0071662F">
        <w:rPr>
          <w:rFonts w:ascii="Times New Roman" w:hAnsi="Times New Roman" w:cs="Times New Roman"/>
          <w:sz w:val="28"/>
          <w:szCs w:val="28"/>
        </w:rPr>
        <w:t xml:space="preserve"> настоящего Порядка с приложением пояснительной записки к плану ФХД муниципального бюджетного учреждения.</w:t>
      </w:r>
    </w:p>
    <w:p w:rsidR="00C95813" w:rsidRPr="0071662F" w:rsidRDefault="00C95813" w:rsidP="00C95813">
      <w:pPr>
        <w:pStyle w:val="ConsPlusNormal"/>
        <w:spacing w:before="260"/>
        <w:ind w:firstLine="709"/>
        <w:contextualSpacing/>
        <w:jc w:val="both"/>
        <w:rPr>
          <w:rFonts w:ascii="Times New Roman" w:hAnsi="Times New Roman" w:cs="Times New Roman"/>
          <w:sz w:val="28"/>
          <w:szCs w:val="28"/>
        </w:rPr>
      </w:pPr>
      <w:r w:rsidRPr="0071662F">
        <w:rPr>
          <w:rFonts w:ascii="Times New Roman" w:hAnsi="Times New Roman" w:cs="Times New Roman"/>
          <w:sz w:val="28"/>
          <w:szCs w:val="28"/>
        </w:rPr>
        <w:t xml:space="preserve">Проект плана ФХД муниципального бюджетного учреждения и расчеты </w:t>
      </w:r>
      <w:r w:rsidRPr="0071662F">
        <w:rPr>
          <w:rFonts w:ascii="Times New Roman" w:hAnsi="Times New Roman" w:cs="Times New Roman"/>
          <w:sz w:val="28"/>
          <w:szCs w:val="28"/>
        </w:rPr>
        <w:br/>
        <w:t xml:space="preserve">к нему являются обоснованием необходимого размера бюджетных </w:t>
      </w:r>
      <w:r w:rsidRPr="0071662F">
        <w:rPr>
          <w:rFonts w:ascii="Times New Roman" w:hAnsi="Times New Roman" w:cs="Times New Roman"/>
          <w:sz w:val="28"/>
          <w:szCs w:val="28"/>
        </w:rPr>
        <w:lastRenderedPageBreak/>
        <w:t xml:space="preserve">ассигнований при формировании бюджета муниципального образования </w:t>
      </w:r>
      <w:r w:rsidR="00D17EDB" w:rsidRPr="0071662F">
        <w:rPr>
          <w:rFonts w:ascii="Times New Roman" w:hAnsi="Times New Roman" w:cs="Times New Roman"/>
          <w:sz w:val="28"/>
          <w:szCs w:val="28"/>
        </w:rPr>
        <w:t>«Ржевский район»</w:t>
      </w:r>
      <w:r w:rsidRPr="0071662F">
        <w:rPr>
          <w:rFonts w:ascii="Times New Roman" w:hAnsi="Times New Roman" w:cs="Times New Roman"/>
          <w:sz w:val="28"/>
          <w:szCs w:val="28"/>
        </w:rPr>
        <w:t xml:space="preserve"> на очередной финансовый год и на плановый период.</w:t>
      </w:r>
    </w:p>
    <w:p w:rsidR="00C95813" w:rsidRPr="0071662F" w:rsidRDefault="0086663F" w:rsidP="00C95813">
      <w:pPr>
        <w:pStyle w:val="ConsPlusNormal"/>
        <w:spacing w:before="260"/>
        <w:ind w:firstLine="709"/>
        <w:contextualSpacing/>
        <w:jc w:val="both"/>
        <w:rPr>
          <w:rFonts w:ascii="Times New Roman" w:hAnsi="Times New Roman" w:cs="Times New Roman"/>
          <w:sz w:val="28"/>
          <w:szCs w:val="28"/>
        </w:rPr>
      </w:pPr>
      <w:r>
        <w:rPr>
          <w:rFonts w:ascii="Times New Roman" w:hAnsi="Times New Roman" w:cs="Times New Roman"/>
          <w:sz w:val="28"/>
          <w:szCs w:val="28"/>
        </w:rPr>
        <w:t>Администрация</w:t>
      </w:r>
      <w:r w:rsidR="00D17EDB" w:rsidRPr="0071662F">
        <w:rPr>
          <w:rFonts w:ascii="Times New Roman" w:hAnsi="Times New Roman" w:cs="Times New Roman"/>
          <w:sz w:val="28"/>
          <w:szCs w:val="28"/>
        </w:rPr>
        <w:t xml:space="preserve"> </w:t>
      </w:r>
      <w:r w:rsidR="00C95813" w:rsidRPr="0071662F">
        <w:rPr>
          <w:rFonts w:ascii="Times New Roman" w:hAnsi="Times New Roman" w:cs="Times New Roman"/>
          <w:sz w:val="28"/>
          <w:szCs w:val="28"/>
        </w:rPr>
        <w:t xml:space="preserve"> проводит проверку и анализ представленного проекта плана ФХД муниципального бюджетного учреждения и в случае наличия замечаний и предложений направляет их в адрес руководителя муниципального бюджетного учреждения в течение 10 рабочих дней с момента получения проекта плана ФХД.</w:t>
      </w:r>
    </w:p>
    <w:p w:rsidR="00C95813" w:rsidRPr="0071662F" w:rsidRDefault="00C95813" w:rsidP="00C95813">
      <w:pPr>
        <w:pStyle w:val="ConsPlusNormal"/>
        <w:spacing w:before="260"/>
        <w:ind w:firstLine="709"/>
        <w:contextualSpacing/>
        <w:jc w:val="both"/>
        <w:rPr>
          <w:rFonts w:ascii="Times New Roman" w:hAnsi="Times New Roman" w:cs="Times New Roman"/>
          <w:sz w:val="28"/>
          <w:szCs w:val="28"/>
        </w:rPr>
      </w:pPr>
      <w:r w:rsidRPr="0071662F">
        <w:rPr>
          <w:rFonts w:ascii="Times New Roman" w:hAnsi="Times New Roman" w:cs="Times New Roman"/>
          <w:sz w:val="28"/>
          <w:szCs w:val="28"/>
        </w:rPr>
        <w:t xml:space="preserve">При отсутствии замечаний и предложений, </w:t>
      </w:r>
      <w:r w:rsidR="0086663F">
        <w:rPr>
          <w:rFonts w:ascii="Times New Roman" w:hAnsi="Times New Roman" w:cs="Times New Roman"/>
          <w:sz w:val="28"/>
          <w:szCs w:val="28"/>
        </w:rPr>
        <w:t>Администрация</w:t>
      </w:r>
      <w:r w:rsidR="00D17EDB" w:rsidRPr="0071662F">
        <w:rPr>
          <w:rFonts w:ascii="Times New Roman" w:hAnsi="Times New Roman" w:cs="Times New Roman"/>
          <w:sz w:val="28"/>
          <w:szCs w:val="28"/>
        </w:rPr>
        <w:t xml:space="preserve"> на</w:t>
      </w:r>
      <w:r w:rsidRPr="0071662F">
        <w:rPr>
          <w:rFonts w:ascii="Times New Roman" w:hAnsi="Times New Roman" w:cs="Times New Roman"/>
          <w:sz w:val="28"/>
          <w:szCs w:val="28"/>
        </w:rPr>
        <w:t>правляет проект Плана ФХД с расчетом размера финансового обеспечения в адрес Главного распорядителя бюджетных средств для включения в бюд</w:t>
      </w:r>
      <w:r w:rsidR="00D17EDB" w:rsidRPr="0071662F">
        <w:rPr>
          <w:rFonts w:ascii="Times New Roman" w:hAnsi="Times New Roman" w:cs="Times New Roman"/>
          <w:sz w:val="28"/>
          <w:szCs w:val="28"/>
        </w:rPr>
        <w:t>жет муниципального образования «Ржевский район»</w:t>
      </w:r>
      <w:r w:rsidRPr="0071662F">
        <w:rPr>
          <w:rFonts w:ascii="Times New Roman" w:hAnsi="Times New Roman" w:cs="Times New Roman"/>
          <w:sz w:val="28"/>
          <w:szCs w:val="28"/>
        </w:rPr>
        <w:t xml:space="preserve"> в сроки, установленные Администрацией муниципального образования </w:t>
      </w:r>
      <w:r w:rsidR="007B572F" w:rsidRPr="0071662F">
        <w:rPr>
          <w:rFonts w:ascii="Times New Roman" w:hAnsi="Times New Roman" w:cs="Times New Roman"/>
          <w:sz w:val="28"/>
          <w:szCs w:val="28"/>
        </w:rPr>
        <w:t xml:space="preserve"> «Ржевский район»</w:t>
      </w:r>
      <w:r w:rsidRPr="0071662F">
        <w:rPr>
          <w:rFonts w:ascii="Times New Roman" w:hAnsi="Times New Roman" w:cs="Times New Roman"/>
          <w:sz w:val="28"/>
          <w:szCs w:val="28"/>
        </w:rPr>
        <w:t>.</w:t>
      </w:r>
    </w:p>
    <w:p w:rsidR="00C95813" w:rsidRPr="0071662F" w:rsidRDefault="00C95813" w:rsidP="00C95813">
      <w:pPr>
        <w:pStyle w:val="ConsPlusNormal"/>
        <w:ind w:firstLine="709"/>
        <w:jc w:val="both"/>
        <w:rPr>
          <w:rFonts w:ascii="Times New Roman" w:hAnsi="Times New Roman" w:cs="Times New Roman"/>
          <w:sz w:val="28"/>
          <w:szCs w:val="28"/>
        </w:rPr>
      </w:pPr>
      <w:bookmarkStart w:id="1" w:name="P88"/>
      <w:bookmarkEnd w:id="1"/>
      <w:r w:rsidRPr="0071662F">
        <w:rPr>
          <w:rFonts w:ascii="Times New Roman" w:hAnsi="Times New Roman" w:cs="Times New Roman"/>
          <w:sz w:val="28"/>
          <w:szCs w:val="28"/>
        </w:rPr>
        <w:t xml:space="preserve">8. План ФХД составляется по форме Приложения 1 к настоящему Порядку на основании обоснований (расчетов) плановых показателей поступлений и выплат, требования к формированию которых установлены в разделе 3 настоящего Порядка. </w:t>
      </w:r>
    </w:p>
    <w:p w:rsidR="00C95813" w:rsidRPr="0071662F" w:rsidRDefault="00E561DD" w:rsidP="00C95813">
      <w:pPr>
        <w:pStyle w:val="ConsPlusNormal"/>
        <w:ind w:firstLine="709"/>
        <w:contextualSpacing/>
        <w:jc w:val="both"/>
        <w:rPr>
          <w:rFonts w:ascii="Times New Roman" w:hAnsi="Times New Roman" w:cs="Times New Roman"/>
          <w:sz w:val="28"/>
          <w:szCs w:val="28"/>
        </w:rPr>
      </w:pPr>
      <w:hyperlink w:anchor="P205" w:history="1">
        <w:r w:rsidR="00C95813" w:rsidRPr="0071662F">
          <w:rPr>
            <w:rFonts w:ascii="Times New Roman" w:hAnsi="Times New Roman" w:cs="Times New Roman"/>
            <w:sz w:val="28"/>
            <w:szCs w:val="28"/>
          </w:rPr>
          <w:t>План</w:t>
        </w:r>
      </w:hyperlink>
      <w:r w:rsidR="00C95813" w:rsidRPr="0071662F">
        <w:rPr>
          <w:rFonts w:ascii="Times New Roman" w:hAnsi="Times New Roman" w:cs="Times New Roman"/>
          <w:sz w:val="28"/>
          <w:szCs w:val="28"/>
        </w:rPr>
        <w:t xml:space="preserve"> ФХД составляется по кассовому методу в рублях с точностью до двух знаков после запятой.</w:t>
      </w:r>
    </w:p>
    <w:p w:rsidR="00C95813" w:rsidRPr="0071662F" w:rsidRDefault="00C95813" w:rsidP="00C95813">
      <w:pPr>
        <w:pStyle w:val="ConsPlusNormal"/>
        <w:ind w:firstLine="709"/>
        <w:jc w:val="both"/>
        <w:rPr>
          <w:rFonts w:ascii="Times New Roman" w:hAnsi="Times New Roman" w:cs="Times New Roman"/>
          <w:sz w:val="28"/>
          <w:szCs w:val="28"/>
        </w:rPr>
      </w:pPr>
      <w:r w:rsidRPr="0071662F">
        <w:rPr>
          <w:rFonts w:ascii="Times New Roman" w:hAnsi="Times New Roman" w:cs="Times New Roman"/>
          <w:sz w:val="28"/>
          <w:szCs w:val="28"/>
        </w:rPr>
        <w:t>При составлении Плана ФХД устанавливается (уточняется) плановый объем поступлений и выплат денежных средств.</w:t>
      </w:r>
    </w:p>
    <w:p w:rsidR="00C95813" w:rsidRPr="0071662F" w:rsidRDefault="00C95813" w:rsidP="00C95813">
      <w:pPr>
        <w:pStyle w:val="ConsPlusNormal"/>
        <w:ind w:firstLine="709"/>
        <w:jc w:val="both"/>
        <w:rPr>
          <w:rFonts w:ascii="Times New Roman" w:hAnsi="Times New Roman" w:cs="Times New Roman"/>
          <w:sz w:val="28"/>
          <w:szCs w:val="28"/>
        </w:rPr>
      </w:pPr>
      <w:r w:rsidRPr="0071662F">
        <w:rPr>
          <w:rFonts w:ascii="Times New Roman" w:hAnsi="Times New Roman" w:cs="Times New Roman"/>
          <w:sz w:val="28"/>
          <w:szCs w:val="28"/>
        </w:rPr>
        <w:t xml:space="preserve">В случае, если учреждением не планируется получать </w:t>
      </w:r>
      <w:r w:rsidR="0086663F">
        <w:rPr>
          <w:rFonts w:ascii="Times New Roman" w:hAnsi="Times New Roman" w:cs="Times New Roman"/>
          <w:sz w:val="28"/>
          <w:szCs w:val="28"/>
        </w:rPr>
        <w:t xml:space="preserve">Администрация </w:t>
      </w:r>
      <w:r w:rsidRPr="0071662F">
        <w:rPr>
          <w:rFonts w:ascii="Times New Roman" w:hAnsi="Times New Roman" w:cs="Times New Roman"/>
          <w:sz w:val="28"/>
          <w:szCs w:val="28"/>
        </w:rPr>
        <w:t xml:space="preserve">доходы и осуществлять </w:t>
      </w:r>
      <w:r w:rsidR="0086663F">
        <w:rPr>
          <w:rFonts w:ascii="Times New Roman" w:hAnsi="Times New Roman" w:cs="Times New Roman"/>
          <w:sz w:val="28"/>
          <w:szCs w:val="28"/>
        </w:rPr>
        <w:t>Административ</w:t>
      </w:r>
      <w:r w:rsidRPr="0071662F">
        <w:rPr>
          <w:rFonts w:ascii="Times New Roman" w:hAnsi="Times New Roman" w:cs="Times New Roman"/>
          <w:sz w:val="28"/>
          <w:szCs w:val="28"/>
        </w:rPr>
        <w:t>ные расходы, то обоснования (расчеты) поступлений и выплат по указанным доходам и расходам не формируются и в плане ФХД не отражаются.</w:t>
      </w:r>
    </w:p>
    <w:p w:rsidR="00C95813" w:rsidRPr="0071662F" w:rsidRDefault="00C95813" w:rsidP="00C95813">
      <w:pPr>
        <w:pStyle w:val="ConsPlusNormal"/>
        <w:spacing w:before="260"/>
        <w:ind w:firstLine="709"/>
        <w:contextualSpacing/>
        <w:jc w:val="both"/>
        <w:rPr>
          <w:rFonts w:ascii="Times New Roman" w:hAnsi="Times New Roman" w:cs="Times New Roman"/>
          <w:sz w:val="28"/>
          <w:szCs w:val="28"/>
        </w:rPr>
      </w:pPr>
      <w:r w:rsidRPr="0071662F">
        <w:rPr>
          <w:rFonts w:ascii="Times New Roman" w:hAnsi="Times New Roman" w:cs="Times New Roman"/>
          <w:sz w:val="28"/>
          <w:szCs w:val="28"/>
        </w:rPr>
        <w:t xml:space="preserve">9. План ФХД состоит из таблиц </w:t>
      </w:r>
      <w:hyperlink w:anchor="P188" w:history="1">
        <w:r w:rsidRPr="0071662F">
          <w:rPr>
            <w:rFonts w:ascii="Times New Roman" w:hAnsi="Times New Roman" w:cs="Times New Roman"/>
            <w:sz w:val="28"/>
            <w:szCs w:val="28"/>
          </w:rPr>
          <w:t>Приложения 1</w:t>
        </w:r>
      </w:hyperlink>
      <w:r w:rsidRPr="0071662F">
        <w:rPr>
          <w:rFonts w:ascii="Times New Roman" w:hAnsi="Times New Roman" w:cs="Times New Roman"/>
          <w:sz w:val="28"/>
          <w:szCs w:val="28"/>
        </w:rPr>
        <w:t>:</w:t>
      </w:r>
    </w:p>
    <w:p w:rsidR="00C95813" w:rsidRPr="0071662F" w:rsidRDefault="00C95813" w:rsidP="00C95813">
      <w:pPr>
        <w:pStyle w:val="ConsPlusNormal"/>
        <w:spacing w:before="260"/>
        <w:ind w:firstLine="709"/>
        <w:contextualSpacing/>
        <w:jc w:val="both"/>
        <w:rPr>
          <w:rFonts w:ascii="Times New Roman" w:hAnsi="Times New Roman" w:cs="Times New Roman"/>
          <w:sz w:val="28"/>
          <w:szCs w:val="28"/>
        </w:rPr>
      </w:pPr>
      <w:r w:rsidRPr="0071662F">
        <w:rPr>
          <w:rFonts w:ascii="Times New Roman" w:hAnsi="Times New Roman" w:cs="Times New Roman"/>
          <w:sz w:val="28"/>
          <w:szCs w:val="28"/>
        </w:rPr>
        <w:t xml:space="preserve">Титульный лист, </w:t>
      </w:r>
      <w:hyperlink w:anchor="P251" w:history="1">
        <w:r w:rsidRPr="0071662F">
          <w:rPr>
            <w:rFonts w:ascii="Times New Roman" w:hAnsi="Times New Roman" w:cs="Times New Roman"/>
            <w:sz w:val="28"/>
            <w:szCs w:val="28"/>
          </w:rPr>
          <w:t xml:space="preserve">Таблица </w:t>
        </w:r>
        <w:r w:rsidR="0071662F" w:rsidRPr="0071662F">
          <w:rPr>
            <w:rFonts w:ascii="Times New Roman" w:hAnsi="Times New Roman" w:cs="Times New Roman"/>
            <w:sz w:val="28"/>
            <w:szCs w:val="28"/>
          </w:rPr>
          <w:t>1</w:t>
        </w:r>
      </w:hyperlink>
      <w:r w:rsidRPr="0071662F">
        <w:rPr>
          <w:rFonts w:ascii="Times New Roman" w:hAnsi="Times New Roman" w:cs="Times New Roman"/>
          <w:sz w:val="28"/>
          <w:szCs w:val="28"/>
        </w:rPr>
        <w:t xml:space="preserve"> </w:t>
      </w:r>
      <w:r w:rsidR="0071662F" w:rsidRPr="0071662F">
        <w:rPr>
          <w:rFonts w:ascii="Times New Roman" w:hAnsi="Times New Roman" w:cs="Times New Roman"/>
          <w:sz w:val="28"/>
          <w:szCs w:val="28"/>
        </w:rPr>
        <w:t>«</w:t>
      </w:r>
      <w:r w:rsidRPr="0071662F">
        <w:rPr>
          <w:rFonts w:ascii="Times New Roman" w:hAnsi="Times New Roman" w:cs="Times New Roman"/>
          <w:bCs/>
          <w:sz w:val="28"/>
          <w:szCs w:val="28"/>
        </w:rPr>
        <w:t>Поступления и выплаты</w:t>
      </w:r>
      <w:r w:rsidR="0071662F" w:rsidRPr="0071662F">
        <w:rPr>
          <w:rFonts w:ascii="Times New Roman" w:hAnsi="Times New Roman" w:cs="Times New Roman"/>
          <w:bCs/>
          <w:sz w:val="28"/>
          <w:szCs w:val="28"/>
        </w:rPr>
        <w:t>»</w:t>
      </w:r>
      <w:r w:rsidR="0071662F" w:rsidRPr="0071662F">
        <w:rPr>
          <w:rFonts w:ascii="Times New Roman" w:hAnsi="Times New Roman" w:cs="Times New Roman"/>
          <w:sz w:val="28"/>
          <w:szCs w:val="28"/>
        </w:rPr>
        <w:t xml:space="preserve"> (далее - Таблица 1</w:t>
      </w:r>
      <w:r w:rsidRPr="0071662F">
        <w:rPr>
          <w:rFonts w:ascii="Times New Roman" w:hAnsi="Times New Roman" w:cs="Times New Roman"/>
          <w:sz w:val="28"/>
          <w:szCs w:val="28"/>
        </w:rPr>
        <w:t xml:space="preserve">); </w:t>
      </w:r>
      <w:r w:rsidRPr="0071662F">
        <w:rPr>
          <w:rFonts w:ascii="Times New Roman" w:hAnsi="Times New Roman" w:cs="Times New Roman"/>
          <w:bCs/>
          <w:sz w:val="28"/>
          <w:szCs w:val="28"/>
        </w:rPr>
        <w:t xml:space="preserve">Таблица </w:t>
      </w:r>
      <w:r w:rsidR="0071662F" w:rsidRPr="0071662F">
        <w:rPr>
          <w:rFonts w:ascii="Times New Roman" w:hAnsi="Times New Roman" w:cs="Times New Roman"/>
          <w:bCs/>
          <w:sz w:val="28"/>
          <w:szCs w:val="28"/>
        </w:rPr>
        <w:t>2</w:t>
      </w:r>
      <w:r w:rsidRPr="0071662F">
        <w:rPr>
          <w:rFonts w:ascii="Times New Roman" w:hAnsi="Times New Roman" w:cs="Times New Roman"/>
          <w:bCs/>
          <w:sz w:val="28"/>
          <w:szCs w:val="28"/>
        </w:rPr>
        <w:t xml:space="preserve"> </w:t>
      </w:r>
      <w:r w:rsidR="0071662F" w:rsidRPr="0071662F">
        <w:rPr>
          <w:rFonts w:ascii="Times New Roman" w:hAnsi="Times New Roman" w:cs="Times New Roman"/>
          <w:bCs/>
          <w:sz w:val="28"/>
          <w:szCs w:val="28"/>
        </w:rPr>
        <w:t>«</w:t>
      </w:r>
      <w:r w:rsidRPr="0071662F">
        <w:rPr>
          <w:rFonts w:ascii="Times New Roman" w:hAnsi="Times New Roman" w:cs="Times New Roman"/>
          <w:bCs/>
          <w:sz w:val="28"/>
          <w:szCs w:val="28"/>
        </w:rPr>
        <w:t>Сведения по выплатам н</w:t>
      </w:r>
      <w:r w:rsidR="0071662F" w:rsidRPr="0071662F">
        <w:rPr>
          <w:rFonts w:ascii="Times New Roman" w:hAnsi="Times New Roman" w:cs="Times New Roman"/>
          <w:bCs/>
          <w:sz w:val="28"/>
          <w:szCs w:val="28"/>
        </w:rPr>
        <w:t>а закупки товаров, работ, услуг№</w:t>
      </w:r>
      <w:r w:rsidRPr="0071662F">
        <w:rPr>
          <w:rFonts w:ascii="Times New Roman" w:hAnsi="Times New Roman" w:cs="Times New Roman"/>
          <w:sz w:val="28"/>
          <w:szCs w:val="28"/>
        </w:rPr>
        <w:t xml:space="preserve"> (далее – Таблица </w:t>
      </w:r>
      <w:r w:rsidR="0071662F" w:rsidRPr="0071662F">
        <w:rPr>
          <w:rFonts w:ascii="Times New Roman" w:hAnsi="Times New Roman" w:cs="Times New Roman"/>
          <w:sz w:val="28"/>
          <w:szCs w:val="28"/>
        </w:rPr>
        <w:t>2</w:t>
      </w:r>
      <w:r w:rsidRPr="0071662F">
        <w:rPr>
          <w:rFonts w:ascii="Times New Roman" w:hAnsi="Times New Roman" w:cs="Times New Roman"/>
          <w:sz w:val="28"/>
          <w:szCs w:val="28"/>
        </w:rPr>
        <w:t xml:space="preserve">); </w:t>
      </w:r>
      <w:hyperlink w:anchor="P2822" w:history="1">
        <w:r w:rsidRPr="0071662F">
          <w:rPr>
            <w:rFonts w:ascii="Times New Roman" w:hAnsi="Times New Roman" w:cs="Times New Roman"/>
            <w:sz w:val="28"/>
            <w:szCs w:val="28"/>
          </w:rPr>
          <w:t xml:space="preserve">Таблица </w:t>
        </w:r>
        <w:r w:rsidR="0071662F" w:rsidRPr="0071662F">
          <w:rPr>
            <w:rFonts w:ascii="Times New Roman" w:hAnsi="Times New Roman" w:cs="Times New Roman"/>
            <w:sz w:val="28"/>
            <w:szCs w:val="28"/>
          </w:rPr>
          <w:t>3</w:t>
        </w:r>
      </w:hyperlink>
      <w:r w:rsidR="0071662F" w:rsidRPr="0071662F">
        <w:rPr>
          <w:rFonts w:ascii="Times New Roman" w:hAnsi="Times New Roman" w:cs="Times New Roman"/>
          <w:sz w:val="28"/>
          <w:szCs w:val="28"/>
        </w:rPr>
        <w:t xml:space="preserve"> «</w:t>
      </w:r>
      <w:r w:rsidRPr="0071662F">
        <w:rPr>
          <w:rFonts w:ascii="Times New Roman" w:hAnsi="Times New Roman" w:cs="Times New Roman"/>
          <w:sz w:val="28"/>
          <w:szCs w:val="28"/>
        </w:rPr>
        <w:t>Свод затрат по мероприятиям</w:t>
      </w:r>
      <w:r w:rsidR="0071662F" w:rsidRPr="0071662F">
        <w:rPr>
          <w:rFonts w:ascii="Times New Roman" w:hAnsi="Times New Roman" w:cs="Times New Roman"/>
          <w:sz w:val="28"/>
          <w:szCs w:val="28"/>
        </w:rPr>
        <w:t>»</w:t>
      </w:r>
      <w:r w:rsidRPr="0071662F">
        <w:rPr>
          <w:rFonts w:ascii="Times New Roman" w:hAnsi="Times New Roman" w:cs="Times New Roman"/>
          <w:sz w:val="28"/>
          <w:szCs w:val="28"/>
        </w:rPr>
        <w:t xml:space="preserve"> (далее – Таблица </w:t>
      </w:r>
      <w:r w:rsidR="0071662F" w:rsidRPr="0071662F">
        <w:rPr>
          <w:rFonts w:ascii="Times New Roman" w:hAnsi="Times New Roman" w:cs="Times New Roman"/>
          <w:sz w:val="28"/>
          <w:szCs w:val="28"/>
        </w:rPr>
        <w:t>3</w:t>
      </w:r>
      <w:r w:rsidRPr="0071662F">
        <w:rPr>
          <w:rFonts w:ascii="Times New Roman" w:hAnsi="Times New Roman" w:cs="Times New Roman"/>
          <w:sz w:val="28"/>
          <w:szCs w:val="28"/>
        </w:rPr>
        <w:t>).</w:t>
      </w:r>
    </w:p>
    <w:p w:rsidR="00C95813" w:rsidRPr="0071662F" w:rsidRDefault="00C95813" w:rsidP="00C95813">
      <w:pPr>
        <w:pStyle w:val="ConsPlusNormal"/>
        <w:spacing w:before="260"/>
        <w:ind w:firstLine="709"/>
        <w:contextualSpacing/>
        <w:jc w:val="both"/>
        <w:rPr>
          <w:rFonts w:ascii="Times New Roman" w:hAnsi="Times New Roman" w:cs="Times New Roman"/>
          <w:sz w:val="28"/>
          <w:szCs w:val="28"/>
        </w:rPr>
      </w:pPr>
      <w:r w:rsidRPr="0071662F">
        <w:rPr>
          <w:rFonts w:ascii="Times New Roman" w:hAnsi="Times New Roman" w:cs="Times New Roman"/>
          <w:sz w:val="28"/>
          <w:szCs w:val="28"/>
        </w:rPr>
        <w:t>10. Показатели плана ФХД по поступлениям и выплатам (</w:t>
      </w:r>
      <w:hyperlink w:anchor="P664" w:history="1">
        <w:r w:rsidRPr="0071662F">
          <w:rPr>
            <w:rFonts w:ascii="Times New Roman" w:hAnsi="Times New Roman" w:cs="Times New Roman"/>
            <w:sz w:val="28"/>
            <w:szCs w:val="28"/>
          </w:rPr>
          <w:t xml:space="preserve">Таблица </w:t>
        </w:r>
        <w:r w:rsidR="0071662F" w:rsidRPr="0071662F">
          <w:rPr>
            <w:rFonts w:ascii="Times New Roman" w:hAnsi="Times New Roman" w:cs="Times New Roman"/>
            <w:sz w:val="28"/>
            <w:szCs w:val="28"/>
          </w:rPr>
          <w:t>1</w:t>
        </w:r>
      </w:hyperlink>
      <w:r w:rsidRPr="0071662F">
        <w:rPr>
          <w:rFonts w:ascii="Times New Roman" w:hAnsi="Times New Roman" w:cs="Times New Roman"/>
          <w:sz w:val="28"/>
          <w:szCs w:val="28"/>
        </w:rPr>
        <w:t xml:space="preserve">) формируются муниципальным бюджетным учреждением на этапе формирования проекта бюджета на очередной финансовый год и плановый период, исходя из представленной </w:t>
      </w:r>
      <w:r w:rsidR="0086663F">
        <w:rPr>
          <w:rFonts w:ascii="Times New Roman" w:hAnsi="Times New Roman" w:cs="Times New Roman"/>
          <w:sz w:val="28"/>
          <w:szCs w:val="28"/>
        </w:rPr>
        <w:t>Администрацией</w:t>
      </w:r>
      <w:r w:rsidRPr="0071662F">
        <w:rPr>
          <w:rFonts w:ascii="Times New Roman" w:hAnsi="Times New Roman" w:cs="Times New Roman"/>
          <w:sz w:val="28"/>
          <w:szCs w:val="28"/>
        </w:rPr>
        <w:t xml:space="preserve"> информации о планируемых объемах расходных обязательств:</w:t>
      </w:r>
    </w:p>
    <w:p w:rsidR="00C95813" w:rsidRPr="0071662F" w:rsidRDefault="00C95813" w:rsidP="00C95813">
      <w:pPr>
        <w:pStyle w:val="ConsPlusNormal"/>
        <w:ind w:firstLine="709"/>
        <w:jc w:val="both"/>
        <w:rPr>
          <w:rFonts w:ascii="Times New Roman" w:eastAsiaTheme="minorEastAsia" w:hAnsi="Times New Roman" w:cs="Times New Roman"/>
          <w:sz w:val="28"/>
          <w:szCs w:val="28"/>
        </w:rPr>
      </w:pPr>
      <w:r w:rsidRPr="0071662F">
        <w:rPr>
          <w:rFonts w:ascii="Times New Roman" w:hAnsi="Times New Roman" w:cs="Times New Roman"/>
          <w:sz w:val="28"/>
          <w:szCs w:val="28"/>
        </w:rPr>
        <w:t>10.1. С</w:t>
      </w:r>
      <w:r w:rsidRPr="0071662F">
        <w:rPr>
          <w:rFonts w:ascii="Times New Roman" w:eastAsiaTheme="minorEastAsia" w:hAnsi="Times New Roman" w:cs="Times New Roman"/>
          <w:sz w:val="28"/>
          <w:szCs w:val="28"/>
        </w:rPr>
        <w:t xml:space="preserve"> учетом планируемых объемов поступлений:</w:t>
      </w:r>
    </w:p>
    <w:p w:rsidR="00C95813" w:rsidRDefault="00C95813" w:rsidP="00C95813">
      <w:pPr>
        <w:pStyle w:val="ConsPlusNormal"/>
        <w:spacing w:before="260"/>
        <w:ind w:firstLine="709"/>
        <w:contextualSpacing/>
        <w:jc w:val="both"/>
        <w:rPr>
          <w:rFonts w:ascii="Times New Roman" w:hAnsi="Times New Roman" w:cs="Times New Roman"/>
          <w:sz w:val="28"/>
          <w:szCs w:val="28"/>
        </w:rPr>
      </w:pPr>
      <w:r w:rsidRPr="0071662F">
        <w:rPr>
          <w:rFonts w:ascii="Times New Roman" w:hAnsi="Times New Roman" w:cs="Times New Roman"/>
          <w:sz w:val="28"/>
          <w:szCs w:val="28"/>
        </w:rPr>
        <w:t>- субсидий на финансовое обеспечение выполнения муниципального задания муниципальным бюджетным учреждением;</w:t>
      </w:r>
    </w:p>
    <w:p w:rsidR="00A52C1C" w:rsidRPr="0071662F" w:rsidRDefault="00A52C1C" w:rsidP="00C95813">
      <w:pPr>
        <w:pStyle w:val="ConsPlusNormal"/>
        <w:spacing w:before="260"/>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 целевых субсидий</w:t>
      </w:r>
    </w:p>
    <w:p w:rsidR="00C95813" w:rsidRPr="0071662F" w:rsidRDefault="00C95813" w:rsidP="00C95813">
      <w:pPr>
        <w:pStyle w:val="ConsPlusNormal"/>
        <w:spacing w:before="260"/>
        <w:ind w:firstLine="709"/>
        <w:contextualSpacing/>
        <w:jc w:val="both"/>
        <w:rPr>
          <w:rFonts w:ascii="Times New Roman" w:hAnsi="Times New Roman" w:cs="Times New Roman"/>
          <w:sz w:val="28"/>
          <w:szCs w:val="28"/>
        </w:rPr>
      </w:pPr>
      <w:r w:rsidRPr="0071662F">
        <w:rPr>
          <w:rFonts w:ascii="Times New Roman" w:hAnsi="Times New Roman" w:cs="Times New Roman"/>
          <w:sz w:val="28"/>
          <w:szCs w:val="28"/>
        </w:rPr>
        <w:t xml:space="preserve">- субсидий, предоставляемых в соответствии с </w:t>
      </w:r>
      <w:hyperlink r:id="rId13" w:history="1">
        <w:r w:rsidRPr="0071662F">
          <w:rPr>
            <w:rFonts w:ascii="Times New Roman" w:hAnsi="Times New Roman" w:cs="Times New Roman"/>
            <w:sz w:val="28"/>
            <w:szCs w:val="28"/>
          </w:rPr>
          <w:t>абзацем вторым пункта 1 статьи 78.1</w:t>
        </w:r>
      </w:hyperlink>
      <w:r w:rsidRPr="0071662F">
        <w:rPr>
          <w:rFonts w:ascii="Times New Roman" w:hAnsi="Times New Roman" w:cs="Times New Roman"/>
          <w:sz w:val="28"/>
          <w:szCs w:val="28"/>
        </w:rPr>
        <w:t xml:space="preserve"> Бюджетного кодекса Российской Федерации;</w:t>
      </w:r>
    </w:p>
    <w:p w:rsidR="00C95813" w:rsidRPr="0071662F" w:rsidRDefault="00C95813" w:rsidP="00C95813">
      <w:pPr>
        <w:pStyle w:val="ConsPlusNormal"/>
        <w:spacing w:before="260"/>
        <w:ind w:firstLine="709"/>
        <w:contextualSpacing/>
        <w:jc w:val="both"/>
        <w:rPr>
          <w:rFonts w:ascii="Times New Roman" w:hAnsi="Times New Roman" w:cs="Times New Roman"/>
          <w:sz w:val="28"/>
          <w:szCs w:val="28"/>
        </w:rPr>
      </w:pPr>
      <w:r w:rsidRPr="0071662F">
        <w:rPr>
          <w:rFonts w:ascii="Times New Roman" w:hAnsi="Times New Roman" w:cs="Times New Roman"/>
          <w:sz w:val="28"/>
          <w:szCs w:val="28"/>
        </w:rPr>
        <w:t>-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w:t>
      </w:r>
    </w:p>
    <w:p w:rsidR="00C95813" w:rsidRPr="0071662F" w:rsidRDefault="00C95813" w:rsidP="00C95813">
      <w:pPr>
        <w:pStyle w:val="ConsPlusNormal"/>
        <w:spacing w:before="260"/>
        <w:ind w:firstLine="709"/>
        <w:contextualSpacing/>
        <w:jc w:val="both"/>
        <w:rPr>
          <w:rFonts w:ascii="Times New Roman" w:hAnsi="Times New Roman" w:cs="Times New Roman"/>
          <w:sz w:val="28"/>
          <w:szCs w:val="28"/>
        </w:rPr>
      </w:pPr>
      <w:r w:rsidRPr="0071662F">
        <w:rPr>
          <w:rFonts w:ascii="Times New Roman" w:hAnsi="Times New Roman" w:cs="Times New Roman"/>
          <w:sz w:val="28"/>
          <w:szCs w:val="28"/>
        </w:rPr>
        <w:t xml:space="preserve">- грантов, в том числе в форме субсидий, предоставляемых из </w:t>
      </w:r>
      <w:r w:rsidRPr="0071662F">
        <w:rPr>
          <w:rFonts w:ascii="Times New Roman" w:hAnsi="Times New Roman" w:cs="Times New Roman"/>
          <w:sz w:val="28"/>
          <w:szCs w:val="28"/>
        </w:rPr>
        <w:lastRenderedPageBreak/>
        <w:t>бюджетов бюджетной системы Российской Федерации;</w:t>
      </w:r>
    </w:p>
    <w:p w:rsidR="00C95813" w:rsidRPr="0071662F" w:rsidRDefault="00C95813" w:rsidP="00C95813">
      <w:pPr>
        <w:pStyle w:val="ConsPlusNormal"/>
        <w:spacing w:before="260"/>
        <w:ind w:firstLine="709"/>
        <w:contextualSpacing/>
        <w:jc w:val="both"/>
        <w:rPr>
          <w:rFonts w:ascii="Times New Roman" w:eastAsiaTheme="minorEastAsia" w:hAnsi="Times New Roman" w:cs="Times New Roman"/>
          <w:sz w:val="28"/>
          <w:szCs w:val="28"/>
        </w:rPr>
      </w:pPr>
      <w:r w:rsidRPr="0071662F">
        <w:rPr>
          <w:rFonts w:ascii="Times New Roman" w:hAnsi="Times New Roman" w:cs="Times New Roman"/>
          <w:sz w:val="28"/>
          <w:szCs w:val="28"/>
        </w:rPr>
        <w:t>- доходов от иной приносящей доход деятельности, предусмотренной уставом учреждения</w:t>
      </w:r>
      <w:r w:rsidRPr="0071662F">
        <w:rPr>
          <w:rFonts w:ascii="Times New Roman" w:eastAsiaTheme="minorEastAsia" w:hAnsi="Times New Roman" w:cs="Times New Roman"/>
          <w:sz w:val="28"/>
          <w:szCs w:val="28"/>
        </w:rPr>
        <w:t>;</w:t>
      </w:r>
    </w:p>
    <w:p w:rsidR="00C95813" w:rsidRPr="0071662F" w:rsidRDefault="00C95813" w:rsidP="00C95813">
      <w:pPr>
        <w:pStyle w:val="ConsPlusNormal"/>
        <w:spacing w:before="260"/>
        <w:ind w:firstLine="709"/>
        <w:contextualSpacing/>
        <w:jc w:val="both"/>
        <w:rPr>
          <w:rFonts w:ascii="Times New Roman" w:eastAsiaTheme="minorEastAsia" w:hAnsi="Times New Roman" w:cs="Times New Roman"/>
          <w:sz w:val="28"/>
          <w:szCs w:val="28"/>
        </w:rPr>
      </w:pPr>
      <w:r w:rsidRPr="0071662F">
        <w:rPr>
          <w:rFonts w:ascii="Times New Roman" w:eastAsiaTheme="minorEastAsia" w:hAnsi="Times New Roman" w:cs="Times New Roman"/>
          <w:sz w:val="28"/>
          <w:szCs w:val="28"/>
        </w:rPr>
        <w:t>- безвозмездных поступлений;</w:t>
      </w:r>
    </w:p>
    <w:p w:rsidR="00C95813" w:rsidRPr="0071662F" w:rsidRDefault="00C95813" w:rsidP="00C95813">
      <w:pPr>
        <w:pStyle w:val="ConsPlusNormal"/>
        <w:spacing w:before="260"/>
        <w:ind w:firstLine="709"/>
        <w:contextualSpacing/>
        <w:jc w:val="both"/>
        <w:rPr>
          <w:rFonts w:ascii="Times New Roman" w:hAnsi="Times New Roman" w:cs="Times New Roman"/>
          <w:sz w:val="28"/>
          <w:szCs w:val="28"/>
        </w:rPr>
      </w:pPr>
      <w:r w:rsidRPr="0071662F">
        <w:rPr>
          <w:rFonts w:ascii="Times New Roman" w:hAnsi="Times New Roman" w:cs="Times New Roman"/>
          <w:sz w:val="28"/>
          <w:szCs w:val="28"/>
        </w:rPr>
        <w:t>- иных доходов, которые учреждение планирует получить при оказании услуг, выполнении работ за плату сверх установленного муниципального задания, а в случаях, установленных федеральным законом, в рамках муниципального задания.</w:t>
      </w:r>
    </w:p>
    <w:p w:rsidR="00C95813" w:rsidRPr="0071662F" w:rsidRDefault="00C95813" w:rsidP="00C95813">
      <w:pPr>
        <w:pStyle w:val="ConsPlusNormal"/>
        <w:spacing w:before="260"/>
        <w:ind w:firstLine="709"/>
        <w:contextualSpacing/>
        <w:jc w:val="both"/>
        <w:rPr>
          <w:rFonts w:ascii="Times New Roman" w:eastAsiaTheme="minorEastAsia" w:hAnsi="Times New Roman" w:cs="Times New Roman"/>
          <w:sz w:val="28"/>
          <w:szCs w:val="28"/>
        </w:rPr>
      </w:pPr>
      <w:r w:rsidRPr="0071662F">
        <w:rPr>
          <w:rFonts w:ascii="Times New Roman" w:eastAsiaTheme="minorEastAsia" w:hAnsi="Times New Roman" w:cs="Times New Roman"/>
          <w:sz w:val="28"/>
          <w:szCs w:val="28"/>
        </w:rPr>
        <w:t>10.2. С учетом планируемых объемов выплат, связанных с осуществлением деятельности, предусмотренной уставом учреждения.</w:t>
      </w:r>
    </w:p>
    <w:p w:rsidR="00C95813" w:rsidRPr="0071662F" w:rsidRDefault="00C95813" w:rsidP="00C95813">
      <w:pPr>
        <w:pStyle w:val="ConsPlusNormal"/>
        <w:ind w:firstLine="709"/>
        <w:contextualSpacing/>
        <w:jc w:val="both"/>
        <w:rPr>
          <w:rFonts w:ascii="Times New Roman" w:hAnsi="Times New Roman" w:cs="Times New Roman"/>
          <w:sz w:val="28"/>
          <w:szCs w:val="28"/>
        </w:rPr>
      </w:pPr>
      <w:r w:rsidRPr="0071662F">
        <w:rPr>
          <w:rFonts w:ascii="Times New Roman" w:hAnsi="Times New Roman" w:cs="Times New Roman"/>
          <w:sz w:val="28"/>
          <w:szCs w:val="28"/>
        </w:rPr>
        <w:t>11. Показатели Плана ФХД и обоснования (расчеты) плановых показателей должны формироваться по соответствующим кодам (составным частям кода) бюджетной классификации Российской Федерации в части:</w:t>
      </w:r>
    </w:p>
    <w:p w:rsidR="00C95813" w:rsidRPr="0071662F" w:rsidRDefault="00C95813" w:rsidP="00C95813">
      <w:pPr>
        <w:pStyle w:val="ConsPlusNormal"/>
        <w:ind w:firstLine="709"/>
        <w:contextualSpacing/>
        <w:jc w:val="both"/>
        <w:rPr>
          <w:rFonts w:ascii="Times New Roman" w:hAnsi="Times New Roman" w:cs="Times New Roman"/>
          <w:sz w:val="28"/>
          <w:szCs w:val="28"/>
        </w:rPr>
      </w:pPr>
      <w:r w:rsidRPr="0071662F">
        <w:rPr>
          <w:rFonts w:ascii="Times New Roman" w:hAnsi="Times New Roman" w:cs="Times New Roman"/>
          <w:sz w:val="28"/>
          <w:szCs w:val="28"/>
        </w:rPr>
        <w:t>11.1. Планируемых поступлений:</w:t>
      </w:r>
    </w:p>
    <w:p w:rsidR="00C95813" w:rsidRPr="0071662F" w:rsidRDefault="00C95813" w:rsidP="00C95813">
      <w:pPr>
        <w:pStyle w:val="ConsPlusNormal"/>
        <w:ind w:firstLine="709"/>
        <w:contextualSpacing/>
        <w:jc w:val="both"/>
        <w:rPr>
          <w:rFonts w:ascii="Times New Roman" w:hAnsi="Times New Roman" w:cs="Times New Roman"/>
          <w:sz w:val="28"/>
          <w:szCs w:val="28"/>
        </w:rPr>
      </w:pPr>
      <w:r w:rsidRPr="0071662F">
        <w:rPr>
          <w:rFonts w:ascii="Times New Roman" w:hAnsi="Times New Roman" w:cs="Times New Roman"/>
          <w:sz w:val="28"/>
          <w:szCs w:val="28"/>
        </w:rPr>
        <w:t>- от доходов - по коду аналитической группы подвида доходов бюджетов классификации доходов бюджетов;</w:t>
      </w:r>
    </w:p>
    <w:p w:rsidR="00C95813" w:rsidRPr="0071662F" w:rsidRDefault="00C95813" w:rsidP="00C95813">
      <w:pPr>
        <w:pStyle w:val="ConsPlusNormal"/>
        <w:ind w:firstLine="709"/>
        <w:contextualSpacing/>
        <w:jc w:val="both"/>
        <w:rPr>
          <w:rFonts w:ascii="Times New Roman" w:hAnsi="Times New Roman" w:cs="Times New Roman"/>
          <w:sz w:val="28"/>
          <w:szCs w:val="28"/>
        </w:rPr>
      </w:pPr>
      <w:r w:rsidRPr="0071662F">
        <w:rPr>
          <w:rFonts w:ascii="Times New Roman" w:hAnsi="Times New Roman" w:cs="Times New Roman"/>
          <w:sz w:val="28"/>
          <w:szCs w:val="28"/>
        </w:rPr>
        <w:t>- от возврата дебиторской задолженности прошлых лет - по коду аналитической группы вида источников финансирования дефицитов бюджетов классификации источников финансирования дефицитов бюджетов;</w:t>
      </w:r>
    </w:p>
    <w:p w:rsidR="00C95813" w:rsidRPr="0071662F" w:rsidRDefault="00C95813" w:rsidP="00C95813">
      <w:pPr>
        <w:pStyle w:val="ConsPlusNormal"/>
        <w:ind w:firstLine="709"/>
        <w:contextualSpacing/>
        <w:jc w:val="both"/>
        <w:rPr>
          <w:rFonts w:ascii="Times New Roman" w:hAnsi="Times New Roman" w:cs="Times New Roman"/>
          <w:sz w:val="28"/>
          <w:szCs w:val="28"/>
        </w:rPr>
      </w:pPr>
      <w:r w:rsidRPr="0071662F">
        <w:rPr>
          <w:rFonts w:ascii="Times New Roman" w:hAnsi="Times New Roman" w:cs="Times New Roman"/>
          <w:sz w:val="28"/>
          <w:szCs w:val="28"/>
        </w:rPr>
        <w:t>11.2. Планируемых выплат:</w:t>
      </w:r>
    </w:p>
    <w:p w:rsidR="00C95813" w:rsidRPr="0071662F" w:rsidRDefault="00C95813" w:rsidP="00C95813">
      <w:pPr>
        <w:pStyle w:val="ConsPlusNormal"/>
        <w:ind w:firstLine="709"/>
        <w:contextualSpacing/>
        <w:jc w:val="both"/>
        <w:rPr>
          <w:rFonts w:ascii="Times New Roman" w:hAnsi="Times New Roman" w:cs="Times New Roman"/>
          <w:sz w:val="28"/>
          <w:szCs w:val="28"/>
        </w:rPr>
      </w:pPr>
      <w:r w:rsidRPr="0071662F">
        <w:rPr>
          <w:rFonts w:ascii="Times New Roman" w:hAnsi="Times New Roman" w:cs="Times New Roman"/>
          <w:sz w:val="28"/>
          <w:szCs w:val="28"/>
        </w:rPr>
        <w:t>- по расходам - по кодам видов расходов классификации расходов бюджетов;</w:t>
      </w:r>
    </w:p>
    <w:p w:rsidR="00C95813" w:rsidRPr="0071662F" w:rsidRDefault="00C95813" w:rsidP="00C95813">
      <w:pPr>
        <w:pStyle w:val="ConsPlusNormal"/>
        <w:ind w:firstLine="709"/>
        <w:contextualSpacing/>
        <w:jc w:val="both"/>
        <w:rPr>
          <w:rFonts w:ascii="Times New Roman" w:hAnsi="Times New Roman" w:cs="Times New Roman"/>
          <w:sz w:val="28"/>
          <w:szCs w:val="28"/>
        </w:rPr>
      </w:pPr>
      <w:r w:rsidRPr="0071662F">
        <w:rPr>
          <w:rFonts w:ascii="Times New Roman" w:hAnsi="Times New Roman" w:cs="Times New Roman"/>
          <w:sz w:val="28"/>
          <w:szCs w:val="28"/>
        </w:rPr>
        <w:t>- по возврату в бюджет остатков субсидий прошлых лет - по коду аналитической группы вида источников финансирования дефицитов бюджетов классификации источников финансирования дефицитов бюджетов;</w:t>
      </w:r>
    </w:p>
    <w:p w:rsidR="00C95813" w:rsidRPr="0071662F" w:rsidRDefault="00C95813" w:rsidP="00C95813">
      <w:pPr>
        <w:pStyle w:val="ConsPlusNormal"/>
        <w:ind w:firstLine="709"/>
        <w:contextualSpacing/>
        <w:jc w:val="both"/>
        <w:rPr>
          <w:rFonts w:ascii="Times New Roman" w:hAnsi="Times New Roman" w:cs="Times New Roman"/>
          <w:sz w:val="28"/>
          <w:szCs w:val="28"/>
        </w:rPr>
      </w:pPr>
      <w:r w:rsidRPr="0071662F">
        <w:rPr>
          <w:rFonts w:ascii="Times New Roman" w:hAnsi="Times New Roman" w:cs="Times New Roman"/>
          <w:sz w:val="28"/>
          <w:szCs w:val="28"/>
        </w:rPr>
        <w:t>- по уплате налогов, объектом налогообложения которых являются доходы (прибыль) учреждения, - по коду аналитической группы подвида доходов бюджетов классификации доходов бюджетов;</w:t>
      </w:r>
    </w:p>
    <w:p w:rsidR="00C95813" w:rsidRPr="0071662F" w:rsidRDefault="00C95813" w:rsidP="00C95813">
      <w:pPr>
        <w:pStyle w:val="ConsPlusNormal"/>
        <w:ind w:firstLine="709"/>
        <w:contextualSpacing/>
        <w:jc w:val="both"/>
        <w:rPr>
          <w:rFonts w:ascii="Times New Roman" w:hAnsi="Times New Roman" w:cs="Times New Roman"/>
          <w:sz w:val="28"/>
          <w:szCs w:val="28"/>
        </w:rPr>
      </w:pPr>
      <w:r w:rsidRPr="0071662F">
        <w:rPr>
          <w:rFonts w:ascii="Times New Roman" w:hAnsi="Times New Roman" w:cs="Times New Roman"/>
          <w:sz w:val="28"/>
          <w:szCs w:val="28"/>
        </w:rPr>
        <w:t xml:space="preserve">По решению </w:t>
      </w:r>
      <w:r w:rsidR="0071662F">
        <w:rPr>
          <w:rFonts w:ascii="Times New Roman" w:hAnsi="Times New Roman" w:cs="Times New Roman"/>
          <w:sz w:val="28"/>
          <w:szCs w:val="28"/>
        </w:rPr>
        <w:t xml:space="preserve"> </w:t>
      </w:r>
      <w:r w:rsidR="0086663F">
        <w:rPr>
          <w:rFonts w:ascii="Times New Roman" w:hAnsi="Times New Roman" w:cs="Times New Roman"/>
          <w:sz w:val="28"/>
          <w:szCs w:val="28"/>
        </w:rPr>
        <w:t>Администрации</w:t>
      </w:r>
      <w:r w:rsidRPr="0071662F">
        <w:rPr>
          <w:rFonts w:ascii="Times New Roman" w:hAnsi="Times New Roman" w:cs="Times New Roman"/>
          <w:sz w:val="28"/>
          <w:szCs w:val="28"/>
        </w:rPr>
        <w:t xml:space="preserve"> показатели Плана ФХД формируются с дополнительной детализацией по кодам статей (подстатей) групп (статей) классификации операций сектора государственного управления и (или) кодов иных аналитических показателей.</w:t>
      </w:r>
    </w:p>
    <w:p w:rsidR="00C95813" w:rsidRPr="0071662F" w:rsidRDefault="00C95813" w:rsidP="00C95813">
      <w:pPr>
        <w:pStyle w:val="ConsPlusNormal"/>
        <w:spacing w:before="260"/>
        <w:ind w:firstLine="709"/>
        <w:contextualSpacing/>
        <w:jc w:val="both"/>
        <w:rPr>
          <w:rFonts w:ascii="Times New Roman" w:hAnsi="Times New Roman" w:cs="Times New Roman"/>
          <w:sz w:val="28"/>
          <w:szCs w:val="28"/>
        </w:rPr>
      </w:pPr>
      <w:r w:rsidRPr="0071662F">
        <w:rPr>
          <w:rFonts w:ascii="Times New Roman" w:hAnsi="Times New Roman" w:cs="Times New Roman"/>
          <w:sz w:val="28"/>
          <w:szCs w:val="28"/>
        </w:rPr>
        <w:t>12. Плановые показатели по поступлениям (</w:t>
      </w:r>
      <w:hyperlink w:anchor="P664" w:history="1">
        <w:r w:rsidRPr="0071662F">
          <w:rPr>
            <w:rFonts w:ascii="Times New Roman" w:hAnsi="Times New Roman" w:cs="Times New Roman"/>
            <w:sz w:val="28"/>
            <w:szCs w:val="28"/>
          </w:rPr>
          <w:t xml:space="preserve">Таблица </w:t>
        </w:r>
        <w:r w:rsidR="0071662F">
          <w:rPr>
            <w:rFonts w:ascii="Times New Roman" w:hAnsi="Times New Roman" w:cs="Times New Roman"/>
            <w:sz w:val="28"/>
            <w:szCs w:val="28"/>
          </w:rPr>
          <w:t>1</w:t>
        </w:r>
      </w:hyperlink>
      <w:r w:rsidRPr="0071662F">
        <w:rPr>
          <w:rFonts w:ascii="Times New Roman" w:hAnsi="Times New Roman" w:cs="Times New Roman"/>
          <w:sz w:val="28"/>
          <w:szCs w:val="28"/>
        </w:rPr>
        <w:t>) формируются муниципальным бюджетным учреждением в разрезе источников пос</w:t>
      </w:r>
      <w:r w:rsidR="0071662F">
        <w:rPr>
          <w:rFonts w:ascii="Times New Roman" w:hAnsi="Times New Roman" w:cs="Times New Roman"/>
          <w:sz w:val="28"/>
          <w:szCs w:val="28"/>
        </w:rPr>
        <w:t>туплений (федеральный/</w:t>
      </w:r>
      <w:r w:rsidR="00CF179E">
        <w:rPr>
          <w:rFonts w:ascii="Times New Roman" w:hAnsi="Times New Roman" w:cs="Times New Roman"/>
          <w:sz w:val="28"/>
          <w:szCs w:val="28"/>
        </w:rPr>
        <w:t xml:space="preserve">областные </w:t>
      </w:r>
      <w:r w:rsidR="0071662F">
        <w:rPr>
          <w:rFonts w:ascii="Times New Roman" w:hAnsi="Times New Roman" w:cs="Times New Roman"/>
          <w:sz w:val="28"/>
          <w:szCs w:val="28"/>
        </w:rPr>
        <w:t>/</w:t>
      </w:r>
      <w:r w:rsidR="00CF179E">
        <w:rPr>
          <w:rFonts w:ascii="Times New Roman" w:hAnsi="Times New Roman" w:cs="Times New Roman"/>
          <w:sz w:val="28"/>
          <w:szCs w:val="28"/>
        </w:rPr>
        <w:t>местные</w:t>
      </w:r>
      <w:r w:rsidRPr="0071662F">
        <w:rPr>
          <w:rFonts w:ascii="Times New Roman" w:hAnsi="Times New Roman" w:cs="Times New Roman"/>
          <w:sz w:val="28"/>
          <w:szCs w:val="28"/>
        </w:rPr>
        <w:t xml:space="preserve"> бюджет, от приносящей доход деятельности и т.д.), муниципальных программ, муниципальных заданий, целевых субсидий и т.д., а также видов поступлений, указанных в пункте 10.1 настоящего Порядка.</w:t>
      </w:r>
    </w:p>
    <w:p w:rsidR="00C95813" w:rsidRPr="0071662F" w:rsidRDefault="00C95813" w:rsidP="00C95813">
      <w:pPr>
        <w:pStyle w:val="ConsPlusNormal"/>
        <w:spacing w:before="260"/>
        <w:ind w:firstLine="709"/>
        <w:contextualSpacing/>
        <w:jc w:val="both"/>
        <w:rPr>
          <w:rFonts w:ascii="Times New Roman" w:hAnsi="Times New Roman" w:cs="Times New Roman"/>
          <w:sz w:val="28"/>
          <w:szCs w:val="28"/>
        </w:rPr>
      </w:pPr>
      <w:r w:rsidRPr="0071662F">
        <w:rPr>
          <w:rFonts w:ascii="Times New Roman" w:hAnsi="Times New Roman" w:cs="Times New Roman"/>
          <w:sz w:val="28"/>
          <w:szCs w:val="28"/>
        </w:rPr>
        <w:t xml:space="preserve">Поступления из бюджетов всех уровней формируются муниципальным бюджетным учреждением на основании информации, представленной </w:t>
      </w:r>
      <w:r w:rsidR="0086663F">
        <w:rPr>
          <w:rFonts w:ascii="Times New Roman" w:hAnsi="Times New Roman" w:cs="Times New Roman"/>
          <w:sz w:val="28"/>
          <w:szCs w:val="28"/>
        </w:rPr>
        <w:t>Администрацией</w:t>
      </w:r>
      <w:r w:rsidRPr="0071662F">
        <w:rPr>
          <w:rFonts w:ascii="Times New Roman" w:hAnsi="Times New Roman" w:cs="Times New Roman"/>
          <w:sz w:val="28"/>
          <w:szCs w:val="28"/>
        </w:rPr>
        <w:t>, на этапе составления проекта бюджета на очередной финансовый год и плановый период.</w:t>
      </w:r>
    </w:p>
    <w:p w:rsidR="00C95813" w:rsidRPr="0071662F" w:rsidRDefault="00C95813" w:rsidP="00C95813">
      <w:pPr>
        <w:pStyle w:val="ConsPlusNormal"/>
        <w:spacing w:before="260"/>
        <w:ind w:firstLine="709"/>
        <w:contextualSpacing/>
        <w:jc w:val="both"/>
        <w:rPr>
          <w:rFonts w:ascii="Times New Roman" w:hAnsi="Times New Roman" w:cs="Times New Roman"/>
          <w:sz w:val="28"/>
          <w:szCs w:val="28"/>
        </w:rPr>
      </w:pPr>
      <w:r w:rsidRPr="0071662F">
        <w:rPr>
          <w:rFonts w:ascii="Times New Roman" w:hAnsi="Times New Roman" w:cs="Times New Roman"/>
          <w:sz w:val="28"/>
          <w:szCs w:val="28"/>
        </w:rPr>
        <w:t>Поступления от приносящей доход деятельности рассчитываются муниципальным бюджетным учреждением исходя из планируемого объема оказания услуг (выполнения работ) и планируемой стоимости их реализации.</w:t>
      </w:r>
    </w:p>
    <w:p w:rsidR="00C95813" w:rsidRPr="0071662F" w:rsidRDefault="00C95813" w:rsidP="00C95813">
      <w:pPr>
        <w:pStyle w:val="ConsPlusNormal"/>
        <w:spacing w:before="260"/>
        <w:ind w:firstLine="709"/>
        <w:contextualSpacing/>
        <w:jc w:val="both"/>
        <w:rPr>
          <w:rFonts w:ascii="Times New Roman" w:hAnsi="Times New Roman" w:cs="Times New Roman"/>
          <w:sz w:val="28"/>
          <w:szCs w:val="28"/>
        </w:rPr>
      </w:pPr>
      <w:r w:rsidRPr="0071662F">
        <w:rPr>
          <w:rFonts w:ascii="Times New Roman" w:hAnsi="Times New Roman" w:cs="Times New Roman"/>
          <w:sz w:val="28"/>
          <w:szCs w:val="28"/>
        </w:rPr>
        <w:lastRenderedPageBreak/>
        <w:t xml:space="preserve">Неиспользованные остатки средств субсидии на начало очередного финансового года включаются в плановые показатели по поступлениям в плане ФХД и могут быть использованы только по согласованию с </w:t>
      </w:r>
      <w:r w:rsidR="0086663F">
        <w:rPr>
          <w:rFonts w:ascii="Times New Roman" w:hAnsi="Times New Roman" w:cs="Times New Roman"/>
          <w:sz w:val="28"/>
          <w:szCs w:val="28"/>
        </w:rPr>
        <w:t>Администрацией</w:t>
      </w:r>
      <w:r w:rsidRPr="0071662F">
        <w:rPr>
          <w:rFonts w:ascii="Times New Roman" w:hAnsi="Times New Roman" w:cs="Times New Roman"/>
          <w:sz w:val="28"/>
          <w:szCs w:val="28"/>
        </w:rPr>
        <w:t>.</w:t>
      </w:r>
    </w:p>
    <w:p w:rsidR="00C95813" w:rsidRPr="0071662F" w:rsidRDefault="00C95813" w:rsidP="00C95813">
      <w:pPr>
        <w:pStyle w:val="ConsPlusNormal"/>
        <w:spacing w:before="260"/>
        <w:ind w:firstLine="709"/>
        <w:contextualSpacing/>
        <w:jc w:val="both"/>
        <w:rPr>
          <w:rFonts w:ascii="Times New Roman" w:hAnsi="Times New Roman" w:cs="Times New Roman"/>
          <w:sz w:val="28"/>
          <w:szCs w:val="28"/>
        </w:rPr>
      </w:pPr>
      <w:r w:rsidRPr="0071662F">
        <w:rPr>
          <w:rFonts w:ascii="Times New Roman" w:hAnsi="Times New Roman" w:cs="Times New Roman"/>
          <w:sz w:val="28"/>
          <w:szCs w:val="28"/>
        </w:rPr>
        <w:t xml:space="preserve">13. Плановые показатели по выплатам формируются муниципальным бюджетным учреждением в соответствии с настоящим Порядком в разрезе соответствующих показателей, содержащихся в </w:t>
      </w:r>
      <w:hyperlink w:anchor="P664" w:history="1">
        <w:r w:rsidRPr="0071662F">
          <w:rPr>
            <w:rFonts w:ascii="Times New Roman" w:hAnsi="Times New Roman" w:cs="Times New Roman"/>
            <w:sz w:val="28"/>
            <w:szCs w:val="28"/>
          </w:rPr>
          <w:t xml:space="preserve">Таблице </w:t>
        </w:r>
        <w:r w:rsidR="0071662F">
          <w:rPr>
            <w:rFonts w:ascii="Times New Roman" w:hAnsi="Times New Roman" w:cs="Times New Roman"/>
            <w:sz w:val="28"/>
            <w:szCs w:val="28"/>
          </w:rPr>
          <w:t>1</w:t>
        </w:r>
      </w:hyperlink>
      <w:r w:rsidRPr="0071662F">
        <w:rPr>
          <w:rFonts w:ascii="Times New Roman" w:hAnsi="Times New Roman" w:cs="Times New Roman"/>
          <w:sz w:val="28"/>
          <w:szCs w:val="28"/>
        </w:rPr>
        <w:t>.</w:t>
      </w:r>
    </w:p>
    <w:p w:rsidR="00C95813" w:rsidRPr="0071662F" w:rsidRDefault="00C95813" w:rsidP="00C95813">
      <w:pPr>
        <w:autoSpaceDE w:val="0"/>
        <w:autoSpaceDN w:val="0"/>
        <w:adjustRightInd w:val="0"/>
        <w:ind w:firstLine="709"/>
        <w:jc w:val="both"/>
        <w:rPr>
          <w:sz w:val="28"/>
          <w:szCs w:val="28"/>
        </w:rPr>
      </w:pPr>
      <w:r w:rsidRPr="0071662F">
        <w:rPr>
          <w:sz w:val="28"/>
          <w:szCs w:val="28"/>
        </w:rPr>
        <w:t xml:space="preserve">Расчеты плановых показателей по выплатам формируются раздельно по источникам их финансового обеспечения, в разрезе муниципальных заданий, целевых мероприятий, видов работ (услуг), а также в разрезе КОСГУ в соответствии с </w:t>
      </w:r>
      <w:hyperlink r:id="rId14" w:history="1">
        <w:r w:rsidRPr="0071662F">
          <w:rPr>
            <w:sz w:val="28"/>
            <w:szCs w:val="28"/>
          </w:rPr>
          <w:t>приказом</w:t>
        </w:r>
      </w:hyperlink>
      <w:r w:rsidRPr="0071662F">
        <w:rPr>
          <w:sz w:val="28"/>
          <w:szCs w:val="28"/>
        </w:rPr>
        <w:t xml:space="preserve"> Минфи</w:t>
      </w:r>
      <w:r w:rsidR="00397279">
        <w:rPr>
          <w:sz w:val="28"/>
          <w:szCs w:val="28"/>
        </w:rPr>
        <w:t>на России от 08.06.2018 № 132н «</w:t>
      </w:r>
      <w:r w:rsidRPr="0071662F">
        <w:rPr>
          <w:sz w:val="28"/>
          <w:szCs w:val="28"/>
        </w:rPr>
        <w:t xml:space="preserve">О </w:t>
      </w:r>
      <w:hyperlink r:id="rId15" w:history="1">
        <w:r w:rsidRPr="0071662F">
          <w:rPr>
            <w:sz w:val="28"/>
            <w:szCs w:val="28"/>
          </w:rPr>
          <w:t>Порядк</w:t>
        </w:r>
      </w:hyperlink>
      <w:r w:rsidRPr="0071662F">
        <w:rPr>
          <w:sz w:val="28"/>
          <w:szCs w:val="28"/>
        </w:rPr>
        <w:t>е формирования и применения кодов бюджетной классификации Российской Федерации, их структуре и принципах назначения</w:t>
      </w:r>
      <w:r w:rsidR="00397279">
        <w:rPr>
          <w:sz w:val="28"/>
          <w:szCs w:val="28"/>
        </w:rPr>
        <w:t>»</w:t>
      </w:r>
      <w:r w:rsidRPr="0071662F">
        <w:rPr>
          <w:sz w:val="28"/>
          <w:szCs w:val="28"/>
        </w:rPr>
        <w:t>.</w:t>
      </w:r>
    </w:p>
    <w:p w:rsidR="00C95813" w:rsidRPr="0071662F" w:rsidRDefault="00C95813" w:rsidP="00C95813">
      <w:pPr>
        <w:autoSpaceDE w:val="0"/>
        <w:autoSpaceDN w:val="0"/>
        <w:adjustRightInd w:val="0"/>
        <w:ind w:firstLine="709"/>
        <w:jc w:val="both"/>
        <w:rPr>
          <w:sz w:val="28"/>
          <w:szCs w:val="28"/>
        </w:rPr>
      </w:pPr>
      <w:r w:rsidRPr="0071662F">
        <w:rPr>
          <w:sz w:val="28"/>
          <w:szCs w:val="28"/>
        </w:rPr>
        <w:t xml:space="preserve">Плановые объемы выплат, связанные с выполнением учреждением муниципального задания, утвержденного </w:t>
      </w:r>
      <w:r w:rsidR="00397279">
        <w:rPr>
          <w:sz w:val="28"/>
          <w:szCs w:val="28"/>
        </w:rPr>
        <w:t xml:space="preserve"> </w:t>
      </w:r>
      <w:r w:rsidR="0086663F">
        <w:rPr>
          <w:sz w:val="28"/>
          <w:szCs w:val="28"/>
        </w:rPr>
        <w:t>Администрацией</w:t>
      </w:r>
      <w:r w:rsidRPr="0071662F">
        <w:rPr>
          <w:sz w:val="28"/>
          <w:szCs w:val="28"/>
        </w:rPr>
        <w:t xml:space="preserve"> на очередной финансовый год и плановый период, формируются с учетом нормативных затрат, утвержденных </w:t>
      </w:r>
      <w:r w:rsidR="0086663F">
        <w:rPr>
          <w:sz w:val="28"/>
          <w:szCs w:val="28"/>
        </w:rPr>
        <w:t>Администрацией</w:t>
      </w:r>
    </w:p>
    <w:p w:rsidR="00C95813" w:rsidRPr="0071662F" w:rsidRDefault="00C95813" w:rsidP="00C95813">
      <w:pPr>
        <w:autoSpaceDE w:val="0"/>
        <w:autoSpaceDN w:val="0"/>
        <w:adjustRightInd w:val="0"/>
        <w:ind w:firstLine="709"/>
        <w:jc w:val="both"/>
        <w:rPr>
          <w:sz w:val="28"/>
          <w:szCs w:val="28"/>
        </w:rPr>
      </w:pPr>
      <w:r w:rsidRPr="0071662F">
        <w:rPr>
          <w:sz w:val="28"/>
          <w:szCs w:val="28"/>
        </w:rPr>
        <w:t xml:space="preserve">При принятии </w:t>
      </w:r>
      <w:r w:rsidR="0086663F">
        <w:rPr>
          <w:sz w:val="28"/>
          <w:szCs w:val="28"/>
        </w:rPr>
        <w:t>Администрацией</w:t>
      </w:r>
      <w:r w:rsidRPr="0071662F">
        <w:rPr>
          <w:sz w:val="28"/>
          <w:szCs w:val="28"/>
        </w:rPr>
        <w:t xml:space="preserve"> решения о раздельном формировании плановых показателей по выплатам, связанным с выполнением муниципальным учреждением муниципального задания, объемы указанных выплат в пределах общего объема субсидии на выполнение муниципального задания, при согласовании </w:t>
      </w:r>
      <w:r w:rsidR="0086663F">
        <w:rPr>
          <w:sz w:val="28"/>
          <w:szCs w:val="28"/>
        </w:rPr>
        <w:t>Администрацией</w:t>
      </w:r>
      <w:r w:rsidRPr="0071662F">
        <w:rPr>
          <w:sz w:val="28"/>
          <w:szCs w:val="28"/>
        </w:rPr>
        <w:t xml:space="preserve">, могут рассчитываться с превышением нормативных затрат, определенных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в соответствии с </w:t>
      </w:r>
      <w:hyperlink r:id="rId16" w:history="1">
        <w:r w:rsidRPr="0071662F">
          <w:rPr>
            <w:sz w:val="28"/>
            <w:szCs w:val="28"/>
          </w:rPr>
          <w:t>пунктом 4 статьи 69.2</w:t>
        </w:r>
      </w:hyperlink>
      <w:r w:rsidRPr="0071662F">
        <w:rPr>
          <w:sz w:val="28"/>
          <w:szCs w:val="28"/>
        </w:rPr>
        <w:t xml:space="preserve"> Бюджетного кодекса Российской Федерации.</w:t>
      </w:r>
    </w:p>
    <w:p w:rsidR="00C95813" w:rsidRPr="0071662F" w:rsidRDefault="00C95813" w:rsidP="00C95813">
      <w:pPr>
        <w:autoSpaceDE w:val="0"/>
        <w:autoSpaceDN w:val="0"/>
        <w:adjustRightInd w:val="0"/>
        <w:ind w:firstLine="709"/>
        <w:jc w:val="both"/>
        <w:rPr>
          <w:sz w:val="28"/>
          <w:szCs w:val="28"/>
        </w:rPr>
      </w:pPr>
      <w:r w:rsidRPr="0071662F">
        <w:rPr>
          <w:sz w:val="28"/>
          <w:szCs w:val="28"/>
        </w:rPr>
        <w:t xml:space="preserve">К представляемому на утверждение проекту плана ФХД прилагается свод затрат по мероприятиям муниципального бюджетного учреждения на плановый период (Таблица </w:t>
      </w:r>
      <w:r w:rsidR="00397279">
        <w:rPr>
          <w:sz w:val="28"/>
          <w:szCs w:val="28"/>
        </w:rPr>
        <w:t>3</w:t>
      </w:r>
      <w:r w:rsidRPr="0071662F">
        <w:rPr>
          <w:sz w:val="28"/>
          <w:szCs w:val="28"/>
        </w:rPr>
        <w:t xml:space="preserve">), а также расчеты плановых показателей по выплатам, использованные при формировании показателей </w:t>
      </w:r>
      <w:hyperlink w:anchor="P664" w:history="1">
        <w:r w:rsidR="00397279">
          <w:rPr>
            <w:sz w:val="28"/>
            <w:szCs w:val="28"/>
          </w:rPr>
          <w:t>Таблицы 3</w:t>
        </w:r>
      </w:hyperlink>
      <w:r w:rsidRPr="0071662F">
        <w:rPr>
          <w:sz w:val="28"/>
          <w:szCs w:val="28"/>
        </w:rPr>
        <w:t xml:space="preserve"> и формируемые по формам согласно </w:t>
      </w:r>
      <w:hyperlink w:anchor="P3339" w:history="1">
        <w:r w:rsidRPr="0071662F">
          <w:rPr>
            <w:sz w:val="28"/>
            <w:szCs w:val="28"/>
          </w:rPr>
          <w:t>Приложению 2</w:t>
        </w:r>
      </w:hyperlink>
      <w:r w:rsidRPr="0071662F">
        <w:rPr>
          <w:sz w:val="28"/>
          <w:szCs w:val="28"/>
        </w:rPr>
        <w:t xml:space="preserve"> к настоящему Порядку.</w:t>
      </w:r>
    </w:p>
    <w:p w:rsidR="00C95813" w:rsidRPr="0071662F" w:rsidRDefault="00C95813" w:rsidP="00C95813">
      <w:pPr>
        <w:autoSpaceDE w:val="0"/>
        <w:autoSpaceDN w:val="0"/>
        <w:adjustRightInd w:val="0"/>
        <w:ind w:firstLine="709"/>
        <w:jc w:val="both"/>
        <w:rPr>
          <w:sz w:val="28"/>
          <w:szCs w:val="28"/>
        </w:rPr>
      </w:pPr>
      <w:r w:rsidRPr="0071662F">
        <w:rPr>
          <w:sz w:val="28"/>
          <w:szCs w:val="28"/>
        </w:rPr>
        <w:t>Форматы таблиц Приложения 2 к настоящему Порядку носят рекомендательный характер и при необходимости могут быть изменены (с соблюдением структуры, в том числе строк и граф таблицы) и дополнены иными графами, строками, а также дополнительными реквизитами и показателями, в том числе кодами показателей по соответствующим классификаторам технико-экономической и социальной информации.</w:t>
      </w:r>
    </w:p>
    <w:p w:rsidR="00C95813" w:rsidRPr="0071662F" w:rsidRDefault="00C95813" w:rsidP="00C95813">
      <w:pPr>
        <w:autoSpaceDE w:val="0"/>
        <w:autoSpaceDN w:val="0"/>
        <w:adjustRightInd w:val="0"/>
        <w:ind w:firstLine="709"/>
        <w:jc w:val="both"/>
        <w:rPr>
          <w:sz w:val="28"/>
          <w:szCs w:val="28"/>
        </w:rPr>
      </w:pPr>
      <w:r w:rsidRPr="0071662F">
        <w:rPr>
          <w:sz w:val="28"/>
          <w:szCs w:val="28"/>
        </w:rPr>
        <w:t xml:space="preserve">Учреждение вправе применять дополнительные расчеты показателей, отраженных в таблицах </w:t>
      </w:r>
      <w:hyperlink w:anchor="P3339" w:history="1">
        <w:r w:rsidRPr="0071662F">
          <w:rPr>
            <w:sz w:val="28"/>
            <w:szCs w:val="28"/>
          </w:rPr>
          <w:t xml:space="preserve">Приложения </w:t>
        </w:r>
      </w:hyperlink>
      <w:r w:rsidRPr="0071662F">
        <w:rPr>
          <w:sz w:val="28"/>
          <w:szCs w:val="28"/>
        </w:rPr>
        <w:t>2 к настоящему Порядку, в соответствии с разработанными ими дополнительными таблицами.</w:t>
      </w:r>
    </w:p>
    <w:p w:rsidR="00C95813" w:rsidRPr="0071662F" w:rsidRDefault="00C95813" w:rsidP="00C95813">
      <w:pPr>
        <w:autoSpaceDE w:val="0"/>
        <w:autoSpaceDN w:val="0"/>
        <w:adjustRightInd w:val="0"/>
        <w:ind w:firstLine="709"/>
        <w:jc w:val="both"/>
        <w:rPr>
          <w:sz w:val="28"/>
          <w:szCs w:val="28"/>
        </w:rPr>
      </w:pPr>
      <w:r w:rsidRPr="0071662F">
        <w:rPr>
          <w:sz w:val="28"/>
          <w:szCs w:val="28"/>
        </w:rPr>
        <w:t xml:space="preserve">В случае, если в соответствии со структурой затрат </w:t>
      </w:r>
      <w:r w:rsidR="0086663F">
        <w:rPr>
          <w:sz w:val="28"/>
          <w:szCs w:val="28"/>
        </w:rPr>
        <w:t>Административные</w:t>
      </w:r>
      <w:r w:rsidRPr="0071662F">
        <w:rPr>
          <w:sz w:val="28"/>
          <w:szCs w:val="28"/>
        </w:rPr>
        <w:t xml:space="preserve"> виды выплат учреждением не осуществляются, то соответствующие расчеты к показателям плана ФХД не формируются.</w:t>
      </w:r>
    </w:p>
    <w:p w:rsidR="00C95813" w:rsidRPr="0071662F" w:rsidRDefault="00C95813" w:rsidP="00C95813">
      <w:pPr>
        <w:pStyle w:val="ConsPlusNormal"/>
        <w:ind w:firstLine="539"/>
        <w:contextualSpacing/>
        <w:jc w:val="both"/>
        <w:rPr>
          <w:rFonts w:ascii="Times New Roman" w:hAnsi="Times New Roman" w:cs="Times New Roman"/>
          <w:sz w:val="28"/>
          <w:szCs w:val="28"/>
        </w:rPr>
      </w:pPr>
    </w:p>
    <w:p w:rsidR="00C95813" w:rsidRPr="0071662F" w:rsidRDefault="00C95813" w:rsidP="00C95813">
      <w:pPr>
        <w:pStyle w:val="ConsPlusNormal"/>
        <w:ind w:firstLine="539"/>
        <w:contextualSpacing/>
        <w:jc w:val="both"/>
        <w:rPr>
          <w:rFonts w:ascii="Times New Roman" w:hAnsi="Times New Roman" w:cs="Times New Roman"/>
          <w:sz w:val="28"/>
          <w:szCs w:val="28"/>
        </w:rPr>
      </w:pPr>
    </w:p>
    <w:p w:rsidR="00C95813" w:rsidRPr="0071662F" w:rsidRDefault="00C95813" w:rsidP="00C95813">
      <w:pPr>
        <w:pStyle w:val="ConsPlusNormal"/>
        <w:ind w:firstLine="539"/>
        <w:contextualSpacing/>
        <w:jc w:val="both"/>
        <w:rPr>
          <w:rFonts w:ascii="Times New Roman" w:hAnsi="Times New Roman" w:cs="Times New Roman"/>
          <w:sz w:val="28"/>
          <w:szCs w:val="28"/>
        </w:rPr>
      </w:pPr>
    </w:p>
    <w:p w:rsidR="00C95813" w:rsidRPr="0071662F" w:rsidRDefault="00C95813" w:rsidP="00C95813">
      <w:pPr>
        <w:pStyle w:val="ConsPlusTitle"/>
        <w:jc w:val="center"/>
        <w:outlineLvl w:val="1"/>
        <w:rPr>
          <w:sz w:val="28"/>
          <w:szCs w:val="28"/>
        </w:rPr>
      </w:pPr>
      <w:r w:rsidRPr="0071662F">
        <w:rPr>
          <w:sz w:val="28"/>
          <w:szCs w:val="28"/>
          <w:lang w:val="en-US"/>
        </w:rPr>
        <w:t>III</w:t>
      </w:r>
      <w:r w:rsidRPr="0071662F">
        <w:rPr>
          <w:sz w:val="28"/>
          <w:szCs w:val="28"/>
        </w:rPr>
        <w:t>. Формирование обоснований (расчетов) плановых</w:t>
      </w:r>
    </w:p>
    <w:p w:rsidR="00C95813" w:rsidRPr="0071662F" w:rsidRDefault="00C95813" w:rsidP="00C95813">
      <w:pPr>
        <w:pStyle w:val="ConsPlusTitle"/>
        <w:jc w:val="center"/>
        <w:rPr>
          <w:sz w:val="28"/>
          <w:szCs w:val="28"/>
        </w:rPr>
      </w:pPr>
      <w:r w:rsidRPr="0071662F">
        <w:rPr>
          <w:sz w:val="28"/>
          <w:szCs w:val="28"/>
        </w:rPr>
        <w:t>показателей поступлений и выплат</w:t>
      </w:r>
    </w:p>
    <w:p w:rsidR="00C95813" w:rsidRPr="0071662F" w:rsidRDefault="00C95813" w:rsidP="00C95813">
      <w:pPr>
        <w:pStyle w:val="ConsPlusTitle"/>
        <w:jc w:val="center"/>
        <w:rPr>
          <w:sz w:val="28"/>
          <w:szCs w:val="28"/>
        </w:rPr>
      </w:pPr>
    </w:p>
    <w:p w:rsidR="00C95813" w:rsidRPr="0071662F" w:rsidRDefault="00C95813" w:rsidP="00C95813">
      <w:pPr>
        <w:pStyle w:val="ConsPlusNormal"/>
        <w:ind w:firstLine="709"/>
        <w:contextualSpacing/>
        <w:jc w:val="both"/>
        <w:rPr>
          <w:rFonts w:ascii="Times New Roman" w:hAnsi="Times New Roman" w:cs="Times New Roman"/>
          <w:sz w:val="28"/>
          <w:szCs w:val="28"/>
        </w:rPr>
      </w:pPr>
      <w:r w:rsidRPr="0071662F">
        <w:rPr>
          <w:rFonts w:ascii="Times New Roman" w:hAnsi="Times New Roman" w:cs="Times New Roman"/>
          <w:sz w:val="28"/>
          <w:szCs w:val="28"/>
        </w:rPr>
        <w:t>14. Обоснования (расчеты) плановых показателей поступлений формируются на основании расчетов соответствующих доходов с учетом возникшей на начало финансового года задолженности перед учреждением по доходам и полученных на начало текущего финансового года предварительных платежей (авансов) по договорам (контрактам, соглашениям).</w:t>
      </w:r>
    </w:p>
    <w:p w:rsidR="00C95813" w:rsidRPr="0071662F" w:rsidRDefault="00C95813" w:rsidP="00C95813">
      <w:pPr>
        <w:pStyle w:val="ConsPlusNormal"/>
        <w:spacing w:before="260"/>
        <w:ind w:firstLine="709"/>
        <w:contextualSpacing/>
        <w:jc w:val="both"/>
        <w:rPr>
          <w:rFonts w:ascii="Times New Roman" w:hAnsi="Times New Roman" w:cs="Times New Roman"/>
          <w:sz w:val="28"/>
          <w:szCs w:val="28"/>
        </w:rPr>
      </w:pPr>
      <w:r w:rsidRPr="0071662F">
        <w:rPr>
          <w:rFonts w:ascii="Times New Roman" w:hAnsi="Times New Roman" w:cs="Times New Roman"/>
          <w:sz w:val="28"/>
          <w:szCs w:val="28"/>
        </w:rPr>
        <w:t>Обоснования (расчеты) плановых показателей выплат формируются на основании расчетов соответствующих расходов с учетом произведенных на начало финансового года предварительных платежей (авансов) по договорам (контрактам, соглашениям), сумм излишне уплаченных или излишне взысканных налогов, пени, штрафов, а также принятых и неисполненных на начало финансового года обязательств.</w:t>
      </w:r>
    </w:p>
    <w:p w:rsidR="00C95813" w:rsidRPr="0071662F" w:rsidRDefault="00C95813" w:rsidP="00C95813">
      <w:pPr>
        <w:pStyle w:val="ConsPlusNormal"/>
        <w:spacing w:before="260"/>
        <w:ind w:firstLine="709"/>
        <w:contextualSpacing/>
        <w:jc w:val="both"/>
        <w:rPr>
          <w:rFonts w:ascii="Times New Roman" w:hAnsi="Times New Roman" w:cs="Times New Roman"/>
          <w:sz w:val="28"/>
          <w:szCs w:val="28"/>
        </w:rPr>
      </w:pPr>
      <w:r w:rsidRPr="0071662F">
        <w:rPr>
          <w:rFonts w:ascii="Times New Roman" w:hAnsi="Times New Roman" w:cs="Times New Roman"/>
          <w:sz w:val="28"/>
          <w:szCs w:val="28"/>
        </w:rPr>
        <w:t>15. Расчеты доходов формируются:</w:t>
      </w:r>
    </w:p>
    <w:p w:rsidR="00C95813" w:rsidRPr="0071662F" w:rsidRDefault="00C95813" w:rsidP="00C95813">
      <w:pPr>
        <w:pStyle w:val="ConsPlusNormal"/>
        <w:spacing w:before="260"/>
        <w:ind w:firstLine="709"/>
        <w:contextualSpacing/>
        <w:jc w:val="both"/>
        <w:rPr>
          <w:rFonts w:ascii="Times New Roman" w:hAnsi="Times New Roman" w:cs="Times New Roman"/>
          <w:sz w:val="28"/>
          <w:szCs w:val="28"/>
        </w:rPr>
      </w:pPr>
      <w:r w:rsidRPr="0071662F">
        <w:rPr>
          <w:rFonts w:ascii="Times New Roman" w:hAnsi="Times New Roman" w:cs="Times New Roman"/>
          <w:sz w:val="28"/>
          <w:szCs w:val="28"/>
        </w:rPr>
        <w:t xml:space="preserve">- по доходам от использования собственности (в том числе доходы в виде арендной платы, платы за сервитут (за исключением платы за сервитут земельных участков, находящихся в государственной или муниципальной собственности, в соответствии с положениями </w:t>
      </w:r>
      <w:hyperlink r:id="rId17" w:history="1">
        <w:r w:rsidRPr="0071662F">
          <w:rPr>
            <w:rStyle w:val="ae"/>
            <w:rFonts w:ascii="Times New Roman" w:hAnsi="Times New Roman"/>
            <w:color w:val="auto"/>
            <w:sz w:val="28"/>
            <w:szCs w:val="28"/>
            <w:u w:val="none"/>
          </w:rPr>
          <w:t>пункта 3 статьи 39.25</w:t>
        </w:r>
      </w:hyperlink>
      <w:r w:rsidRPr="0071662F">
        <w:rPr>
          <w:rFonts w:ascii="Times New Roman" w:hAnsi="Times New Roman" w:cs="Times New Roman"/>
          <w:sz w:val="28"/>
          <w:szCs w:val="28"/>
        </w:rPr>
        <w:t xml:space="preserve"> Земельного кодекса Российской Федерации (Собрание законодательства Российской Федерации, 2001, № 44, ст. 4147) поступающей и зачисляемой в соответствующие бюджеты бюджетной системы Российской Федерации), от распоряжения правами на результаты интеллектуальной деятельности и средствами индивидуализации);</w:t>
      </w:r>
    </w:p>
    <w:p w:rsidR="00C95813" w:rsidRPr="0071662F" w:rsidRDefault="00C95813" w:rsidP="00C95813">
      <w:pPr>
        <w:pStyle w:val="ConsPlusNormal"/>
        <w:ind w:firstLine="709"/>
        <w:contextualSpacing/>
        <w:jc w:val="both"/>
        <w:rPr>
          <w:rFonts w:ascii="Times New Roman" w:hAnsi="Times New Roman" w:cs="Times New Roman"/>
          <w:sz w:val="28"/>
          <w:szCs w:val="28"/>
        </w:rPr>
      </w:pPr>
      <w:r w:rsidRPr="0071662F">
        <w:rPr>
          <w:rFonts w:ascii="Times New Roman" w:hAnsi="Times New Roman" w:cs="Times New Roman"/>
          <w:sz w:val="28"/>
          <w:szCs w:val="28"/>
        </w:rPr>
        <w:t>- по доходам от оказания услуг (выполнения работ) (в том числе в виде субсидии на финансовое обеспечение вы</w:t>
      </w:r>
      <w:r w:rsidR="00CF179E">
        <w:rPr>
          <w:rFonts w:ascii="Times New Roman" w:hAnsi="Times New Roman" w:cs="Times New Roman"/>
          <w:sz w:val="28"/>
          <w:szCs w:val="28"/>
        </w:rPr>
        <w:t>полнения муниципального задания</w:t>
      </w:r>
      <w:r w:rsidRPr="00CC6FFE">
        <w:rPr>
          <w:rFonts w:ascii="Times New Roman" w:hAnsi="Times New Roman" w:cs="Times New Roman"/>
          <w:sz w:val="28"/>
          <w:szCs w:val="28"/>
        </w:rPr>
        <w:t>);</w:t>
      </w:r>
    </w:p>
    <w:p w:rsidR="00C95813" w:rsidRPr="0071662F" w:rsidRDefault="00C95813" w:rsidP="00C95813">
      <w:pPr>
        <w:pStyle w:val="ConsPlusNormal"/>
        <w:spacing w:before="260"/>
        <w:ind w:firstLine="709"/>
        <w:contextualSpacing/>
        <w:jc w:val="both"/>
        <w:rPr>
          <w:rFonts w:ascii="Times New Roman" w:hAnsi="Times New Roman" w:cs="Times New Roman"/>
          <w:sz w:val="28"/>
          <w:szCs w:val="28"/>
        </w:rPr>
      </w:pPr>
      <w:r w:rsidRPr="0071662F">
        <w:rPr>
          <w:rFonts w:ascii="Times New Roman" w:hAnsi="Times New Roman" w:cs="Times New Roman"/>
          <w:sz w:val="28"/>
          <w:szCs w:val="28"/>
        </w:rPr>
        <w:t>- по доходам в виде безвозмездных денежных поступлений (в том числе грантов, пожертвований);</w:t>
      </w:r>
    </w:p>
    <w:p w:rsidR="00C95813" w:rsidRPr="0071662F" w:rsidRDefault="00C95813" w:rsidP="00C95813">
      <w:pPr>
        <w:pStyle w:val="ConsPlusNormal"/>
        <w:spacing w:before="260"/>
        <w:ind w:firstLine="709"/>
        <w:contextualSpacing/>
        <w:jc w:val="both"/>
        <w:rPr>
          <w:rFonts w:ascii="Times New Roman" w:hAnsi="Times New Roman" w:cs="Times New Roman"/>
          <w:sz w:val="28"/>
          <w:szCs w:val="28"/>
        </w:rPr>
      </w:pPr>
      <w:r w:rsidRPr="0071662F">
        <w:rPr>
          <w:rFonts w:ascii="Times New Roman" w:hAnsi="Times New Roman" w:cs="Times New Roman"/>
          <w:sz w:val="28"/>
          <w:szCs w:val="28"/>
        </w:rPr>
        <w:t>- по доходам в виде целевых субсидий, а также субсидий на осуществление капитальных вложений;</w:t>
      </w:r>
    </w:p>
    <w:p w:rsidR="00C95813" w:rsidRPr="0071662F" w:rsidRDefault="00C95813" w:rsidP="00C95813">
      <w:pPr>
        <w:pStyle w:val="ConsPlusNormal"/>
        <w:spacing w:before="260"/>
        <w:ind w:firstLine="709"/>
        <w:contextualSpacing/>
        <w:jc w:val="both"/>
        <w:rPr>
          <w:rFonts w:ascii="Times New Roman" w:hAnsi="Times New Roman" w:cs="Times New Roman"/>
          <w:sz w:val="28"/>
          <w:szCs w:val="28"/>
        </w:rPr>
      </w:pPr>
      <w:r w:rsidRPr="0071662F">
        <w:rPr>
          <w:rFonts w:ascii="Times New Roman" w:hAnsi="Times New Roman" w:cs="Times New Roman"/>
          <w:sz w:val="28"/>
          <w:szCs w:val="28"/>
        </w:rPr>
        <w:t>- по доходам от операций с активами (в том числе доходы от реализации неиспользуемого имущества, утиля, невозвратной тары, лома черных и цветных металлов).</w:t>
      </w:r>
    </w:p>
    <w:p w:rsidR="00C95813" w:rsidRPr="0071662F" w:rsidRDefault="00C95813" w:rsidP="00C95813">
      <w:pPr>
        <w:pStyle w:val="ConsPlusNormal"/>
        <w:spacing w:before="260"/>
        <w:ind w:firstLine="709"/>
        <w:contextualSpacing/>
        <w:jc w:val="both"/>
        <w:rPr>
          <w:rFonts w:ascii="Times New Roman" w:hAnsi="Times New Roman" w:cs="Times New Roman"/>
          <w:sz w:val="28"/>
          <w:szCs w:val="28"/>
        </w:rPr>
      </w:pPr>
      <w:r w:rsidRPr="0071662F">
        <w:rPr>
          <w:rFonts w:ascii="Times New Roman" w:hAnsi="Times New Roman" w:cs="Times New Roman"/>
          <w:sz w:val="28"/>
          <w:szCs w:val="28"/>
        </w:rPr>
        <w:t>16. Расчет доходов от использования собственности осуществляется на основании информации о плате (тарифе, ставке) за использование имущества за единицу (объект, квадратный метр площади) и количества единиц предоставляемого в пользование имущества.</w:t>
      </w:r>
    </w:p>
    <w:p w:rsidR="00C95813" w:rsidRPr="0071662F" w:rsidRDefault="00C95813" w:rsidP="00C95813">
      <w:pPr>
        <w:pStyle w:val="ConsPlusNormal"/>
        <w:spacing w:before="260"/>
        <w:ind w:firstLine="709"/>
        <w:contextualSpacing/>
        <w:jc w:val="both"/>
        <w:rPr>
          <w:rFonts w:ascii="Times New Roman" w:hAnsi="Times New Roman" w:cs="Times New Roman"/>
          <w:sz w:val="28"/>
          <w:szCs w:val="28"/>
        </w:rPr>
      </w:pPr>
      <w:r w:rsidRPr="0071662F">
        <w:rPr>
          <w:rFonts w:ascii="Times New Roman" w:hAnsi="Times New Roman" w:cs="Times New Roman"/>
          <w:sz w:val="28"/>
          <w:szCs w:val="28"/>
        </w:rPr>
        <w:t>Расчет доходов в виде возмещения расходов, понесенных в связи с эксплуатацией муниципального имущества, закрепленного на праве оперативного управления</w:t>
      </w:r>
      <w:r w:rsidR="00CF179E">
        <w:rPr>
          <w:rFonts w:ascii="Times New Roman" w:hAnsi="Times New Roman" w:cs="Times New Roman"/>
          <w:sz w:val="28"/>
          <w:szCs w:val="28"/>
        </w:rPr>
        <w:t xml:space="preserve">, </w:t>
      </w:r>
      <w:r w:rsidRPr="00CC6FFE">
        <w:rPr>
          <w:rFonts w:ascii="Times New Roman" w:hAnsi="Times New Roman" w:cs="Times New Roman"/>
          <w:sz w:val="28"/>
          <w:szCs w:val="28"/>
        </w:rPr>
        <w:t>осуществляется исходя из объема предоставленного в пользование</w:t>
      </w:r>
      <w:r w:rsidRPr="0071662F">
        <w:rPr>
          <w:rFonts w:ascii="Times New Roman" w:hAnsi="Times New Roman" w:cs="Times New Roman"/>
          <w:sz w:val="28"/>
          <w:szCs w:val="28"/>
        </w:rPr>
        <w:t xml:space="preserve"> имущества и планируемой стоимости услуг (возмещаемых расходов).</w:t>
      </w:r>
    </w:p>
    <w:p w:rsidR="00C95813" w:rsidRPr="0071662F" w:rsidRDefault="00C95813" w:rsidP="00C95813">
      <w:pPr>
        <w:pStyle w:val="ConsPlusNormal"/>
        <w:spacing w:before="260"/>
        <w:ind w:firstLine="709"/>
        <w:contextualSpacing/>
        <w:jc w:val="both"/>
        <w:rPr>
          <w:rFonts w:ascii="Times New Roman" w:hAnsi="Times New Roman" w:cs="Times New Roman"/>
          <w:sz w:val="28"/>
          <w:szCs w:val="28"/>
        </w:rPr>
      </w:pPr>
      <w:r w:rsidRPr="0071662F">
        <w:rPr>
          <w:rFonts w:ascii="Times New Roman" w:hAnsi="Times New Roman" w:cs="Times New Roman"/>
          <w:sz w:val="28"/>
          <w:szCs w:val="28"/>
        </w:rPr>
        <w:lastRenderedPageBreak/>
        <w:t>17. Расчет доходов от оказания услуг (выполнения работ) сверх установленного муниципального задания осуществляется исходя из планируемого объема оказания платных услуг (выполнения работ) и их планируемой стоимости.</w:t>
      </w:r>
    </w:p>
    <w:p w:rsidR="00C95813" w:rsidRPr="0071662F" w:rsidRDefault="00C95813" w:rsidP="00C95813">
      <w:pPr>
        <w:pStyle w:val="ConsPlusNormal"/>
        <w:spacing w:before="260"/>
        <w:ind w:firstLine="709"/>
        <w:contextualSpacing/>
        <w:jc w:val="both"/>
        <w:rPr>
          <w:rFonts w:ascii="Times New Roman" w:hAnsi="Times New Roman" w:cs="Times New Roman"/>
          <w:sz w:val="28"/>
          <w:szCs w:val="28"/>
        </w:rPr>
      </w:pPr>
      <w:r w:rsidRPr="0071662F">
        <w:rPr>
          <w:rFonts w:ascii="Times New Roman" w:hAnsi="Times New Roman" w:cs="Times New Roman"/>
          <w:sz w:val="28"/>
          <w:szCs w:val="28"/>
        </w:rPr>
        <w:t>Расчет доходов от оказания услуг (выполнения работ) в рамках установленного муниципального задания в случаях, установленных федеральным законом, осуществляется в соответствии с объемом услуг (работ), установленных муниципальным заданием, и платой (ценой, тарифом) за указанную услугу (работу).</w:t>
      </w:r>
    </w:p>
    <w:p w:rsidR="00C95813" w:rsidRPr="0071662F" w:rsidRDefault="00E36C33" w:rsidP="00C95813">
      <w:pPr>
        <w:pStyle w:val="ConsPlusNormal"/>
        <w:spacing w:before="260"/>
        <w:ind w:firstLine="709"/>
        <w:contextualSpacing/>
        <w:jc w:val="both"/>
        <w:rPr>
          <w:rFonts w:ascii="Times New Roman" w:hAnsi="Times New Roman" w:cs="Times New Roman"/>
          <w:sz w:val="28"/>
          <w:szCs w:val="28"/>
        </w:rPr>
      </w:pPr>
      <w:r>
        <w:rPr>
          <w:rFonts w:ascii="Times New Roman" w:hAnsi="Times New Roman" w:cs="Times New Roman"/>
          <w:sz w:val="28"/>
          <w:szCs w:val="28"/>
        </w:rPr>
        <w:t>18</w:t>
      </w:r>
      <w:r w:rsidR="00C95813" w:rsidRPr="0071662F">
        <w:rPr>
          <w:rFonts w:ascii="Times New Roman" w:hAnsi="Times New Roman" w:cs="Times New Roman"/>
          <w:sz w:val="28"/>
          <w:szCs w:val="28"/>
        </w:rPr>
        <w:t>. Расчет доходов от иной приносящей доход деятельности осуществляется с учетом стоимости услуг по одному договору, среднего количества указанных поступлений за последние три года и их размера, а также иных прогнозных показателей в зависимости от их вида.</w:t>
      </w:r>
    </w:p>
    <w:p w:rsidR="00C95813" w:rsidRPr="0071662F" w:rsidRDefault="00E36C33" w:rsidP="00C95813">
      <w:pPr>
        <w:pStyle w:val="ConsPlusNormal"/>
        <w:spacing w:before="260"/>
        <w:ind w:firstLine="709"/>
        <w:contextualSpacing/>
        <w:jc w:val="both"/>
        <w:rPr>
          <w:rFonts w:ascii="Times New Roman" w:hAnsi="Times New Roman" w:cs="Times New Roman"/>
          <w:sz w:val="28"/>
          <w:szCs w:val="28"/>
        </w:rPr>
      </w:pPr>
      <w:r>
        <w:rPr>
          <w:rFonts w:ascii="Times New Roman" w:hAnsi="Times New Roman" w:cs="Times New Roman"/>
          <w:sz w:val="28"/>
          <w:szCs w:val="28"/>
        </w:rPr>
        <w:t>19</w:t>
      </w:r>
      <w:r w:rsidR="00C95813" w:rsidRPr="0071662F">
        <w:rPr>
          <w:rFonts w:ascii="Times New Roman" w:hAnsi="Times New Roman" w:cs="Times New Roman"/>
          <w:sz w:val="28"/>
          <w:szCs w:val="28"/>
        </w:rPr>
        <w:t>. Расчеты плановых показателей по выплатам формируются по видам расходов с учетом норм трудовых, материальных, технических ресурсов, используемых для оказания муниципальным учреждением услуг (выполнения работ).</w:t>
      </w:r>
    </w:p>
    <w:p w:rsidR="00C95813" w:rsidRPr="0071662F" w:rsidRDefault="00C95813" w:rsidP="00C95813">
      <w:pPr>
        <w:pStyle w:val="ConsPlusNormal"/>
        <w:spacing w:before="260"/>
        <w:ind w:firstLine="709"/>
        <w:contextualSpacing/>
        <w:jc w:val="both"/>
        <w:rPr>
          <w:rFonts w:ascii="Times New Roman" w:hAnsi="Times New Roman" w:cs="Times New Roman"/>
          <w:sz w:val="28"/>
          <w:szCs w:val="28"/>
        </w:rPr>
      </w:pPr>
      <w:r w:rsidRPr="0071662F">
        <w:rPr>
          <w:rFonts w:ascii="Times New Roman" w:hAnsi="Times New Roman" w:cs="Times New Roman"/>
          <w:sz w:val="28"/>
          <w:szCs w:val="28"/>
        </w:rPr>
        <w:t>Расчеты плановых показателей по выплатам осуществляются с учетом затрат, применяемых при обосновании бюджетных ассигнований Главным распорядителем бюджетных средств в целях формирования проекта решения о бюджете на очередной финансовый год и плановый период, а также с учетом требований, установленных нормативными правовыми актами, в том числе ГОСТами, СНиПами, СанПиНами, стандартами, порядками и регламентами (паспортами) оказания муниципальных услуг.</w:t>
      </w:r>
    </w:p>
    <w:p w:rsidR="00C95813" w:rsidRPr="0071662F" w:rsidRDefault="00C95813" w:rsidP="00C95813">
      <w:pPr>
        <w:pStyle w:val="ConsPlusNormal"/>
        <w:spacing w:before="260"/>
        <w:ind w:firstLine="709"/>
        <w:contextualSpacing/>
        <w:jc w:val="both"/>
        <w:rPr>
          <w:rFonts w:ascii="Times New Roman" w:hAnsi="Times New Roman" w:cs="Times New Roman"/>
          <w:sz w:val="28"/>
          <w:szCs w:val="28"/>
        </w:rPr>
      </w:pPr>
      <w:r w:rsidRPr="0071662F">
        <w:rPr>
          <w:rFonts w:ascii="Times New Roman" w:hAnsi="Times New Roman" w:cs="Times New Roman"/>
          <w:sz w:val="28"/>
          <w:szCs w:val="28"/>
        </w:rPr>
        <w:t xml:space="preserve">Цены (тарифы) (за исключением регулируемых тарифов) на услуги и товары, необходимые для расчета плановых показателей по выплатам, подтверждаются коммерческими предложениями, счетами, счетами-фактурами, договорами, данными с официальных сайтов в информационно-телекоммуникационной сети </w:t>
      </w:r>
      <w:r w:rsidR="00826331">
        <w:rPr>
          <w:rFonts w:ascii="Times New Roman" w:hAnsi="Times New Roman" w:cs="Times New Roman"/>
          <w:sz w:val="28"/>
          <w:szCs w:val="28"/>
        </w:rPr>
        <w:t>«Интернет»</w:t>
      </w:r>
      <w:r w:rsidRPr="0071662F">
        <w:rPr>
          <w:rFonts w:ascii="Times New Roman" w:hAnsi="Times New Roman" w:cs="Times New Roman"/>
          <w:sz w:val="28"/>
          <w:szCs w:val="28"/>
        </w:rPr>
        <w:t xml:space="preserve"> производителей и поставщиков и т.д., в форме расчета средней цены.</w:t>
      </w:r>
    </w:p>
    <w:p w:rsidR="00C95813" w:rsidRPr="0071662F" w:rsidRDefault="00E36C33" w:rsidP="00C95813">
      <w:pPr>
        <w:pStyle w:val="ConsPlusNormal"/>
        <w:spacing w:before="260"/>
        <w:ind w:firstLine="709"/>
        <w:contextualSpacing/>
        <w:jc w:val="both"/>
        <w:rPr>
          <w:rFonts w:ascii="Times New Roman" w:hAnsi="Times New Roman" w:cs="Times New Roman"/>
          <w:sz w:val="28"/>
          <w:szCs w:val="28"/>
        </w:rPr>
      </w:pPr>
      <w:r>
        <w:rPr>
          <w:rFonts w:ascii="Times New Roman" w:hAnsi="Times New Roman" w:cs="Times New Roman"/>
          <w:sz w:val="28"/>
          <w:szCs w:val="28"/>
        </w:rPr>
        <w:t>20</w:t>
      </w:r>
      <w:r w:rsidR="00C95813" w:rsidRPr="0071662F">
        <w:rPr>
          <w:rFonts w:ascii="Times New Roman" w:hAnsi="Times New Roman" w:cs="Times New Roman"/>
          <w:sz w:val="28"/>
          <w:szCs w:val="28"/>
        </w:rPr>
        <w:t>. В расчет плановых показателей выплат персоналу включаются расходы на оплату труда, компенсационные выплаты, включая пособия, выплачиваемые из фонда оплаты труда, а также страховые взносы на обязательное пенсионное страхование, на обязательное социальное страхование на случай временной нетрудоспособности и в связи с материнством, на обязательное социальное страхование от несчастных случаев на производстве и профессиональных заболеваний, на обязательное медицинское страхование.</w:t>
      </w:r>
    </w:p>
    <w:p w:rsidR="00C95813" w:rsidRPr="0071662F" w:rsidRDefault="00C95813" w:rsidP="00C95813">
      <w:pPr>
        <w:pStyle w:val="ConsPlusNormal"/>
        <w:spacing w:before="260"/>
        <w:ind w:firstLine="709"/>
        <w:contextualSpacing/>
        <w:jc w:val="both"/>
        <w:rPr>
          <w:rFonts w:ascii="Times New Roman" w:eastAsiaTheme="minorEastAsia" w:hAnsi="Times New Roman" w:cs="Times New Roman"/>
          <w:sz w:val="28"/>
          <w:szCs w:val="28"/>
        </w:rPr>
      </w:pPr>
      <w:r w:rsidRPr="0071662F">
        <w:rPr>
          <w:rFonts w:ascii="Times New Roman" w:hAnsi="Times New Roman" w:cs="Times New Roman"/>
          <w:sz w:val="28"/>
          <w:szCs w:val="28"/>
        </w:rPr>
        <w:t>При расчете плановых показателей по оплате труда учитывается расчетная численность работников, включая основной персонал, вспомогательный персонал, административно-управленческий персонал, обслуживающий персонал,</w:t>
      </w:r>
      <w:r w:rsidRPr="0071662F">
        <w:rPr>
          <w:rFonts w:ascii="Times New Roman" w:eastAsiaTheme="minorEastAsia" w:hAnsi="Times New Roman" w:cs="Times New Roman"/>
          <w:sz w:val="28"/>
          <w:szCs w:val="28"/>
        </w:rPr>
        <w:t xml:space="preserve"> расчетные должностные оклады, ежемесячные надбавки к должностному окладу, стимулирующие выплаты, компенсационные выплаты, в том числе за работу с вредными и (или) опасными условиями труда, при выполнении работ в других условиях, </w:t>
      </w:r>
      <w:r w:rsidRPr="0071662F">
        <w:rPr>
          <w:rFonts w:ascii="Times New Roman" w:eastAsiaTheme="minorEastAsia" w:hAnsi="Times New Roman" w:cs="Times New Roman"/>
          <w:sz w:val="28"/>
          <w:szCs w:val="28"/>
        </w:rPr>
        <w:lastRenderedPageBreak/>
        <w:t xml:space="preserve">отклоняющихся от нормальных, а также иные выплаты, предусмотренные законодательством Российской Федерации, локальными нормативными актами учреждения. </w:t>
      </w:r>
    </w:p>
    <w:p w:rsidR="00C95813" w:rsidRPr="0071662F" w:rsidRDefault="00C95813" w:rsidP="00C95813">
      <w:pPr>
        <w:autoSpaceDE w:val="0"/>
        <w:autoSpaceDN w:val="0"/>
        <w:adjustRightInd w:val="0"/>
        <w:ind w:firstLine="709"/>
        <w:jc w:val="both"/>
        <w:rPr>
          <w:sz w:val="28"/>
          <w:szCs w:val="28"/>
        </w:rPr>
      </w:pPr>
      <w:r w:rsidRPr="0071662F">
        <w:rPr>
          <w:sz w:val="28"/>
          <w:szCs w:val="28"/>
        </w:rPr>
        <w:t xml:space="preserve">Фонд оплаты труда формируется в соответствии с порядком, установленным Администрацией муниципального образования </w:t>
      </w:r>
      <w:r w:rsidR="00826331">
        <w:rPr>
          <w:sz w:val="28"/>
          <w:szCs w:val="28"/>
        </w:rPr>
        <w:t>«Ржевский район»</w:t>
      </w:r>
      <w:r w:rsidRPr="0071662F">
        <w:rPr>
          <w:sz w:val="28"/>
          <w:szCs w:val="28"/>
        </w:rPr>
        <w:t>.</w:t>
      </w:r>
    </w:p>
    <w:p w:rsidR="00C95813" w:rsidRPr="0071662F" w:rsidRDefault="00C95813" w:rsidP="00C95813">
      <w:pPr>
        <w:autoSpaceDE w:val="0"/>
        <w:autoSpaceDN w:val="0"/>
        <w:adjustRightInd w:val="0"/>
        <w:ind w:firstLine="709"/>
        <w:jc w:val="both"/>
        <w:rPr>
          <w:sz w:val="28"/>
          <w:szCs w:val="28"/>
        </w:rPr>
      </w:pPr>
      <w:r w:rsidRPr="0071662F">
        <w:rPr>
          <w:sz w:val="28"/>
          <w:szCs w:val="28"/>
        </w:rPr>
        <w:t>При расчете плановых показателей страховых взносов в Пенсионный фонд Российской Федерации на обязательное пенсионное страхование, в Фонд социального страхования Российской Федерации на обязательное социальное страхование на случай временной нетрудоспособности и в связи с материнством, в Федеральный фонд обязательного медицинского страхования на обязательное медицинское страхование, а также страховых взносов на обязательное социальное страхование от несчастных случаев на производстве и профессиональных заболеваний учитываются тарифы страховых взносов, установленные законодательством Российской Федерации. Расчет производится на основании расчета фонда оплаты труда в разрезе должностей с учетом предельной величины базы для исчисления страховых взносов.</w:t>
      </w:r>
    </w:p>
    <w:p w:rsidR="00C95813" w:rsidRPr="0071662F" w:rsidRDefault="00E36C33" w:rsidP="00C95813">
      <w:pPr>
        <w:autoSpaceDE w:val="0"/>
        <w:autoSpaceDN w:val="0"/>
        <w:adjustRightInd w:val="0"/>
        <w:ind w:firstLine="709"/>
        <w:jc w:val="both"/>
        <w:rPr>
          <w:sz w:val="28"/>
          <w:szCs w:val="28"/>
        </w:rPr>
      </w:pPr>
      <w:r>
        <w:rPr>
          <w:sz w:val="28"/>
          <w:szCs w:val="28"/>
        </w:rPr>
        <w:t>21</w:t>
      </w:r>
      <w:r w:rsidR="00C95813" w:rsidRPr="0071662F">
        <w:rPr>
          <w:sz w:val="28"/>
          <w:szCs w:val="28"/>
        </w:rPr>
        <w:t>. При расчете плановых показателей прочих выплат компенсационного характера персоналу муниципальных бюджетных учреждений, не включаемых в фонд оплаты труда, учитываются выплаты по возмещению работникам расходов, связанных со служебными командировками, возмещению расходов на прохождение медицинского осмотра, иные компенсационные выплаты работникам, предусмотренные законодательством Российской Федерации, локальными нормативными актами муниципального учреждения.</w:t>
      </w:r>
    </w:p>
    <w:p w:rsidR="00C95813" w:rsidRPr="0071662F" w:rsidRDefault="00E36C33" w:rsidP="00C95813">
      <w:pPr>
        <w:autoSpaceDE w:val="0"/>
        <w:autoSpaceDN w:val="0"/>
        <w:adjustRightInd w:val="0"/>
        <w:ind w:firstLine="709"/>
        <w:jc w:val="both"/>
        <w:rPr>
          <w:sz w:val="28"/>
          <w:szCs w:val="28"/>
        </w:rPr>
      </w:pPr>
      <w:r>
        <w:rPr>
          <w:sz w:val="28"/>
          <w:szCs w:val="28"/>
        </w:rPr>
        <w:t>22</w:t>
      </w:r>
      <w:r w:rsidR="00C95813" w:rsidRPr="0071662F">
        <w:rPr>
          <w:sz w:val="28"/>
          <w:szCs w:val="28"/>
        </w:rPr>
        <w:t>. Расчет расходов на выплаты по социальному обеспечению и иным выплатам населению, не связанным с выплатами работникам, возникающими в рамках трудовых отношений (расходов по социальному обеспечению населения вне рамок систем государственного пенсионного, социального, медицинского страхования), в том числе на оплату медицинского обслуживания, оплату путевок на санаторно-курортное лечение и в детские оздоровительные лагеря, а также выплат бывшим работникам учреждений, в том числе к памятным датам, профессиональным праздникам, осуществляется с учетом количества планируемых выплат в год и их размера.</w:t>
      </w:r>
    </w:p>
    <w:p w:rsidR="00C95813" w:rsidRPr="0071662F" w:rsidRDefault="00E36C33" w:rsidP="00C95813">
      <w:pPr>
        <w:autoSpaceDE w:val="0"/>
        <w:autoSpaceDN w:val="0"/>
        <w:adjustRightInd w:val="0"/>
        <w:ind w:firstLine="709"/>
        <w:jc w:val="both"/>
        <w:rPr>
          <w:sz w:val="28"/>
          <w:szCs w:val="28"/>
        </w:rPr>
      </w:pPr>
      <w:r>
        <w:rPr>
          <w:sz w:val="28"/>
          <w:szCs w:val="28"/>
        </w:rPr>
        <w:t>23</w:t>
      </w:r>
      <w:r w:rsidR="00C95813" w:rsidRPr="0071662F">
        <w:rPr>
          <w:sz w:val="28"/>
          <w:szCs w:val="28"/>
        </w:rPr>
        <w:t>. Расчет расходов на уплату налога на имущество, земельного налога, водного налога, транспортного налога формируется с учетом объекта налогообложения, особенностей определения налоговой базы, налоговой ставки, а также налоговых льгот, оснований и порядка их применения, порядка и сроков уплаты по каждому налогу в соответствии с законодательством Российской Федерации о налогах и сборах.</w:t>
      </w:r>
    </w:p>
    <w:p w:rsidR="00C95813" w:rsidRPr="0071662F" w:rsidRDefault="00E36C33" w:rsidP="00C95813">
      <w:pPr>
        <w:autoSpaceDE w:val="0"/>
        <w:autoSpaceDN w:val="0"/>
        <w:adjustRightInd w:val="0"/>
        <w:ind w:firstLine="709"/>
        <w:jc w:val="both"/>
        <w:rPr>
          <w:sz w:val="28"/>
          <w:szCs w:val="28"/>
        </w:rPr>
      </w:pPr>
      <w:r>
        <w:rPr>
          <w:sz w:val="28"/>
          <w:szCs w:val="28"/>
        </w:rPr>
        <w:t>24</w:t>
      </w:r>
      <w:r w:rsidR="00C95813" w:rsidRPr="0071662F">
        <w:rPr>
          <w:sz w:val="28"/>
          <w:szCs w:val="28"/>
        </w:rPr>
        <w:t xml:space="preserve">. Расчет расходов на уплату прочих налогов и сборов, других платежей, являющихся в соответствии с бюджетным законодательством Российской Федерации доходами соответствующего бюджета, </w:t>
      </w:r>
      <w:r w:rsidR="00C95813" w:rsidRPr="0071662F">
        <w:rPr>
          <w:sz w:val="28"/>
          <w:szCs w:val="28"/>
        </w:rPr>
        <w:lastRenderedPageBreak/>
        <w:t>осуществляется с учетом вида платежа, порядка их расчета, порядка и сроков уплаты по каждому виду платежа.</w:t>
      </w:r>
    </w:p>
    <w:p w:rsidR="00C95813" w:rsidRPr="0071662F" w:rsidRDefault="00E36C33" w:rsidP="00C95813">
      <w:pPr>
        <w:autoSpaceDE w:val="0"/>
        <w:autoSpaceDN w:val="0"/>
        <w:adjustRightInd w:val="0"/>
        <w:ind w:firstLine="709"/>
        <w:jc w:val="both"/>
        <w:rPr>
          <w:sz w:val="28"/>
          <w:szCs w:val="28"/>
        </w:rPr>
      </w:pPr>
      <w:r>
        <w:rPr>
          <w:sz w:val="28"/>
          <w:szCs w:val="28"/>
        </w:rPr>
        <w:t>25</w:t>
      </w:r>
      <w:r w:rsidR="00C95813" w:rsidRPr="0071662F">
        <w:rPr>
          <w:sz w:val="28"/>
          <w:szCs w:val="28"/>
        </w:rPr>
        <w:t>. Расчет расходов на безвозмездные перечисления организациям и физическим лицам осуществляется с учетом количества планируемых безвозмездных перечислений организациям и их размера.</w:t>
      </w:r>
    </w:p>
    <w:p w:rsidR="00C95813" w:rsidRPr="0071662F" w:rsidRDefault="00E36C33" w:rsidP="00C95813">
      <w:pPr>
        <w:autoSpaceDE w:val="0"/>
        <w:autoSpaceDN w:val="0"/>
        <w:adjustRightInd w:val="0"/>
        <w:ind w:firstLine="709"/>
        <w:jc w:val="both"/>
        <w:rPr>
          <w:sz w:val="28"/>
          <w:szCs w:val="28"/>
        </w:rPr>
      </w:pPr>
      <w:r>
        <w:rPr>
          <w:sz w:val="28"/>
          <w:szCs w:val="28"/>
        </w:rPr>
        <w:t>26</w:t>
      </w:r>
      <w:r w:rsidR="00C95813" w:rsidRPr="0071662F">
        <w:rPr>
          <w:sz w:val="28"/>
          <w:szCs w:val="28"/>
        </w:rPr>
        <w:t>. Расчет прочих расходов (кроме расходов на закупку товаров, работ, услуг) осуществляется по видам выплат с учетом количества планируемых выплат в год и их размера.</w:t>
      </w:r>
    </w:p>
    <w:p w:rsidR="00C95813" w:rsidRPr="0071662F" w:rsidRDefault="00E36C33" w:rsidP="00C95813">
      <w:pPr>
        <w:autoSpaceDE w:val="0"/>
        <w:autoSpaceDN w:val="0"/>
        <w:adjustRightInd w:val="0"/>
        <w:ind w:firstLine="709"/>
        <w:jc w:val="both"/>
        <w:rPr>
          <w:sz w:val="28"/>
          <w:szCs w:val="28"/>
        </w:rPr>
      </w:pPr>
      <w:r>
        <w:rPr>
          <w:sz w:val="28"/>
          <w:szCs w:val="28"/>
        </w:rPr>
        <w:t>27</w:t>
      </w:r>
      <w:r w:rsidR="00C95813" w:rsidRPr="0071662F">
        <w:rPr>
          <w:sz w:val="28"/>
          <w:szCs w:val="28"/>
        </w:rPr>
        <w:t>. Расчет расходов (за исключением расходов на закупку товаров, работ, услуг) осуществляется раздельно по источникам их финансового обеспечения.</w:t>
      </w:r>
    </w:p>
    <w:p w:rsidR="00C95813" w:rsidRPr="0071662F" w:rsidRDefault="00C95813" w:rsidP="00C95813">
      <w:pPr>
        <w:autoSpaceDE w:val="0"/>
        <w:autoSpaceDN w:val="0"/>
        <w:adjustRightInd w:val="0"/>
        <w:ind w:firstLine="709"/>
        <w:jc w:val="both"/>
        <w:rPr>
          <w:sz w:val="28"/>
          <w:szCs w:val="28"/>
        </w:rPr>
      </w:pPr>
      <w:r w:rsidRPr="0071662F">
        <w:rPr>
          <w:sz w:val="28"/>
          <w:szCs w:val="28"/>
        </w:rPr>
        <w:t>2</w:t>
      </w:r>
      <w:r w:rsidR="00E36C33">
        <w:rPr>
          <w:sz w:val="28"/>
          <w:szCs w:val="28"/>
        </w:rPr>
        <w:t>8</w:t>
      </w:r>
      <w:r w:rsidRPr="0071662F">
        <w:rPr>
          <w:sz w:val="28"/>
          <w:szCs w:val="28"/>
        </w:rPr>
        <w:t xml:space="preserve">. В расчет расходов на закупку товаров, работ, услуг включаются расходы на оплату услуг связи, транспортных услуг, коммунальных услуг, на оплату аренды имущества, содержание имущества, прочих работ и услуг (к примеру, услуг по страхованию, в том числе обязательному страхованию гражданской ответственности владельцев транспортных средств, медицинских осмотров, информационных услуг, консультационных услуг, экспертных услуг, типографских работ, научно-исследовательских работ), определяемых с учетом требований к закупаемым заказчиками </w:t>
      </w:r>
      <w:r w:rsidR="0086663F">
        <w:rPr>
          <w:sz w:val="28"/>
          <w:szCs w:val="28"/>
        </w:rPr>
        <w:t>Администра</w:t>
      </w:r>
      <w:r w:rsidR="00B318AF">
        <w:rPr>
          <w:sz w:val="28"/>
          <w:szCs w:val="28"/>
        </w:rPr>
        <w:t>цией</w:t>
      </w:r>
      <w:r w:rsidRPr="0071662F">
        <w:rPr>
          <w:sz w:val="28"/>
          <w:szCs w:val="28"/>
        </w:rPr>
        <w:t xml:space="preserve"> видам товаров, работ, услуг в соответствии с законодательством Российской Федерации о контрактной системе в сфере закупок товаров, работ для обеспечения государственных и муниципальных нужд.</w:t>
      </w:r>
    </w:p>
    <w:p w:rsidR="00C95813" w:rsidRPr="0071662F" w:rsidRDefault="00E36C33" w:rsidP="00C95813">
      <w:pPr>
        <w:autoSpaceDE w:val="0"/>
        <w:autoSpaceDN w:val="0"/>
        <w:adjustRightInd w:val="0"/>
        <w:ind w:firstLine="709"/>
        <w:jc w:val="both"/>
        <w:rPr>
          <w:sz w:val="28"/>
          <w:szCs w:val="28"/>
        </w:rPr>
      </w:pPr>
      <w:r>
        <w:rPr>
          <w:sz w:val="28"/>
          <w:szCs w:val="28"/>
        </w:rPr>
        <w:t>29</w:t>
      </w:r>
      <w:r w:rsidR="00C95813" w:rsidRPr="0071662F">
        <w:rPr>
          <w:sz w:val="28"/>
          <w:szCs w:val="28"/>
        </w:rPr>
        <w:t>. Расчет расходов на услуги связи должен учитывать количество абонентских номеров, подключенных к сети связи, цены услуг связи, ежемесячную абонентскую плату в расчете на один абонентский номер, количество месяцев предоставления услуги; размер повременной оплаты междугородних, международных и местных телефонных соединений, а также стоимость услуг при повременной оплате услуг телефонной связи; количество пересылаемой корреспонденции, в том числе с использованием фельдъегерской и специальной связи, стоимость пересылки почтовой корреспонденции за единицу услуги, стоимость аренды интернет-канала, повременной оплаты за интернет-услуги или оплата интернет-трафика.</w:t>
      </w:r>
    </w:p>
    <w:p w:rsidR="00C95813" w:rsidRPr="0071662F" w:rsidRDefault="00E36C33" w:rsidP="00C95813">
      <w:pPr>
        <w:autoSpaceDE w:val="0"/>
        <w:autoSpaceDN w:val="0"/>
        <w:adjustRightInd w:val="0"/>
        <w:ind w:firstLine="709"/>
        <w:jc w:val="both"/>
        <w:rPr>
          <w:sz w:val="28"/>
          <w:szCs w:val="28"/>
        </w:rPr>
      </w:pPr>
      <w:r>
        <w:rPr>
          <w:sz w:val="28"/>
          <w:szCs w:val="28"/>
        </w:rPr>
        <w:t>30</w:t>
      </w:r>
      <w:r w:rsidR="00C95813" w:rsidRPr="0071662F">
        <w:rPr>
          <w:sz w:val="28"/>
          <w:szCs w:val="28"/>
        </w:rPr>
        <w:t>. Расчет расходов на транспортные услуги осуществляется с учетом видов услуг по перевозке (транспортировке) грузов, пассажирских перевозок и стоимости указанных услуг.</w:t>
      </w:r>
    </w:p>
    <w:p w:rsidR="00C95813" w:rsidRPr="0071662F" w:rsidRDefault="00E36C33" w:rsidP="00C95813">
      <w:pPr>
        <w:autoSpaceDE w:val="0"/>
        <w:autoSpaceDN w:val="0"/>
        <w:adjustRightInd w:val="0"/>
        <w:ind w:firstLine="709"/>
        <w:jc w:val="both"/>
        <w:rPr>
          <w:sz w:val="28"/>
          <w:szCs w:val="28"/>
        </w:rPr>
      </w:pPr>
      <w:r>
        <w:rPr>
          <w:sz w:val="28"/>
          <w:szCs w:val="28"/>
        </w:rPr>
        <w:t>31</w:t>
      </w:r>
      <w:r w:rsidR="00C95813" w:rsidRPr="0071662F">
        <w:rPr>
          <w:sz w:val="28"/>
          <w:szCs w:val="28"/>
        </w:rPr>
        <w:t>. Расчет расходов на  коммунальные услуги осуществляется исходя из расходов на газоснабжение (иные виды топлива), электроснабжение, теплоснабжение, горячее водоснабжение, холодное водоснабжение и водоотведение с учетом количества объектов, тарифов на оказание коммунальных услуг (в том числе с учетом применяемого одноставочного, дифференцированного по зонам суток или двуставочного тарифа на электроэнергию), расчетной потребности планового потребления услуг и затраты на транспортировку топлива (при наличии).</w:t>
      </w:r>
    </w:p>
    <w:p w:rsidR="00C95813" w:rsidRPr="0071662F" w:rsidRDefault="00E36C33" w:rsidP="00C95813">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32</w:t>
      </w:r>
      <w:r w:rsidR="00C95813" w:rsidRPr="0071662F">
        <w:rPr>
          <w:rFonts w:ascii="Times New Roman" w:hAnsi="Times New Roman" w:cs="Times New Roman"/>
          <w:sz w:val="28"/>
          <w:szCs w:val="28"/>
        </w:rPr>
        <w:t xml:space="preserve">. Расчеты расходов на аренду имущества, в том числе объектов </w:t>
      </w:r>
      <w:r w:rsidR="00C95813" w:rsidRPr="0071662F">
        <w:rPr>
          <w:rFonts w:ascii="Times New Roman" w:hAnsi="Times New Roman" w:cs="Times New Roman"/>
          <w:sz w:val="28"/>
          <w:szCs w:val="28"/>
        </w:rPr>
        <w:lastRenderedPageBreak/>
        <w:t>недвижимого имущества, осуществляется с учетом арендуемой площади (количества арендуемого оборудования, иного имущества), количества месяцев (суток, часов) аренды, цены аренды в месяц (сутки, час), а также стоимости возмещаемых услуг (по содержанию имущества, его охране, потребляемых коммунальных услуг).</w:t>
      </w:r>
    </w:p>
    <w:p w:rsidR="00C95813" w:rsidRPr="0071662F" w:rsidRDefault="00C95813" w:rsidP="00C95813">
      <w:pPr>
        <w:pStyle w:val="ConsPlusNormal"/>
        <w:spacing w:before="260"/>
        <w:ind w:firstLine="709"/>
        <w:contextualSpacing/>
        <w:jc w:val="both"/>
        <w:rPr>
          <w:rFonts w:ascii="Times New Roman" w:hAnsi="Times New Roman" w:cs="Times New Roman"/>
          <w:sz w:val="28"/>
          <w:szCs w:val="28"/>
        </w:rPr>
      </w:pPr>
      <w:r w:rsidRPr="0071662F">
        <w:rPr>
          <w:rFonts w:ascii="Times New Roman" w:hAnsi="Times New Roman" w:cs="Times New Roman"/>
          <w:sz w:val="28"/>
          <w:szCs w:val="28"/>
        </w:rPr>
        <w:t>3</w:t>
      </w:r>
      <w:r w:rsidR="00E36C33">
        <w:rPr>
          <w:rFonts w:ascii="Times New Roman" w:hAnsi="Times New Roman" w:cs="Times New Roman"/>
          <w:sz w:val="28"/>
          <w:szCs w:val="28"/>
        </w:rPr>
        <w:t>5</w:t>
      </w:r>
      <w:r w:rsidRPr="0071662F">
        <w:rPr>
          <w:rFonts w:ascii="Times New Roman" w:hAnsi="Times New Roman" w:cs="Times New Roman"/>
          <w:sz w:val="28"/>
          <w:szCs w:val="28"/>
        </w:rPr>
        <w:t>. Расчеты расходов на содержание имущества осуществляются с учетом планов ремонтных работ и их сметной стоимости, определенной с учетом необходимого объема ремонтных работ, графика регламентно-профилактических работ по ремонту оборудования, требований к санитарно-гигиеническому обслуживанию, охране труда (включая уборку помещений и территории, вывоз твердых бытовых отходов, мойку, химическую чистку, дезинфекцию, дезинсекцию), а также правил его эксплуатации.</w:t>
      </w:r>
    </w:p>
    <w:p w:rsidR="00C95813" w:rsidRPr="0071662F" w:rsidRDefault="00E36C33" w:rsidP="00C95813">
      <w:pPr>
        <w:pStyle w:val="ConsPlusNormal"/>
        <w:spacing w:before="260"/>
        <w:ind w:firstLine="709"/>
        <w:contextualSpacing/>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34</w:t>
      </w:r>
      <w:r w:rsidR="00C95813" w:rsidRPr="0071662F">
        <w:rPr>
          <w:rFonts w:ascii="Times New Roman" w:eastAsiaTheme="minorEastAsia" w:hAnsi="Times New Roman" w:cs="Times New Roman"/>
          <w:sz w:val="28"/>
          <w:szCs w:val="28"/>
        </w:rPr>
        <w:t>. Расчет расходов на обязательное страхование, в том числе на обязательное страхование гражданской ответственности владельцев транспортных средств, страховой премии (страховых взносов) осуществляется с учетом количества застрахованных работников, застрахованного имущества, базовых ставок страховых тарифов и поправочных коэффициентов к ним, определяемых с учетом характера страхового риска и условий договора страхования, в том числе наличия франшизы и ее размера.</w:t>
      </w:r>
    </w:p>
    <w:p w:rsidR="00C95813" w:rsidRPr="0071662F" w:rsidRDefault="00E36C33" w:rsidP="00C95813">
      <w:pPr>
        <w:pStyle w:val="ConsPlusNormal"/>
        <w:spacing w:before="260"/>
        <w:ind w:firstLine="709"/>
        <w:contextualSpacing/>
        <w:jc w:val="both"/>
        <w:rPr>
          <w:rFonts w:ascii="Times New Roman" w:hAnsi="Times New Roman" w:cs="Times New Roman"/>
          <w:sz w:val="28"/>
          <w:szCs w:val="28"/>
        </w:rPr>
      </w:pPr>
      <w:r>
        <w:rPr>
          <w:rFonts w:ascii="Times New Roman" w:hAnsi="Times New Roman" w:cs="Times New Roman"/>
          <w:sz w:val="28"/>
          <w:szCs w:val="28"/>
        </w:rPr>
        <w:t>35</w:t>
      </w:r>
      <w:r w:rsidR="00C95813" w:rsidRPr="0071662F">
        <w:rPr>
          <w:rFonts w:ascii="Times New Roman" w:hAnsi="Times New Roman" w:cs="Times New Roman"/>
          <w:sz w:val="28"/>
          <w:szCs w:val="28"/>
        </w:rPr>
        <w:t xml:space="preserve">. Расчет расходов на повышение квалификации (профессиональную переподготовку) </w:t>
      </w:r>
      <w:r w:rsidR="00C95813" w:rsidRPr="0071662F">
        <w:rPr>
          <w:rFonts w:ascii="Times New Roman" w:eastAsiaTheme="minorEastAsia" w:hAnsi="Times New Roman" w:cs="Times New Roman"/>
          <w:sz w:val="28"/>
          <w:szCs w:val="28"/>
        </w:rPr>
        <w:t xml:space="preserve">осуществляется </w:t>
      </w:r>
      <w:r w:rsidR="00C95813" w:rsidRPr="0071662F">
        <w:rPr>
          <w:rFonts w:ascii="Times New Roman" w:hAnsi="Times New Roman" w:cs="Times New Roman"/>
          <w:sz w:val="28"/>
          <w:szCs w:val="28"/>
        </w:rPr>
        <w:t>с учетом требований законодательства Российской Федерации, количества работников, направляемых на повышение квалификации, и цены обучения одного работника по каждому виду дополнительного профессионального образования.</w:t>
      </w:r>
    </w:p>
    <w:p w:rsidR="00C95813" w:rsidRPr="0071662F" w:rsidRDefault="00E36C33" w:rsidP="00C95813">
      <w:pPr>
        <w:pStyle w:val="ConsPlusNormal"/>
        <w:spacing w:before="260"/>
        <w:ind w:firstLine="709"/>
        <w:contextualSpacing/>
        <w:jc w:val="both"/>
        <w:rPr>
          <w:rFonts w:ascii="Times New Roman" w:hAnsi="Times New Roman" w:cs="Times New Roman"/>
          <w:sz w:val="28"/>
          <w:szCs w:val="28"/>
        </w:rPr>
      </w:pPr>
      <w:r>
        <w:rPr>
          <w:rFonts w:ascii="Times New Roman" w:hAnsi="Times New Roman" w:cs="Times New Roman"/>
          <w:sz w:val="28"/>
          <w:szCs w:val="28"/>
        </w:rPr>
        <w:t>36</w:t>
      </w:r>
      <w:r w:rsidR="00C95813" w:rsidRPr="0071662F">
        <w:rPr>
          <w:rFonts w:ascii="Times New Roman" w:hAnsi="Times New Roman" w:cs="Times New Roman"/>
          <w:sz w:val="28"/>
          <w:szCs w:val="28"/>
        </w:rPr>
        <w:t xml:space="preserve">. Расчет расходов на оплату услуг и работ (медицинских осмотров, информационных услуг, консультационных услуг, экспертных услуг, научно-исследовательских работ, типографских работ), не указанных в </w:t>
      </w:r>
      <w:hyperlink w:anchor="P159" w:history="1">
        <w:r w:rsidR="00C95813" w:rsidRPr="0071662F">
          <w:rPr>
            <w:rFonts w:ascii="Times New Roman" w:hAnsi="Times New Roman" w:cs="Times New Roman"/>
            <w:sz w:val="28"/>
            <w:szCs w:val="28"/>
          </w:rPr>
          <w:t xml:space="preserve">пунктах </w:t>
        </w:r>
      </w:hyperlink>
      <w:r w:rsidR="00C95813" w:rsidRPr="0071662F">
        <w:rPr>
          <w:rFonts w:ascii="Times New Roman" w:hAnsi="Times New Roman" w:cs="Times New Roman"/>
          <w:sz w:val="28"/>
          <w:szCs w:val="28"/>
        </w:rPr>
        <w:t>30 - 36 настоящего Порядка, осуществляется на основании расчетов необходимых выплат с учетом численности работников, потребности в информационных системах, количества проводимых экспертиз, количества приобретаемых печатных и иных периодических изданий, определяемых с учетом специфики деятельности учреждения, предусмотренной уставом учреждения.</w:t>
      </w:r>
    </w:p>
    <w:p w:rsidR="00C95813" w:rsidRPr="0071662F" w:rsidRDefault="00E36C33" w:rsidP="00C95813">
      <w:pPr>
        <w:pStyle w:val="ConsPlusNormal"/>
        <w:spacing w:before="260"/>
        <w:ind w:firstLine="709"/>
        <w:contextualSpacing/>
        <w:jc w:val="both"/>
        <w:rPr>
          <w:rFonts w:ascii="Times New Roman" w:hAnsi="Times New Roman" w:cs="Times New Roman"/>
          <w:sz w:val="28"/>
          <w:szCs w:val="28"/>
        </w:rPr>
      </w:pPr>
      <w:r>
        <w:rPr>
          <w:rFonts w:ascii="Times New Roman" w:hAnsi="Times New Roman" w:cs="Times New Roman"/>
          <w:sz w:val="28"/>
          <w:szCs w:val="28"/>
        </w:rPr>
        <w:t>37</w:t>
      </w:r>
      <w:r w:rsidR="00C95813" w:rsidRPr="0071662F">
        <w:rPr>
          <w:rFonts w:ascii="Times New Roman" w:hAnsi="Times New Roman" w:cs="Times New Roman"/>
          <w:sz w:val="28"/>
          <w:szCs w:val="28"/>
        </w:rPr>
        <w:t>. Расчеты расходов на приобретение объектов движимого имущества (в том числе оборудования, транспортных средств, мебели, инвентаря, бытовых приборов) осуществляются с учетом среднего срока эксплуатации указанного имущества,</w:t>
      </w:r>
      <w:r w:rsidR="00C95813" w:rsidRPr="0071662F">
        <w:rPr>
          <w:rFonts w:ascii="Times New Roman" w:eastAsiaTheme="minorEastAsia" w:hAnsi="Times New Roman" w:cs="Times New Roman"/>
          <w:sz w:val="28"/>
          <w:szCs w:val="28"/>
        </w:rPr>
        <w:t xml:space="preserve"> норм обеспеченности (при их наличии), потребности учреждения в таком имуществе, информации о стоимости приобретения необходимого имущества, определенной методом сопоставимых рыночных цен (анализа рынка), заключающемся в анализе информации о рыночных ценах идентичных (однородных) товаров, работ, услуг, в том числе о ценах производителей (изготовителей) указанных товаров, работ, услуг,</w:t>
      </w:r>
      <w:r w:rsidR="00C95813" w:rsidRPr="0071662F">
        <w:rPr>
          <w:rFonts w:ascii="Times New Roman" w:hAnsi="Times New Roman" w:cs="Times New Roman"/>
          <w:sz w:val="28"/>
          <w:szCs w:val="28"/>
        </w:rPr>
        <w:t xml:space="preserve"> по данным органов государственной статистики, а также средств массовой информации и специальной литературы, включая официальные сайты в информационно-телекоммуникационной сети "Интернет" производителей и поставщиков.</w:t>
      </w:r>
    </w:p>
    <w:p w:rsidR="00C95813" w:rsidRPr="0071662F" w:rsidRDefault="00E36C33" w:rsidP="00C95813">
      <w:pPr>
        <w:pStyle w:val="ConsPlusNormal"/>
        <w:spacing w:before="260"/>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38</w:t>
      </w:r>
      <w:r w:rsidR="00C95813" w:rsidRPr="0071662F">
        <w:rPr>
          <w:rFonts w:ascii="Times New Roman" w:hAnsi="Times New Roman" w:cs="Times New Roman"/>
          <w:sz w:val="28"/>
          <w:szCs w:val="28"/>
        </w:rPr>
        <w:t>. Расчеты расходов на приобретение материальных запасов осуществляются с учетом потребности в продуктах питания, лекарственных средствах, горюче-смазочных и строительных материалах, мягком инвентаре и специальной одежде, обуви, запасных частях к оборудованию и транспортным средствам, хозяйственных товарах и канцелярских принадлежностях, а также наличия указанного имущества в запасе и (или) необходимости формирования экстренного (аварийного) запаса, в соответствии с нормами обеспеченности таким имуществом, выраженными в натуральных показателях.</w:t>
      </w:r>
    </w:p>
    <w:p w:rsidR="00C95813" w:rsidRPr="0071662F" w:rsidRDefault="00E36C33" w:rsidP="00C95813">
      <w:pPr>
        <w:pStyle w:val="ConsPlusNormal"/>
        <w:spacing w:before="260"/>
        <w:ind w:firstLine="709"/>
        <w:contextualSpacing/>
        <w:jc w:val="both"/>
        <w:rPr>
          <w:rFonts w:ascii="Times New Roman" w:hAnsi="Times New Roman" w:cs="Times New Roman"/>
          <w:sz w:val="28"/>
          <w:szCs w:val="28"/>
        </w:rPr>
      </w:pPr>
      <w:r>
        <w:rPr>
          <w:rFonts w:ascii="Times New Roman" w:hAnsi="Times New Roman" w:cs="Times New Roman"/>
          <w:sz w:val="28"/>
          <w:szCs w:val="28"/>
        </w:rPr>
        <w:t>39</w:t>
      </w:r>
      <w:r w:rsidR="00C95813" w:rsidRPr="0071662F">
        <w:rPr>
          <w:rFonts w:ascii="Times New Roman" w:hAnsi="Times New Roman" w:cs="Times New Roman"/>
          <w:sz w:val="28"/>
          <w:szCs w:val="28"/>
        </w:rPr>
        <w:t>. Расчет расходов на осуществление капитальных вложений:</w:t>
      </w:r>
    </w:p>
    <w:p w:rsidR="00C95813" w:rsidRPr="0071662F" w:rsidRDefault="00C95813" w:rsidP="00C95813">
      <w:pPr>
        <w:pStyle w:val="ConsPlusNormal"/>
        <w:spacing w:before="260"/>
        <w:ind w:firstLine="709"/>
        <w:contextualSpacing/>
        <w:jc w:val="both"/>
        <w:rPr>
          <w:rFonts w:ascii="Times New Roman" w:hAnsi="Times New Roman" w:cs="Times New Roman"/>
          <w:sz w:val="28"/>
          <w:szCs w:val="28"/>
        </w:rPr>
      </w:pPr>
      <w:r w:rsidRPr="0071662F">
        <w:rPr>
          <w:rFonts w:ascii="Times New Roman" w:hAnsi="Times New Roman" w:cs="Times New Roman"/>
          <w:sz w:val="28"/>
          <w:szCs w:val="28"/>
        </w:rPr>
        <w:t>- в целях капитального строительства объектов недвижимого имущества (реконструкции, в том числе с элементами реставрации, технического перевооружения) осуществляется с учетом сметной стоимости объектов капитального строительства, рассчитываемой в соответствии с законодательством о градостроительной деятельности Российской Федерации;</w:t>
      </w:r>
    </w:p>
    <w:p w:rsidR="00C95813" w:rsidRPr="0071662F" w:rsidRDefault="00C95813" w:rsidP="00C95813">
      <w:pPr>
        <w:pStyle w:val="ConsPlusNormal"/>
        <w:spacing w:before="260"/>
        <w:ind w:firstLine="709"/>
        <w:contextualSpacing/>
        <w:jc w:val="both"/>
        <w:rPr>
          <w:rFonts w:ascii="Times New Roman" w:hAnsi="Times New Roman" w:cs="Times New Roman"/>
          <w:sz w:val="28"/>
          <w:szCs w:val="28"/>
        </w:rPr>
      </w:pPr>
      <w:r w:rsidRPr="0071662F">
        <w:rPr>
          <w:rFonts w:ascii="Times New Roman" w:hAnsi="Times New Roman" w:cs="Times New Roman"/>
          <w:sz w:val="28"/>
          <w:szCs w:val="28"/>
        </w:rPr>
        <w:t xml:space="preserve">- в целях приобретения объектов недвижимого имущества осуществляется с учетом стоимости приобретения объектов недвижимого имущества, определяемой в соответствии с законодательством Российской Федерации, регулирующим оценочную деятельность в Российской Федерации. </w:t>
      </w:r>
    </w:p>
    <w:p w:rsidR="00C95813" w:rsidRPr="0071662F" w:rsidRDefault="00E36C33" w:rsidP="00C95813">
      <w:pPr>
        <w:pStyle w:val="ConsPlusNormal"/>
        <w:spacing w:before="260"/>
        <w:ind w:firstLine="709"/>
        <w:contextualSpacing/>
        <w:jc w:val="both"/>
        <w:rPr>
          <w:rFonts w:ascii="Times New Roman" w:hAnsi="Times New Roman" w:cs="Times New Roman"/>
          <w:sz w:val="28"/>
          <w:szCs w:val="28"/>
        </w:rPr>
      </w:pPr>
      <w:r>
        <w:rPr>
          <w:rFonts w:ascii="Times New Roman" w:hAnsi="Times New Roman" w:cs="Times New Roman"/>
          <w:sz w:val="28"/>
          <w:szCs w:val="28"/>
        </w:rPr>
        <w:t>40</w:t>
      </w:r>
      <w:r w:rsidR="00C95813" w:rsidRPr="0071662F">
        <w:rPr>
          <w:rFonts w:ascii="Times New Roman" w:hAnsi="Times New Roman" w:cs="Times New Roman"/>
          <w:sz w:val="28"/>
          <w:szCs w:val="28"/>
        </w:rPr>
        <w:t>. Расчеты расходов на закупку товаров, работ, услуг должны соответствовать в части планируемых к заключению контрактов (договоров):</w:t>
      </w:r>
    </w:p>
    <w:p w:rsidR="00C95813" w:rsidRPr="0071662F" w:rsidRDefault="00C95813" w:rsidP="00C95813">
      <w:pPr>
        <w:pStyle w:val="ConsPlusNormal"/>
        <w:spacing w:before="260"/>
        <w:ind w:firstLine="709"/>
        <w:contextualSpacing/>
        <w:jc w:val="both"/>
        <w:rPr>
          <w:rFonts w:ascii="Times New Roman" w:hAnsi="Times New Roman" w:cs="Times New Roman"/>
          <w:sz w:val="28"/>
          <w:szCs w:val="28"/>
        </w:rPr>
      </w:pPr>
      <w:r w:rsidRPr="0071662F">
        <w:rPr>
          <w:rFonts w:ascii="Times New Roman" w:hAnsi="Times New Roman" w:cs="Times New Roman"/>
          <w:sz w:val="28"/>
          <w:szCs w:val="28"/>
        </w:rPr>
        <w:t xml:space="preserve">- показателям плана-графика закупок товаров, работ, услуг для обеспечения муниципальных нужд, формируемого в соответствии с требованиями законодательства Российской Федерации о контрактной системе в сфере закупок товаров, работ, для обеспечения муниципальных нужд, в случае осуществления закупок в соответствии с Федеральным </w:t>
      </w:r>
      <w:hyperlink r:id="rId18" w:history="1">
        <w:r w:rsidRPr="0071662F">
          <w:rPr>
            <w:rFonts w:ascii="Times New Roman" w:hAnsi="Times New Roman" w:cs="Times New Roman"/>
            <w:sz w:val="28"/>
            <w:szCs w:val="28"/>
          </w:rPr>
          <w:t>законом</w:t>
        </w:r>
      </w:hyperlink>
      <w:r w:rsidR="00826331">
        <w:rPr>
          <w:rFonts w:ascii="Times New Roman" w:hAnsi="Times New Roman" w:cs="Times New Roman"/>
          <w:sz w:val="28"/>
          <w:szCs w:val="28"/>
        </w:rPr>
        <w:t xml:space="preserve"> от 05.04.2013 № 44-ФЗ «</w:t>
      </w:r>
      <w:r w:rsidRPr="0071662F">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r w:rsidR="00826331">
        <w:rPr>
          <w:rFonts w:ascii="Times New Roman" w:hAnsi="Times New Roman" w:cs="Times New Roman"/>
          <w:sz w:val="28"/>
          <w:szCs w:val="28"/>
        </w:rPr>
        <w:t>»</w:t>
      </w:r>
      <w:r w:rsidRPr="0071662F">
        <w:rPr>
          <w:rFonts w:ascii="Times New Roman" w:hAnsi="Times New Roman" w:cs="Times New Roman"/>
          <w:sz w:val="28"/>
          <w:szCs w:val="28"/>
        </w:rPr>
        <w:t>;</w:t>
      </w:r>
    </w:p>
    <w:p w:rsidR="00C95813" w:rsidRPr="0071662F" w:rsidRDefault="00C95813" w:rsidP="00C95813">
      <w:pPr>
        <w:pStyle w:val="ConsPlusNormal"/>
        <w:spacing w:before="260"/>
        <w:ind w:firstLine="709"/>
        <w:contextualSpacing/>
        <w:jc w:val="both"/>
        <w:rPr>
          <w:rFonts w:ascii="Times New Roman" w:hAnsi="Times New Roman" w:cs="Times New Roman"/>
          <w:sz w:val="28"/>
          <w:szCs w:val="28"/>
        </w:rPr>
      </w:pPr>
      <w:r w:rsidRPr="0071662F">
        <w:rPr>
          <w:rFonts w:ascii="Times New Roman" w:hAnsi="Times New Roman" w:cs="Times New Roman"/>
          <w:sz w:val="28"/>
          <w:szCs w:val="28"/>
        </w:rPr>
        <w:t xml:space="preserve">- показателям плана-графика закупок товаров, работ, услуг, формируемого в соответствии с законодательством Российской Федерации о закупках товаров, работ, услуг </w:t>
      </w:r>
      <w:r w:rsidR="00B318AF">
        <w:rPr>
          <w:rFonts w:ascii="Times New Roman" w:hAnsi="Times New Roman" w:cs="Times New Roman"/>
          <w:sz w:val="28"/>
          <w:szCs w:val="28"/>
        </w:rPr>
        <w:t>отдельными</w:t>
      </w:r>
      <w:r w:rsidRPr="0071662F">
        <w:rPr>
          <w:rFonts w:ascii="Times New Roman" w:hAnsi="Times New Roman" w:cs="Times New Roman"/>
          <w:sz w:val="28"/>
          <w:szCs w:val="28"/>
        </w:rPr>
        <w:t xml:space="preserve"> видами юридических лиц, в случае осуществления закупок в соответствии с Федеральным </w:t>
      </w:r>
      <w:hyperlink r:id="rId19" w:history="1">
        <w:r w:rsidRPr="0071662F">
          <w:rPr>
            <w:rFonts w:ascii="Times New Roman" w:hAnsi="Times New Roman" w:cs="Times New Roman"/>
            <w:sz w:val="28"/>
            <w:szCs w:val="28"/>
          </w:rPr>
          <w:t>законом</w:t>
        </w:r>
      </w:hyperlink>
      <w:r w:rsidR="00826331">
        <w:rPr>
          <w:rFonts w:ascii="Times New Roman" w:hAnsi="Times New Roman" w:cs="Times New Roman"/>
          <w:sz w:val="28"/>
          <w:szCs w:val="28"/>
        </w:rPr>
        <w:t xml:space="preserve"> от 18.07.2011 № 223-ФЗ «</w:t>
      </w:r>
      <w:r w:rsidRPr="0071662F">
        <w:rPr>
          <w:rFonts w:ascii="Times New Roman" w:hAnsi="Times New Roman" w:cs="Times New Roman"/>
          <w:sz w:val="28"/>
          <w:szCs w:val="28"/>
        </w:rPr>
        <w:t xml:space="preserve">О закупках товаров, работ, услуг </w:t>
      </w:r>
      <w:r w:rsidR="00B318AF">
        <w:rPr>
          <w:rFonts w:ascii="Times New Roman" w:hAnsi="Times New Roman" w:cs="Times New Roman"/>
          <w:sz w:val="28"/>
          <w:szCs w:val="28"/>
        </w:rPr>
        <w:t>отдельными</w:t>
      </w:r>
      <w:r w:rsidRPr="0071662F">
        <w:rPr>
          <w:rFonts w:ascii="Times New Roman" w:hAnsi="Times New Roman" w:cs="Times New Roman"/>
          <w:sz w:val="28"/>
          <w:szCs w:val="28"/>
        </w:rPr>
        <w:t xml:space="preserve"> видами юридических лиц</w:t>
      </w:r>
      <w:r w:rsidR="00826331">
        <w:rPr>
          <w:rFonts w:ascii="Times New Roman" w:hAnsi="Times New Roman" w:cs="Times New Roman"/>
          <w:sz w:val="28"/>
          <w:szCs w:val="28"/>
        </w:rPr>
        <w:t>»</w:t>
      </w:r>
      <w:r w:rsidRPr="0071662F">
        <w:rPr>
          <w:rFonts w:ascii="Times New Roman" w:hAnsi="Times New Roman" w:cs="Times New Roman"/>
          <w:sz w:val="28"/>
          <w:szCs w:val="28"/>
        </w:rPr>
        <w:t>.</w:t>
      </w:r>
    </w:p>
    <w:p w:rsidR="00C95813" w:rsidRPr="0071662F" w:rsidRDefault="00E36C33" w:rsidP="00C95813">
      <w:pPr>
        <w:pStyle w:val="ConsPlusNormal"/>
        <w:spacing w:before="260"/>
        <w:ind w:firstLine="709"/>
        <w:contextualSpacing/>
        <w:jc w:val="both"/>
        <w:rPr>
          <w:rFonts w:ascii="Times New Roman" w:hAnsi="Times New Roman" w:cs="Times New Roman"/>
          <w:sz w:val="28"/>
          <w:szCs w:val="28"/>
        </w:rPr>
      </w:pPr>
      <w:r>
        <w:rPr>
          <w:rFonts w:ascii="Times New Roman" w:hAnsi="Times New Roman" w:cs="Times New Roman"/>
          <w:sz w:val="28"/>
          <w:szCs w:val="28"/>
        </w:rPr>
        <w:t>41</w:t>
      </w:r>
      <w:r w:rsidR="00C95813" w:rsidRPr="0071662F">
        <w:rPr>
          <w:rFonts w:ascii="Times New Roman" w:hAnsi="Times New Roman" w:cs="Times New Roman"/>
          <w:sz w:val="28"/>
          <w:szCs w:val="28"/>
        </w:rPr>
        <w:t>.</w:t>
      </w:r>
      <w:bookmarkStart w:id="2" w:name="P143"/>
      <w:bookmarkEnd w:id="2"/>
      <w:r w:rsidR="00C95813" w:rsidRPr="0071662F">
        <w:rPr>
          <w:rFonts w:ascii="Times New Roman" w:hAnsi="Times New Roman" w:cs="Times New Roman"/>
          <w:sz w:val="28"/>
          <w:szCs w:val="28"/>
        </w:rPr>
        <w:t xml:space="preserve"> Общая сумма расходов муниципального бюджетного учреждения на закупки товаров, работ, услуг, отраженная в плане ФХД, подлежит детализации в плане-графике закупок товаров, работ, услуг для обеспечения муниципальных нужд, формируемом в соответствии с законодательством Российской Федерации о контрактной системе в сфере закупок товаров, работ, услуг для обеспечения муниципальных нужд (далее - план закупок), а также в плане закупок, формируемом в соответствии с Федеральным </w:t>
      </w:r>
      <w:hyperlink r:id="rId20" w:history="1">
        <w:r w:rsidR="00C95813" w:rsidRPr="0071662F">
          <w:rPr>
            <w:rFonts w:ascii="Times New Roman" w:hAnsi="Times New Roman" w:cs="Times New Roman"/>
            <w:sz w:val="28"/>
            <w:szCs w:val="28"/>
          </w:rPr>
          <w:t>законом</w:t>
        </w:r>
      </w:hyperlink>
      <w:r w:rsidR="00C95813" w:rsidRPr="0071662F">
        <w:rPr>
          <w:rFonts w:ascii="Times New Roman" w:hAnsi="Times New Roman" w:cs="Times New Roman"/>
          <w:sz w:val="28"/>
          <w:szCs w:val="28"/>
        </w:rPr>
        <w:t xml:space="preserve"> № 223-ФЗ согласно положениям </w:t>
      </w:r>
      <w:hyperlink r:id="rId21" w:history="1">
        <w:r w:rsidR="00C95813" w:rsidRPr="0071662F">
          <w:rPr>
            <w:rFonts w:ascii="Times New Roman" w:hAnsi="Times New Roman" w:cs="Times New Roman"/>
            <w:sz w:val="28"/>
            <w:szCs w:val="28"/>
          </w:rPr>
          <w:t>части 2 статьи 15</w:t>
        </w:r>
      </w:hyperlink>
      <w:r w:rsidR="00C95813" w:rsidRPr="0071662F">
        <w:rPr>
          <w:rFonts w:ascii="Times New Roman" w:hAnsi="Times New Roman" w:cs="Times New Roman"/>
          <w:sz w:val="28"/>
          <w:szCs w:val="28"/>
        </w:rPr>
        <w:t xml:space="preserve"> Федерального закона № </w:t>
      </w:r>
      <w:r w:rsidR="00C95813" w:rsidRPr="0071662F">
        <w:rPr>
          <w:rFonts w:ascii="Times New Roman" w:hAnsi="Times New Roman" w:cs="Times New Roman"/>
          <w:sz w:val="28"/>
          <w:szCs w:val="28"/>
        </w:rPr>
        <w:lastRenderedPageBreak/>
        <w:t>44-ФЗ.</w:t>
      </w:r>
    </w:p>
    <w:p w:rsidR="00C95813" w:rsidRPr="0071662F" w:rsidRDefault="00C95813" w:rsidP="00C95813">
      <w:pPr>
        <w:pStyle w:val="ConsPlusNormal"/>
        <w:spacing w:before="260"/>
        <w:ind w:firstLine="709"/>
        <w:contextualSpacing/>
        <w:jc w:val="both"/>
        <w:rPr>
          <w:rFonts w:ascii="Times New Roman" w:hAnsi="Times New Roman" w:cs="Times New Roman"/>
          <w:sz w:val="28"/>
          <w:szCs w:val="28"/>
        </w:rPr>
      </w:pPr>
      <w:r w:rsidRPr="0071662F">
        <w:rPr>
          <w:rFonts w:ascii="Times New Roman" w:hAnsi="Times New Roman" w:cs="Times New Roman"/>
          <w:sz w:val="28"/>
          <w:szCs w:val="28"/>
        </w:rPr>
        <w:t xml:space="preserve">Показатели выплат по расходам на закупку товаров, работ, услуг муниципального бюджетного учреждения подлежат отражению в </w:t>
      </w:r>
      <w:hyperlink w:anchor="P2822" w:history="1">
        <w:r w:rsidRPr="0071662F">
          <w:rPr>
            <w:rFonts w:ascii="Times New Roman" w:hAnsi="Times New Roman" w:cs="Times New Roman"/>
            <w:sz w:val="28"/>
            <w:szCs w:val="28"/>
          </w:rPr>
          <w:t xml:space="preserve">Таблице </w:t>
        </w:r>
      </w:hyperlink>
      <w:r w:rsidR="00826331">
        <w:rPr>
          <w:rFonts w:ascii="Times New Roman" w:hAnsi="Times New Roman" w:cs="Times New Roman"/>
          <w:sz w:val="28"/>
          <w:szCs w:val="28"/>
        </w:rPr>
        <w:t>2</w:t>
      </w:r>
      <w:r w:rsidRPr="0071662F">
        <w:rPr>
          <w:rFonts w:ascii="Times New Roman" w:hAnsi="Times New Roman" w:cs="Times New Roman"/>
          <w:sz w:val="28"/>
          <w:szCs w:val="28"/>
          <w:lang w:val="en-US"/>
        </w:rPr>
        <w:t>I</w:t>
      </w:r>
      <w:r w:rsidRPr="0071662F">
        <w:rPr>
          <w:rFonts w:ascii="Times New Roman" w:hAnsi="Times New Roman" w:cs="Times New Roman"/>
          <w:sz w:val="28"/>
          <w:szCs w:val="28"/>
        </w:rPr>
        <w:t xml:space="preserve"> Приложения 1 к настоящему Порядку.</w:t>
      </w:r>
    </w:p>
    <w:p w:rsidR="00C95813" w:rsidRPr="0071662F" w:rsidRDefault="00E36C33" w:rsidP="00C95813">
      <w:pPr>
        <w:pStyle w:val="ConsPlusNormal"/>
        <w:spacing w:before="260"/>
        <w:ind w:firstLine="709"/>
        <w:contextualSpacing/>
        <w:jc w:val="both"/>
        <w:rPr>
          <w:rFonts w:ascii="Times New Roman" w:hAnsi="Times New Roman" w:cs="Times New Roman"/>
          <w:sz w:val="28"/>
          <w:szCs w:val="28"/>
        </w:rPr>
      </w:pPr>
      <w:r>
        <w:rPr>
          <w:rFonts w:ascii="Times New Roman" w:hAnsi="Times New Roman" w:cs="Times New Roman"/>
          <w:sz w:val="28"/>
          <w:szCs w:val="28"/>
        </w:rPr>
        <w:t>42</w:t>
      </w:r>
      <w:r w:rsidR="00C95813" w:rsidRPr="0071662F">
        <w:rPr>
          <w:rFonts w:ascii="Times New Roman" w:hAnsi="Times New Roman" w:cs="Times New Roman"/>
          <w:sz w:val="28"/>
          <w:szCs w:val="28"/>
        </w:rPr>
        <w:t>. Расчеты расходов, связанных с выполнением учреждением муниципального задания, могут осуществляться с превышением нормативных затрат, определенных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в соответствии с </w:t>
      </w:r>
      <w:hyperlink r:id="rId22" w:history="1">
        <w:r w:rsidR="00C95813" w:rsidRPr="0071662F">
          <w:rPr>
            <w:rFonts w:ascii="Times New Roman" w:hAnsi="Times New Roman" w:cs="Times New Roman"/>
            <w:sz w:val="28"/>
            <w:szCs w:val="28"/>
          </w:rPr>
          <w:t>абзацем первым пункта 4 статьи 69.2</w:t>
        </w:r>
      </w:hyperlink>
      <w:r w:rsidR="00C95813" w:rsidRPr="0071662F">
        <w:rPr>
          <w:rFonts w:ascii="Times New Roman" w:hAnsi="Times New Roman" w:cs="Times New Roman"/>
          <w:sz w:val="28"/>
          <w:szCs w:val="28"/>
        </w:rPr>
        <w:t xml:space="preserve"> Бюджетного кодекса Российской Федерации, в пределах общего объема средств субсидии на финансовое обеспечение выполнения муниципального задания.</w:t>
      </w:r>
    </w:p>
    <w:p w:rsidR="00C95813" w:rsidRPr="0071662F" w:rsidRDefault="00E36C33" w:rsidP="00C95813">
      <w:pPr>
        <w:autoSpaceDE w:val="0"/>
        <w:autoSpaceDN w:val="0"/>
        <w:adjustRightInd w:val="0"/>
        <w:ind w:firstLine="709"/>
        <w:jc w:val="both"/>
        <w:rPr>
          <w:rFonts w:eastAsiaTheme="minorEastAsia"/>
          <w:sz w:val="28"/>
          <w:szCs w:val="28"/>
        </w:rPr>
      </w:pPr>
      <w:r>
        <w:rPr>
          <w:sz w:val="28"/>
          <w:szCs w:val="28"/>
        </w:rPr>
        <w:t>43</w:t>
      </w:r>
      <w:r w:rsidR="00C95813" w:rsidRPr="0071662F">
        <w:rPr>
          <w:sz w:val="28"/>
          <w:szCs w:val="28"/>
        </w:rPr>
        <w:t xml:space="preserve">. Объемы планируемых выплат, источником финансового обеспечения которых являются поступления от оказания (выполнения) муниципальным бюджетным учреждением услуг (работ), относящихся в соответствии с уставом к его основным видам деятельности, предоставление которых для физических и юридических лиц осуществляется на платной основе, формируются муниципальным бюджетным учреждением в соответствии с </w:t>
      </w:r>
      <w:r w:rsidR="00C95813" w:rsidRPr="00E36C33">
        <w:rPr>
          <w:sz w:val="28"/>
          <w:szCs w:val="28"/>
        </w:rPr>
        <w:t>порядком определения платы, утвержденным</w:t>
      </w:r>
      <w:r w:rsidR="00457C28">
        <w:rPr>
          <w:sz w:val="28"/>
          <w:szCs w:val="28"/>
        </w:rPr>
        <w:t xml:space="preserve"> </w:t>
      </w:r>
      <w:r w:rsidR="00B318AF">
        <w:rPr>
          <w:sz w:val="28"/>
          <w:szCs w:val="28"/>
        </w:rPr>
        <w:t xml:space="preserve"> Администрацией сельского поселения </w:t>
      </w:r>
      <w:r w:rsidR="00B318AF" w:rsidRPr="005F6DD5">
        <w:rPr>
          <w:sz w:val="28"/>
          <w:szCs w:val="28"/>
        </w:rPr>
        <w:t>«</w:t>
      </w:r>
      <w:r w:rsidR="005F6DD5" w:rsidRPr="005F6DD5">
        <w:rPr>
          <w:sz w:val="28"/>
          <w:szCs w:val="28"/>
        </w:rPr>
        <w:t>Чертолино</w:t>
      </w:r>
      <w:r w:rsidR="00B318AF" w:rsidRPr="005F6DD5">
        <w:rPr>
          <w:sz w:val="28"/>
          <w:szCs w:val="28"/>
        </w:rPr>
        <w:t>»</w:t>
      </w:r>
      <w:r w:rsidR="00B318AF">
        <w:rPr>
          <w:sz w:val="28"/>
          <w:szCs w:val="28"/>
        </w:rPr>
        <w:t xml:space="preserve"> Ржевского района Тверской области</w:t>
      </w:r>
      <w:r w:rsidR="00C95813" w:rsidRPr="0071662F">
        <w:rPr>
          <w:rFonts w:eastAsiaTheme="minorEastAsia"/>
          <w:sz w:val="28"/>
          <w:szCs w:val="28"/>
        </w:rPr>
        <w:t xml:space="preserve">. В случае, если учреждением не планируется получать </w:t>
      </w:r>
      <w:r w:rsidR="00B318AF">
        <w:rPr>
          <w:rFonts w:eastAsiaTheme="minorEastAsia"/>
          <w:sz w:val="28"/>
          <w:szCs w:val="28"/>
        </w:rPr>
        <w:t>отдель</w:t>
      </w:r>
      <w:r w:rsidR="00C95813" w:rsidRPr="0071662F">
        <w:rPr>
          <w:rFonts w:eastAsiaTheme="minorEastAsia"/>
          <w:sz w:val="28"/>
          <w:szCs w:val="28"/>
        </w:rPr>
        <w:t xml:space="preserve">ные доходы и осуществлять </w:t>
      </w:r>
      <w:r w:rsidR="00B318AF">
        <w:rPr>
          <w:rFonts w:eastAsiaTheme="minorEastAsia"/>
          <w:sz w:val="28"/>
          <w:szCs w:val="28"/>
        </w:rPr>
        <w:t>отдел</w:t>
      </w:r>
      <w:r w:rsidR="00C95813" w:rsidRPr="0071662F">
        <w:rPr>
          <w:rFonts w:eastAsiaTheme="minorEastAsia"/>
          <w:sz w:val="28"/>
          <w:szCs w:val="28"/>
        </w:rPr>
        <w:t>ьные расходы, то обоснования (расчеты) поступлений и выплат по указанным доходам и расходам не формируются.</w:t>
      </w:r>
    </w:p>
    <w:p w:rsidR="00C95813" w:rsidRPr="0071662F" w:rsidRDefault="00C95813" w:rsidP="00C95813">
      <w:pPr>
        <w:pStyle w:val="ConsPlusNormal"/>
        <w:ind w:firstLine="709"/>
        <w:contextualSpacing/>
        <w:jc w:val="center"/>
        <w:rPr>
          <w:rFonts w:ascii="Times New Roman" w:hAnsi="Times New Roman" w:cs="Times New Roman"/>
          <w:b/>
          <w:i/>
          <w:sz w:val="28"/>
          <w:szCs w:val="28"/>
          <w:highlight w:val="yellow"/>
        </w:rPr>
      </w:pPr>
      <w:bookmarkStart w:id="3" w:name="Par159"/>
      <w:bookmarkEnd w:id="3"/>
    </w:p>
    <w:p w:rsidR="00C95813" w:rsidRPr="0071662F" w:rsidRDefault="00C95813" w:rsidP="00C95813">
      <w:pPr>
        <w:pStyle w:val="ConsPlusTitle"/>
        <w:jc w:val="center"/>
        <w:outlineLvl w:val="1"/>
        <w:rPr>
          <w:sz w:val="28"/>
          <w:szCs w:val="28"/>
        </w:rPr>
      </w:pPr>
      <w:r w:rsidRPr="0071662F">
        <w:rPr>
          <w:sz w:val="28"/>
          <w:szCs w:val="28"/>
          <w:lang w:val="en-US"/>
        </w:rPr>
        <w:t>IV</w:t>
      </w:r>
      <w:r w:rsidRPr="0071662F">
        <w:rPr>
          <w:sz w:val="28"/>
          <w:szCs w:val="28"/>
        </w:rPr>
        <w:t xml:space="preserve">. Сроки и Порядок утверждения плана ФХД </w:t>
      </w:r>
    </w:p>
    <w:p w:rsidR="00C95813" w:rsidRPr="0071662F" w:rsidRDefault="00C95813" w:rsidP="00C95813">
      <w:pPr>
        <w:pStyle w:val="ConsPlusNormal"/>
        <w:jc w:val="both"/>
        <w:rPr>
          <w:rFonts w:ascii="Times New Roman" w:hAnsi="Times New Roman" w:cs="Times New Roman"/>
          <w:sz w:val="28"/>
          <w:szCs w:val="28"/>
        </w:rPr>
      </w:pPr>
    </w:p>
    <w:p w:rsidR="00C95813" w:rsidRPr="0071662F" w:rsidRDefault="00457C28" w:rsidP="00C95813">
      <w:pPr>
        <w:autoSpaceDE w:val="0"/>
        <w:autoSpaceDN w:val="0"/>
        <w:adjustRightInd w:val="0"/>
        <w:ind w:firstLine="709"/>
        <w:jc w:val="both"/>
        <w:rPr>
          <w:sz w:val="28"/>
          <w:szCs w:val="28"/>
        </w:rPr>
      </w:pPr>
      <w:r>
        <w:rPr>
          <w:sz w:val="28"/>
          <w:szCs w:val="28"/>
        </w:rPr>
        <w:t>45</w:t>
      </w:r>
      <w:r w:rsidR="00C95813" w:rsidRPr="0071662F">
        <w:rPr>
          <w:sz w:val="28"/>
          <w:szCs w:val="28"/>
        </w:rPr>
        <w:t>. После утверждения в установленном порядке решения о бюджете на очередной финансовый год и на плановый период план ФХД при необходимости уточняется учреждением и направляется на утверждение в </w:t>
      </w:r>
      <w:r w:rsidR="00826331">
        <w:rPr>
          <w:sz w:val="28"/>
          <w:szCs w:val="28"/>
        </w:rPr>
        <w:t xml:space="preserve"> </w:t>
      </w:r>
      <w:r w:rsidR="0086663F">
        <w:rPr>
          <w:sz w:val="28"/>
          <w:szCs w:val="28"/>
        </w:rPr>
        <w:t>Администрация</w:t>
      </w:r>
      <w:r w:rsidR="00C95813" w:rsidRPr="0071662F">
        <w:rPr>
          <w:sz w:val="28"/>
          <w:szCs w:val="28"/>
        </w:rPr>
        <w:t>.</w:t>
      </w:r>
    </w:p>
    <w:p w:rsidR="00C95813" w:rsidRPr="0071662F" w:rsidRDefault="00C95813" w:rsidP="00C95813">
      <w:pPr>
        <w:autoSpaceDE w:val="0"/>
        <w:autoSpaceDN w:val="0"/>
        <w:adjustRightInd w:val="0"/>
        <w:ind w:firstLine="709"/>
        <w:jc w:val="both"/>
        <w:rPr>
          <w:sz w:val="28"/>
          <w:szCs w:val="28"/>
        </w:rPr>
      </w:pPr>
      <w:r w:rsidRPr="0071662F">
        <w:rPr>
          <w:sz w:val="28"/>
          <w:szCs w:val="28"/>
        </w:rPr>
        <w:t xml:space="preserve">Уточнение показателей, связанных с принятием решения о бюджете </w:t>
      </w:r>
      <w:r w:rsidRPr="0071662F">
        <w:rPr>
          <w:sz w:val="28"/>
          <w:szCs w:val="28"/>
        </w:rPr>
        <w:br/>
        <w:t>на очередной финансовый год и на плановый период, осуществляется учреждением не позднее 5 рабочих дней после официального опубликования решения о бюджете на очередной финансовый год и на плановый период.</w:t>
      </w:r>
    </w:p>
    <w:p w:rsidR="00C95813" w:rsidRPr="0071662F" w:rsidRDefault="00C95813" w:rsidP="00C95813">
      <w:pPr>
        <w:autoSpaceDE w:val="0"/>
        <w:autoSpaceDN w:val="0"/>
        <w:adjustRightInd w:val="0"/>
        <w:ind w:firstLine="709"/>
        <w:jc w:val="both"/>
        <w:rPr>
          <w:sz w:val="28"/>
          <w:szCs w:val="28"/>
        </w:rPr>
      </w:pPr>
      <w:r w:rsidRPr="0071662F">
        <w:rPr>
          <w:sz w:val="28"/>
          <w:szCs w:val="28"/>
        </w:rPr>
        <w:t>Уточнение показателей, связанных с выполнением муниципального задания, осуществляется с учетом показателей утвержденного муниципального задания и размера субсидии на выполнение муниципального задания.</w:t>
      </w:r>
    </w:p>
    <w:p w:rsidR="00C95813" w:rsidRPr="0071662F" w:rsidRDefault="00457C28" w:rsidP="00C95813">
      <w:pPr>
        <w:autoSpaceDE w:val="0"/>
        <w:autoSpaceDN w:val="0"/>
        <w:adjustRightInd w:val="0"/>
        <w:ind w:firstLine="709"/>
        <w:jc w:val="both"/>
        <w:rPr>
          <w:sz w:val="28"/>
          <w:szCs w:val="28"/>
        </w:rPr>
      </w:pPr>
      <w:r>
        <w:rPr>
          <w:sz w:val="28"/>
          <w:szCs w:val="28"/>
        </w:rPr>
        <w:t>46</w:t>
      </w:r>
      <w:r w:rsidR="00C95813" w:rsidRPr="0071662F">
        <w:rPr>
          <w:sz w:val="28"/>
          <w:szCs w:val="28"/>
        </w:rPr>
        <w:t>. План ФХД муниципального бюджетного учреждения подписывается должностными лицами, ответственными за содержащиеся в плане ФХД данные, - руководителем учреждения (уполномоченным им лицом), главным бухгалтером учреждения,  исполнителем документа.</w:t>
      </w:r>
    </w:p>
    <w:p w:rsidR="00C95813" w:rsidRPr="0071662F" w:rsidRDefault="00C95813" w:rsidP="00C95813">
      <w:pPr>
        <w:autoSpaceDE w:val="0"/>
        <w:autoSpaceDN w:val="0"/>
        <w:adjustRightInd w:val="0"/>
        <w:ind w:firstLine="709"/>
        <w:jc w:val="both"/>
        <w:rPr>
          <w:sz w:val="28"/>
          <w:szCs w:val="28"/>
        </w:rPr>
      </w:pPr>
      <w:r w:rsidRPr="0071662F">
        <w:rPr>
          <w:sz w:val="28"/>
          <w:szCs w:val="28"/>
        </w:rPr>
        <w:lastRenderedPageBreak/>
        <w:t xml:space="preserve">После подписания план ФХД представляется </w:t>
      </w:r>
      <w:r w:rsidR="0086663F">
        <w:rPr>
          <w:sz w:val="28"/>
          <w:szCs w:val="28"/>
        </w:rPr>
        <w:t>Администраци</w:t>
      </w:r>
      <w:r w:rsidR="00855475">
        <w:rPr>
          <w:sz w:val="28"/>
          <w:szCs w:val="28"/>
        </w:rPr>
        <w:t>и</w:t>
      </w:r>
      <w:r w:rsidRPr="0071662F">
        <w:rPr>
          <w:sz w:val="28"/>
          <w:szCs w:val="28"/>
        </w:rPr>
        <w:t xml:space="preserve"> на утверждение до начала очередного финансового года.</w:t>
      </w:r>
    </w:p>
    <w:p w:rsidR="00C95813" w:rsidRPr="0071662F" w:rsidRDefault="00124A3A" w:rsidP="00C95813">
      <w:pPr>
        <w:autoSpaceDE w:val="0"/>
        <w:autoSpaceDN w:val="0"/>
        <w:adjustRightInd w:val="0"/>
        <w:ind w:firstLine="709"/>
        <w:jc w:val="both"/>
        <w:rPr>
          <w:sz w:val="28"/>
          <w:szCs w:val="28"/>
        </w:rPr>
      </w:pPr>
      <w:r>
        <w:rPr>
          <w:sz w:val="28"/>
          <w:szCs w:val="28"/>
        </w:rPr>
        <w:t>47</w:t>
      </w:r>
      <w:r w:rsidR="00C95813" w:rsidRPr="0071662F">
        <w:rPr>
          <w:sz w:val="28"/>
          <w:szCs w:val="28"/>
        </w:rPr>
        <w:t xml:space="preserve">. План ФХД муниципального бюджетного учреждения, муниципальное задание и технические условия к нему утверждаются </w:t>
      </w:r>
      <w:r w:rsidR="0086663F">
        <w:rPr>
          <w:sz w:val="28"/>
          <w:szCs w:val="28"/>
        </w:rPr>
        <w:t>Администраци</w:t>
      </w:r>
      <w:r w:rsidR="00855475">
        <w:rPr>
          <w:sz w:val="28"/>
          <w:szCs w:val="28"/>
        </w:rPr>
        <w:t>ей</w:t>
      </w:r>
      <w:r w:rsidR="00826331">
        <w:rPr>
          <w:sz w:val="28"/>
          <w:szCs w:val="28"/>
        </w:rPr>
        <w:t xml:space="preserve">      </w:t>
      </w:r>
      <w:r w:rsidR="00C95813" w:rsidRPr="0071662F">
        <w:rPr>
          <w:sz w:val="28"/>
          <w:szCs w:val="28"/>
        </w:rPr>
        <w:t xml:space="preserve"> до 31 декабря текущего года.</w:t>
      </w:r>
    </w:p>
    <w:p w:rsidR="00C95813" w:rsidRPr="0071662F" w:rsidRDefault="00C95813" w:rsidP="00C95813">
      <w:pPr>
        <w:pStyle w:val="ConsPlusNormal"/>
        <w:ind w:firstLine="539"/>
        <w:contextualSpacing/>
        <w:jc w:val="center"/>
        <w:rPr>
          <w:rFonts w:ascii="Times New Roman" w:hAnsi="Times New Roman" w:cs="Times New Roman"/>
          <w:b/>
          <w:i/>
          <w:sz w:val="28"/>
          <w:szCs w:val="28"/>
          <w:highlight w:val="yellow"/>
        </w:rPr>
      </w:pPr>
    </w:p>
    <w:p w:rsidR="00C95813" w:rsidRPr="0071662F" w:rsidRDefault="00C95813" w:rsidP="00C95813">
      <w:pPr>
        <w:pStyle w:val="ConsPlusNormal"/>
        <w:ind w:firstLine="539"/>
        <w:contextualSpacing/>
        <w:jc w:val="center"/>
        <w:rPr>
          <w:rFonts w:ascii="Times New Roman" w:hAnsi="Times New Roman" w:cs="Times New Roman"/>
          <w:b/>
          <w:sz w:val="28"/>
          <w:szCs w:val="28"/>
        </w:rPr>
      </w:pPr>
      <w:r w:rsidRPr="0071662F">
        <w:rPr>
          <w:rFonts w:ascii="Times New Roman" w:hAnsi="Times New Roman" w:cs="Times New Roman"/>
          <w:b/>
          <w:sz w:val="28"/>
          <w:szCs w:val="28"/>
          <w:lang w:val="en-US"/>
        </w:rPr>
        <w:t>V</w:t>
      </w:r>
      <w:r w:rsidRPr="0071662F">
        <w:rPr>
          <w:rFonts w:ascii="Times New Roman" w:hAnsi="Times New Roman" w:cs="Times New Roman"/>
          <w:b/>
          <w:sz w:val="28"/>
          <w:szCs w:val="28"/>
        </w:rPr>
        <w:t>. Порядок внесения изменений в план ФХД</w:t>
      </w:r>
    </w:p>
    <w:p w:rsidR="00C95813" w:rsidRPr="0071662F" w:rsidRDefault="00C95813" w:rsidP="00C95813">
      <w:pPr>
        <w:pStyle w:val="ConsPlusNormal"/>
        <w:spacing w:before="260"/>
        <w:ind w:firstLine="539"/>
        <w:contextualSpacing/>
        <w:jc w:val="center"/>
        <w:rPr>
          <w:rFonts w:ascii="Times New Roman" w:hAnsi="Times New Roman" w:cs="Times New Roman"/>
          <w:i/>
          <w:sz w:val="28"/>
          <w:szCs w:val="28"/>
          <w:highlight w:val="yellow"/>
        </w:rPr>
      </w:pPr>
    </w:p>
    <w:p w:rsidR="00C95813" w:rsidRPr="0071662F" w:rsidRDefault="00C95813" w:rsidP="00C95813">
      <w:pPr>
        <w:pStyle w:val="ConsPlusNormal"/>
        <w:spacing w:before="260"/>
        <w:ind w:firstLine="709"/>
        <w:contextualSpacing/>
        <w:jc w:val="both"/>
        <w:rPr>
          <w:rFonts w:ascii="Times New Roman" w:hAnsi="Times New Roman" w:cs="Times New Roman"/>
          <w:sz w:val="28"/>
          <w:szCs w:val="28"/>
        </w:rPr>
      </w:pPr>
      <w:r w:rsidRPr="0071662F">
        <w:rPr>
          <w:rFonts w:ascii="Times New Roman" w:hAnsi="Times New Roman" w:cs="Times New Roman"/>
          <w:sz w:val="28"/>
          <w:szCs w:val="28"/>
        </w:rPr>
        <w:t>4</w:t>
      </w:r>
      <w:r w:rsidR="00124A3A">
        <w:rPr>
          <w:rFonts w:ascii="Times New Roman" w:hAnsi="Times New Roman" w:cs="Times New Roman"/>
          <w:sz w:val="28"/>
          <w:szCs w:val="28"/>
        </w:rPr>
        <w:t>8</w:t>
      </w:r>
      <w:r w:rsidRPr="0071662F">
        <w:rPr>
          <w:rFonts w:ascii="Times New Roman" w:hAnsi="Times New Roman" w:cs="Times New Roman"/>
          <w:sz w:val="28"/>
          <w:szCs w:val="28"/>
        </w:rPr>
        <w:t xml:space="preserve">. В целях внесения изменений составляется новый план ФХД, показатели которого не должны вступать в противоречие в части кассовых операций по выплатам, проведенным до внесения изменения в план ФХД, а также с показателями планов закупок, указанных в </w:t>
      </w:r>
      <w:hyperlink w:anchor="P143" w:history="1">
        <w:r w:rsidRPr="0071662F">
          <w:rPr>
            <w:rFonts w:ascii="Times New Roman" w:hAnsi="Times New Roman" w:cs="Times New Roman"/>
            <w:sz w:val="28"/>
            <w:szCs w:val="28"/>
          </w:rPr>
          <w:t>пункте 42</w:t>
        </w:r>
      </w:hyperlink>
      <w:r w:rsidRPr="0071662F">
        <w:rPr>
          <w:rFonts w:ascii="Times New Roman" w:hAnsi="Times New Roman" w:cs="Times New Roman"/>
          <w:sz w:val="28"/>
          <w:szCs w:val="28"/>
        </w:rPr>
        <w:t xml:space="preserve"> настоящего Порядка.</w:t>
      </w:r>
    </w:p>
    <w:p w:rsidR="00C95813" w:rsidRPr="0071662F" w:rsidRDefault="00C95813" w:rsidP="00C95813">
      <w:pPr>
        <w:pStyle w:val="ConsPlusNormal"/>
        <w:spacing w:before="260"/>
        <w:ind w:firstLine="709"/>
        <w:contextualSpacing/>
        <w:jc w:val="both"/>
        <w:rPr>
          <w:rFonts w:ascii="Times New Roman" w:hAnsi="Times New Roman" w:cs="Times New Roman"/>
          <w:sz w:val="28"/>
          <w:szCs w:val="28"/>
        </w:rPr>
      </w:pPr>
      <w:r w:rsidRPr="0071662F">
        <w:rPr>
          <w:rFonts w:ascii="Times New Roman" w:hAnsi="Times New Roman" w:cs="Times New Roman"/>
          <w:sz w:val="28"/>
          <w:szCs w:val="28"/>
        </w:rPr>
        <w:t>Внесение изменений в план ФХД осуществляется на основании решения о бюджете на очередной финансовый год и на плановый период, передвижек бюджетных ассигнований и при наличии соответствующих обоснований и расчетов на величину измененных показателей.</w:t>
      </w:r>
    </w:p>
    <w:p w:rsidR="00C95813" w:rsidRPr="0071662F" w:rsidRDefault="00C95813" w:rsidP="00C95813">
      <w:pPr>
        <w:pStyle w:val="ConsPlusNormal"/>
        <w:spacing w:before="260"/>
        <w:ind w:firstLine="709"/>
        <w:contextualSpacing/>
        <w:jc w:val="both"/>
        <w:rPr>
          <w:rFonts w:ascii="Times New Roman" w:hAnsi="Times New Roman" w:cs="Times New Roman"/>
          <w:sz w:val="28"/>
          <w:szCs w:val="28"/>
        </w:rPr>
      </w:pPr>
      <w:r w:rsidRPr="0071662F">
        <w:rPr>
          <w:rFonts w:ascii="Times New Roman" w:hAnsi="Times New Roman" w:cs="Times New Roman"/>
          <w:sz w:val="28"/>
          <w:szCs w:val="28"/>
        </w:rPr>
        <w:t>Решение о внесении изменений в план ФХД принимается руководителем муниципального бюджетного учреждения и осуществляется в установленном порядке.</w:t>
      </w:r>
    </w:p>
    <w:p w:rsidR="00C95813" w:rsidRPr="0071662F" w:rsidRDefault="00457C28" w:rsidP="00C95813">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50</w:t>
      </w:r>
      <w:r w:rsidR="00C95813" w:rsidRPr="0071662F">
        <w:rPr>
          <w:rFonts w:ascii="Times New Roman" w:hAnsi="Times New Roman" w:cs="Times New Roman"/>
          <w:sz w:val="28"/>
          <w:szCs w:val="28"/>
        </w:rPr>
        <w:t>. Изменение показателей Плана ФХД в течение текущего финансового года должно осуществляться в связи с:</w:t>
      </w:r>
    </w:p>
    <w:p w:rsidR="00C95813" w:rsidRPr="0071662F" w:rsidRDefault="00C95813" w:rsidP="00C95813">
      <w:pPr>
        <w:pStyle w:val="ConsPlusNormal"/>
        <w:ind w:firstLine="709"/>
        <w:contextualSpacing/>
        <w:jc w:val="both"/>
        <w:rPr>
          <w:rFonts w:ascii="Times New Roman" w:hAnsi="Times New Roman" w:cs="Times New Roman"/>
          <w:sz w:val="28"/>
          <w:szCs w:val="28"/>
        </w:rPr>
      </w:pPr>
      <w:r w:rsidRPr="0071662F">
        <w:rPr>
          <w:rFonts w:ascii="Times New Roman" w:hAnsi="Times New Roman" w:cs="Times New Roman"/>
          <w:sz w:val="28"/>
          <w:szCs w:val="28"/>
        </w:rPr>
        <w:t>а) использованием остатков средств на начало текущего финансового года, в том числе неиспользованных остатков целевых субсидий и субсидий на осуществление капитальных вложений;</w:t>
      </w:r>
    </w:p>
    <w:p w:rsidR="00C95813" w:rsidRPr="0071662F" w:rsidRDefault="00C95813" w:rsidP="00C95813">
      <w:pPr>
        <w:pStyle w:val="ConsPlusNormal"/>
        <w:ind w:firstLine="709"/>
        <w:contextualSpacing/>
        <w:jc w:val="both"/>
        <w:rPr>
          <w:rFonts w:ascii="Times New Roman" w:hAnsi="Times New Roman" w:cs="Times New Roman"/>
          <w:sz w:val="28"/>
          <w:szCs w:val="28"/>
        </w:rPr>
      </w:pPr>
      <w:r w:rsidRPr="0071662F">
        <w:rPr>
          <w:rFonts w:ascii="Times New Roman" w:hAnsi="Times New Roman" w:cs="Times New Roman"/>
          <w:sz w:val="28"/>
          <w:szCs w:val="28"/>
        </w:rPr>
        <w:t>б) изменением объемов планируемых поступлений, а также объемов и (или) направлений выплат, в том числе в связи с:</w:t>
      </w:r>
    </w:p>
    <w:p w:rsidR="00C95813" w:rsidRPr="0071662F" w:rsidRDefault="00C95813" w:rsidP="00C95813">
      <w:pPr>
        <w:pStyle w:val="ConsPlusNormal"/>
        <w:ind w:firstLine="709"/>
        <w:contextualSpacing/>
        <w:jc w:val="both"/>
        <w:rPr>
          <w:rFonts w:ascii="Times New Roman" w:hAnsi="Times New Roman" w:cs="Times New Roman"/>
          <w:sz w:val="28"/>
          <w:szCs w:val="28"/>
        </w:rPr>
      </w:pPr>
      <w:r w:rsidRPr="0071662F">
        <w:rPr>
          <w:rFonts w:ascii="Times New Roman" w:hAnsi="Times New Roman" w:cs="Times New Roman"/>
          <w:sz w:val="28"/>
          <w:szCs w:val="28"/>
        </w:rPr>
        <w:t>- изменением объема предоставляемых субсидий на финансовое обеспечение муниципального задания, целевых субсидий, субсидий на осуществление капитальных вложений, грантов;</w:t>
      </w:r>
    </w:p>
    <w:p w:rsidR="00C95813" w:rsidRPr="0071662F" w:rsidRDefault="00C95813" w:rsidP="00C95813">
      <w:pPr>
        <w:pStyle w:val="ConsPlusNormal"/>
        <w:ind w:firstLine="709"/>
        <w:contextualSpacing/>
        <w:jc w:val="both"/>
        <w:rPr>
          <w:rFonts w:ascii="Times New Roman" w:hAnsi="Times New Roman" w:cs="Times New Roman"/>
          <w:sz w:val="28"/>
          <w:szCs w:val="28"/>
        </w:rPr>
      </w:pPr>
      <w:r w:rsidRPr="0071662F">
        <w:rPr>
          <w:rFonts w:ascii="Times New Roman" w:hAnsi="Times New Roman" w:cs="Times New Roman"/>
          <w:sz w:val="28"/>
          <w:szCs w:val="28"/>
        </w:rPr>
        <w:t>- изменением объема услуг (работ), предоставляемых за плату;</w:t>
      </w:r>
    </w:p>
    <w:p w:rsidR="00C95813" w:rsidRPr="0071662F" w:rsidRDefault="00C95813" w:rsidP="00C95813">
      <w:pPr>
        <w:pStyle w:val="ConsPlusNormal"/>
        <w:ind w:firstLine="709"/>
        <w:contextualSpacing/>
        <w:jc w:val="both"/>
        <w:rPr>
          <w:rFonts w:ascii="Times New Roman" w:hAnsi="Times New Roman" w:cs="Times New Roman"/>
          <w:sz w:val="28"/>
          <w:szCs w:val="28"/>
        </w:rPr>
      </w:pPr>
      <w:r w:rsidRPr="0071662F">
        <w:rPr>
          <w:rFonts w:ascii="Times New Roman" w:hAnsi="Times New Roman" w:cs="Times New Roman"/>
          <w:sz w:val="28"/>
          <w:szCs w:val="28"/>
        </w:rPr>
        <w:t>- изменением объемов безвозмездных поступлений от юридических и физических лиц;</w:t>
      </w:r>
    </w:p>
    <w:p w:rsidR="00C95813" w:rsidRPr="0071662F" w:rsidRDefault="00C95813" w:rsidP="00C95813">
      <w:pPr>
        <w:pStyle w:val="ConsPlusNormal"/>
        <w:ind w:firstLine="709"/>
        <w:contextualSpacing/>
        <w:jc w:val="both"/>
        <w:rPr>
          <w:rFonts w:ascii="Times New Roman" w:hAnsi="Times New Roman" w:cs="Times New Roman"/>
          <w:sz w:val="28"/>
          <w:szCs w:val="28"/>
        </w:rPr>
      </w:pPr>
      <w:r w:rsidRPr="0071662F">
        <w:rPr>
          <w:rFonts w:ascii="Times New Roman" w:hAnsi="Times New Roman" w:cs="Times New Roman"/>
          <w:sz w:val="28"/>
          <w:szCs w:val="28"/>
        </w:rPr>
        <w:t>- поступлением средств дебиторской задолженности прошлых лет, не включенных в показатели Плана ФХД при его составлении;</w:t>
      </w:r>
    </w:p>
    <w:p w:rsidR="00C95813" w:rsidRPr="0071662F" w:rsidRDefault="00C95813" w:rsidP="00C95813">
      <w:pPr>
        <w:pStyle w:val="ConsPlusNormal"/>
        <w:ind w:firstLine="709"/>
        <w:contextualSpacing/>
        <w:jc w:val="both"/>
        <w:rPr>
          <w:rFonts w:ascii="Times New Roman" w:hAnsi="Times New Roman" w:cs="Times New Roman"/>
          <w:sz w:val="28"/>
          <w:szCs w:val="28"/>
        </w:rPr>
      </w:pPr>
      <w:r w:rsidRPr="0071662F">
        <w:rPr>
          <w:rFonts w:ascii="Times New Roman" w:hAnsi="Times New Roman" w:cs="Times New Roman"/>
          <w:sz w:val="28"/>
          <w:szCs w:val="28"/>
        </w:rPr>
        <w:t>- увеличением выплат по неисполненным обязательствам прошлых лет, не включенных в показатели Плана при его составлении;</w:t>
      </w:r>
    </w:p>
    <w:p w:rsidR="00C95813" w:rsidRPr="0071662F" w:rsidRDefault="00C95813" w:rsidP="00C95813">
      <w:pPr>
        <w:pStyle w:val="ConsPlusNormal"/>
        <w:ind w:firstLine="709"/>
        <w:contextualSpacing/>
        <w:jc w:val="both"/>
        <w:rPr>
          <w:rFonts w:ascii="Times New Roman" w:hAnsi="Times New Roman" w:cs="Times New Roman"/>
          <w:sz w:val="28"/>
          <w:szCs w:val="28"/>
        </w:rPr>
      </w:pPr>
      <w:bookmarkStart w:id="4" w:name="P106"/>
      <w:bookmarkEnd w:id="4"/>
      <w:r w:rsidRPr="0071662F">
        <w:rPr>
          <w:rFonts w:ascii="Times New Roman" w:hAnsi="Times New Roman" w:cs="Times New Roman"/>
          <w:sz w:val="28"/>
          <w:szCs w:val="28"/>
        </w:rPr>
        <w:t>в) проведением реорганизации учреждения.</w:t>
      </w:r>
    </w:p>
    <w:p w:rsidR="00C95813" w:rsidRPr="0071662F" w:rsidRDefault="00124A3A" w:rsidP="00C95813">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49</w:t>
      </w:r>
      <w:r w:rsidR="00C95813" w:rsidRPr="0071662F">
        <w:rPr>
          <w:rFonts w:ascii="Times New Roman" w:hAnsi="Times New Roman" w:cs="Times New Roman"/>
          <w:sz w:val="28"/>
          <w:szCs w:val="28"/>
        </w:rPr>
        <w:t>. Показатели Плана ФХД после внесения в них изменений, предусматривающих уменьшение выплат, не должны быть меньше кассовых выплат по указанным направлениям, произведенных до внесения изменений в показатели Плана ФХД.</w:t>
      </w:r>
    </w:p>
    <w:p w:rsidR="00C95813" w:rsidRPr="0071662F" w:rsidRDefault="00124A3A" w:rsidP="00C95813">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50</w:t>
      </w:r>
      <w:r w:rsidR="00C95813" w:rsidRPr="0071662F">
        <w:rPr>
          <w:rFonts w:ascii="Times New Roman" w:hAnsi="Times New Roman" w:cs="Times New Roman"/>
          <w:sz w:val="28"/>
          <w:szCs w:val="28"/>
        </w:rPr>
        <w:t xml:space="preserve">. Внесение изменений в показатели Плана ФХД по поступлениям и (или) выплатам должно формироваться путем внесения изменений в соответствующие обоснования (расчеты) плановых показателей поступлений </w:t>
      </w:r>
      <w:r w:rsidR="00C95813" w:rsidRPr="0071662F">
        <w:rPr>
          <w:rFonts w:ascii="Times New Roman" w:hAnsi="Times New Roman" w:cs="Times New Roman"/>
          <w:sz w:val="28"/>
          <w:szCs w:val="28"/>
        </w:rPr>
        <w:lastRenderedPageBreak/>
        <w:t xml:space="preserve">и выплат, сформированные при составлении Плана ФХД, за исключением случаев, предусмотренных </w:t>
      </w:r>
      <w:hyperlink r:id="rId23" w:anchor="P109" w:history="1">
        <w:r w:rsidR="00C95813" w:rsidRPr="0071662F">
          <w:rPr>
            <w:rStyle w:val="ae"/>
            <w:rFonts w:ascii="Times New Roman" w:hAnsi="Times New Roman"/>
            <w:color w:val="auto"/>
            <w:sz w:val="28"/>
            <w:szCs w:val="28"/>
            <w:u w:val="none"/>
          </w:rPr>
          <w:t>пунктом 53</w:t>
        </w:r>
      </w:hyperlink>
      <w:r w:rsidR="00C95813" w:rsidRPr="0071662F">
        <w:rPr>
          <w:rFonts w:ascii="Times New Roman" w:hAnsi="Times New Roman" w:cs="Times New Roman"/>
          <w:sz w:val="28"/>
          <w:szCs w:val="28"/>
        </w:rPr>
        <w:t xml:space="preserve"> настоящего Порядка.</w:t>
      </w:r>
    </w:p>
    <w:p w:rsidR="00C95813" w:rsidRPr="0071662F" w:rsidRDefault="00C95813" w:rsidP="00C95813">
      <w:pPr>
        <w:pStyle w:val="ConsPlusNormal"/>
        <w:ind w:firstLine="709"/>
        <w:contextualSpacing/>
        <w:jc w:val="both"/>
        <w:rPr>
          <w:rFonts w:ascii="Times New Roman" w:hAnsi="Times New Roman" w:cs="Times New Roman"/>
          <w:sz w:val="28"/>
          <w:szCs w:val="28"/>
        </w:rPr>
      </w:pPr>
      <w:bookmarkStart w:id="5" w:name="P109"/>
      <w:bookmarkEnd w:id="5"/>
      <w:r w:rsidRPr="0071662F">
        <w:rPr>
          <w:rFonts w:ascii="Times New Roman" w:hAnsi="Times New Roman" w:cs="Times New Roman"/>
          <w:sz w:val="28"/>
          <w:szCs w:val="28"/>
        </w:rPr>
        <w:t>5</w:t>
      </w:r>
      <w:r w:rsidR="00124A3A">
        <w:rPr>
          <w:rFonts w:ascii="Times New Roman" w:hAnsi="Times New Roman" w:cs="Times New Roman"/>
          <w:sz w:val="28"/>
          <w:szCs w:val="28"/>
        </w:rPr>
        <w:t>1</w:t>
      </w:r>
      <w:r w:rsidRPr="0071662F">
        <w:rPr>
          <w:rFonts w:ascii="Times New Roman" w:hAnsi="Times New Roman" w:cs="Times New Roman"/>
          <w:sz w:val="28"/>
          <w:szCs w:val="28"/>
        </w:rPr>
        <w:t xml:space="preserve">. Учреждение по решению </w:t>
      </w:r>
      <w:r w:rsidR="0086663F">
        <w:rPr>
          <w:rFonts w:ascii="Times New Roman" w:hAnsi="Times New Roman" w:cs="Times New Roman"/>
          <w:sz w:val="28"/>
          <w:szCs w:val="28"/>
        </w:rPr>
        <w:t>Администрация</w:t>
      </w:r>
      <w:r w:rsidRPr="0071662F">
        <w:rPr>
          <w:rFonts w:ascii="Times New Roman" w:hAnsi="Times New Roman" w:cs="Times New Roman"/>
          <w:sz w:val="28"/>
          <w:szCs w:val="28"/>
        </w:rPr>
        <w:t xml:space="preserve"> вправе осуществлять внесение изменений в показатели Плана ФХД без внесения изменений в соответствующие обоснования (расчеты) плановых показателей поступлений и выплат исходя из информации, содержащейся в документах, являющихся основанием для поступления денежных средств или осуществления выплат, ранее не включенных в показатели Плана ФХД:</w:t>
      </w:r>
    </w:p>
    <w:p w:rsidR="00C95813" w:rsidRPr="0071662F" w:rsidRDefault="00C95813" w:rsidP="00C95813">
      <w:pPr>
        <w:pStyle w:val="ConsPlusNormal"/>
        <w:ind w:firstLine="709"/>
        <w:contextualSpacing/>
        <w:jc w:val="both"/>
        <w:rPr>
          <w:rFonts w:ascii="Times New Roman" w:hAnsi="Times New Roman" w:cs="Times New Roman"/>
          <w:sz w:val="28"/>
          <w:szCs w:val="28"/>
        </w:rPr>
      </w:pPr>
      <w:r w:rsidRPr="0071662F">
        <w:rPr>
          <w:rFonts w:ascii="Times New Roman" w:hAnsi="Times New Roman" w:cs="Times New Roman"/>
          <w:sz w:val="28"/>
          <w:szCs w:val="28"/>
        </w:rPr>
        <w:t>а) при поступлении в текущем финансовом году:</w:t>
      </w:r>
    </w:p>
    <w:p w:rsidR="00C95813" w:rsidRPr="0071662F" w:rsidRDefault="00C95813" w:rsidP="00C95813">
      <w:pPr>
        <w:pStyle w:val="ConsPlusNormal"/>
        <w:ind w:firstLine="709"/>
        <w:contextualSpacing/>
        <w:jc w:val="both"/>
        <w:rPr>
          <w:rFonts w:ascii="Times New Roman" w:hAnsi="Times New Roman" w:cs="Times New Roman"/>
          <w:sz w:val="28"/>
          <w:szCs w:val="28"/>
        </w:rPr>
      </w:pPr>
      <w:r w:rsidRPr="0071662F">
        <w:rPr>
          <w:rFonts w:ascii="Times New Roman" w:hAnsi="Times New Roman" w:cs="Times New Roman"/>
          <w:sz w:val="28"/>
          <w:szCs w:val="28"/>
        </w:rPr>
        <w:t>- сумм возврата дебиторской задолженности прошлых лет;</w:t>
      </w:r>
    </w:p>
    <w:p w:rsidR="00C95813" w:rsidRPr="0071662F" w:rsidRDefault="00C95813" w:rsidP="00C95813">
      <w:pPr>
        <w:pStyle w:val="ConsPlusNormal"/>
        <w:ind w:firstLine="709"/>
        <w:contextualSpacing/>
        <w:jc w:val="both"/>
        <w:rPr>
          <w:rFonts w:ascii="Times New Roman" w:hAnsi="Times New Roman" w:cs="Times New Roman"/>
          <w:sz w:val="28"/>
          <w:szCs w:val="28"/>
        </w:rPr>
      </w:pPr>
      <w:r w:rsidRPr="0071662F">
        <w:rPr>
          <w:rFonts w:ascii="Times New Roman" w:hAnsi="Times New Roman" w:cs="Times New Roman"/>
          <w:sz w:val="28"/>
          <w:szCs w:val="28"/>
        </w:rPr>
        <w:t>- сумм, поступивших в возмещение ущерба, недостач, выявленных в текущем финансовом году;</w:t>
      </w:r>
    </w:p>
    <w:p w:rsidR="00C95813" w:rsidRPr="0071662F" w:rsidRDefault="00C95813" w:rsidP="00C95813">
      <w:pPr>
        <w:pStyle w:val="ConsPlusNormal"/>
        <w:ind w:firstLine="709"/>
        <w:contextualSpacing/>
        <w:jc w:val="both"/>
        <w:rPr>
          <w:rFonts w:ascii="Times New Roman" w:hAnsi="Times New Roman" w:cs="Times New Roman"/>
          <w:sz w:val="28"/>
          <w:szCs w:val="28"/>
        </w:rPr>
      </w:pPr>
      <w:r w:rsidRPr="0071662F">
        <w:rPr>
          <w:rFonts w:ascii="Times New Roman" w:hAnsi="Times New Roman" w:cs="Times New Roman"/>
          <w:sz w:val="28"/>
          <w:szCs w:val="28"/>
        </w:rPr>
        <w:t>- сумм, поступивших по решению суда или на основании исполнительных документов;</w:t>
      </w:r>
    </w:p>
    <w:p w:rsidR="00C95813" w:rsidRPr="0071662F" w:rsidRDefault="00C95813" w:rsidP="00C95813">
      <w:pPr>
        <w:pStyle w:val="ConsPlusNormal"/>
        <w:ind w:firstLine="709"/>
        <w:contextualSpacing/>
        <w:jc w:val="both"/>
        <w:rPr>
          <w:rFonts w:ascii="Times New Roman" w:hAnsi="Times New Roman" w:cs="Times New Roman"/>
          <w:sz w:val="28"/>
          <w:szCs w:val="28"/>
        </w:rPr>
      </w:pPr>
      <w:r w:rsidRPr="0071662F">
        <w:rPr>
          <w:rFonts w:ascii="Times New Roman" w:hAnsi="Times New Roman" w:cs="Times New Roman"/>
          <w:sz w:val="28"/>
          <w:szCs w:val="28"/>
        </w:rPr>
        <w:t>б) при необходимости осуществления выплат:</w:t>
      </w:r>
    </w:p>
    <w:p w:rsidR="00C95813" w:rsidRPr="0071662F" w:rsidRDefault="00C95813" w:rsidP="00C95813">
      <w:pPr>
        <w:pStyle w:val="ConsPlusNormal"/>
        <w:ind w:firstLine="709"/>
        <w:contextualSpacing/>
        <w:jc w:val="both"/>
        <w:rPr>
          <w:rFonts w:ascii="Times New Roman" w:hAnsi="Times New Roman" w:cs="Times New Roman"/>
          <w:sz w:val="28"/>
          <w:szCs w:val="28"/>
        </w:rPr>
      </w:pPr>
      <w:r w:rsidRPr="0071662F">
        <w:rPr>
          <w:rFonts w:ascii="Times New Roman" w:hAnsi="Times New Roman" w:cs="Times New Roman"/>
          <w:sz w:val="28"/>
          <w:szCs w:val="28"/>
        </w:rPr>
        <w:t>- по возврату в бюджет бюджетной системы Российской Федерации субсидий, полученных в прошлых отчетных периодах;</w:t>
      </w:r>
    </w:p>
    <w:p w:rsidR="00C95813" w:rsidRPr="0071662F" w:rsidRDefault="00C95813" w:rsidP="00C95813">
      <w:pPr>
        <w:pStyle w:val="ConsPlusNormal"/>
        <w:ind w:firstLine="709"/>
        <w:contextualSpacing/>
        <w:jc w:val="both"/>
        <w:rPr>
          <w:rFonts w:ascii="Times New Roman" w:hAnsi="Times New Roman" w:cs="Times New Roman"/>
          <w:sz w:val="28"/>
          <w:szCs w:val="28"/>
        </w:rPr>
      </w:pPr>
      <w:r w:rsidRPr="0071662F">
        <w:rPr>
          <w:rFonts w:ascii="Times New Roman" w:hAnsi="Times New Roman" w:cs="Times New Roman"/>
          <w:sz w:val="28"/>
          <w:szCs w:val="28"/>
        </w:rPr>
        <w:t>- по возмещению ущерба;</w:t>
      </w:r>
    </w:p>
    <w:p w:rsidR="00C95813" w:rsidRPr="0071662F" w:rsidRDefault="00C95813" w:rsidP="00C95813">
      <w:pPr>
        <w:pStyle w:val="ConsPlusNormal"/>
        <w:ind w:firstLine="709"/>
        <w:contextualSpacing/>
        <w:jc w:val="both"/>
        <w:rPr>
          <w:rFonts w:ascii="Times New Roman" w:hAnsi="Times New Roman" w:cs="Times New Roman"/>
          <w:sz w:val="28"/>
          <w:szCs w:val="28"/>
        </w:rPr>
      </w:pPr>
      <w:r w:rsidRPr="0071662F">
        <w:rPr>
          <w:rFonts w:ascii="Times New Roman" w:hAnsi="Times New Roman" w:cs="Times New Roman"/>
          <w:sz w:val="28"/>
          <w:szCs w:val="28"/>
        </w:rPr>
        <w:t>- по решению суда, на основании исполнительных документов;</w:t>
      </w:r>
    </w:p>
    <w:p w:rsidR="00C95813" w:rsidRPr="0071662F" w:rsidRDefault="00C95813" w:rsidP="00C95813">
      <w:pPr>
        <w:pStyle w:val="ConsPlusNormal"/>
        <w:ind w:firstLine="709"/>
        <w:contextualSpacing/>
        <w:jc w:val="both"/>
        <w:rPr>
          <w:rFonts w:ascii="Times New Roman" w:hAnsi="Times New Roman" w:cs="Times New Roman"/>
          <w:sz w:val="28"/>
          <w:szCs w:val="28"/>
        </w:rPr>
      </w:pPr>
      <w:r w:rsidRPr="0071662F">
        <w:rPr>
          <w:rFonts w:ascii="Times New Roman" w:hAnsi="Times New Roman" w:cs="Times New Roman"/>
          <w:sz w:val="28"/>
          <w:szCs w:val="28"/>
        </w:rPr>
        <w:t>- по уплате штрафов, в том числе административных.</w:t>
      </w:r>
    </w:p>
    <w:p w:rsidR="00C95813" w:rsidRPr="0071662F" w:rsidRDefault="00124A3A" w:rsidP="00C95813">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52</w:t>
      </w:r>
      <w:r w:rsidR="00C95813" w:rsidRPr="0071662F">
        <w:rPr>
          <w:rFonts w:ascii="Times New Roman" w:hAnsi="Times New Roman" w:cs="Times New Roman"/>
          <w:sz w:val="28"/>
          <w:szCs w:val="28"/>
        </w:rPr>
        <w:t>. При внесении изменений в показатели Плана ФХД в случае проведения реорганизации учреждения:</w:t>
      </w:r>
    </w:p>
    <w:p w:rsidR="00C95813" w:rsidRPr="0071662F" w:rsidRDefault="00C95813" w:rsidP="00C95813">
      <w:pPr>
        <w:pStyle w:val="ConsPlusNormal"/>
        <w:ind w:firstLine="709"/>
        <w:contextualSpacing/>
        <w:jc w:val="both"/>
        <w:rPr>
          <w:rFonts w:ascii="Times New Roman" w:hAnsi="Times New Roman" w:cs="Times New Roman"/>
          <w:sz w:val="28"/>
          <w:szCs w:val="28"/>
        </w:rPr>
      </w:pPr>
      <w:r w:rsidRPr="0071662F">
        <w:rPr>
          <w:rFonts w:ascii="Times New Roman" w:hAnsi="Times New Roman" w:cs="Times New Roman"/>
          <w:sz w:val="28"/>
          <w:szCs w:val="28"/>
        </w:rPr>
        <w:t>а) в форме присоединения, слияния - показатели Плана ФХД учреждения-правопреемника формируются с учетом показателей Планов ФХД реорганизуемых учреждений, прекращающих свою деятельность путем построчного объединения (суммирования) показателей поступлений и выплат;</w:t>
      </w:r>
    </w:p>
    <w:p w:rsidR="00C95813" w:rsidRPr="0071662F" w:rsidRDefault="00C95813" w:rsidP="00C95813">
      <w:pPr>
        <w:pStyle w:val="ConsPlusNormal"/>
        <w:ind w:firstLine="709"/>
        <w:contextualSpacing/>
        <w:jc w:val="both"/>
        <w:rPr>
          <w:rFonts w:ascii="Times New Roman" w:hAnsi="Times New Roman" w:cs="Times New Roman"/>
          <w:sz w:val="28"/>
          <w:szCs w:val="28"/>
        </w:rPr>
      </w:pPr>
      <w:r w:rsidRPr="0071662F">
        <w:rPr>
          <w:rFonts w:ascii="Times New Roman" w:hAnsi="Times New Roman" w:cs="Times New Roman"/>
          <w:sz w:val="28"/>
          <w:szCs w:val="28"/>
        </w:rPr>
        <w:t>б) в форме выделения - показатели Плана ФХД учреждения, реорганизованного путем выделения из него других учреждений, подлежат уменьшению на показатели поступлений и выплат Планов ФХД вновь возникших юридических лиц;</w:t>
      </w:r>
    </w:p>
    <w:p w:rsidR="00C95813" w:rsidRPr="0071662F" w:rsidRDefault="00C95813" w:rsidP="00C95813">
      <w:pPr>
        <w:pStyle w:val="ConsPlusNormal"/>
        <w:ind w:firstLine="709"/>
        <w:contextualSpacing/>
        <w:jc w:val="both"/>
        <w:rPr>
          <w:rFonts w:ascii="Times New Roman" w:hAnsi="Times New Roman" w:cs="Times New Roman"/>
          <w:sz w:val="28"/>
          <w:szCs w:val="28"/>
        </w:rPr>
      </w:pPr>
      <w:r w:rsidRPr="0071662F">
        <w:rPr>
          <w:rFonts w:ascii="Times New Roman" w:hAnsi="Times New Roman" w:cs="Times New Roman"/>
          <w:sz w:val="28"/>
          <w:szCs w:val="28"/>
        </w:rPr>
        <w:t>в) в форме разделения - показатели Планов ФХД вновь возникших юридических лиц формируются путем разделения соответствующих показателей поступлений и выплат Плана ФХД реорганизованного учреждения, прекращающего свою деятельность.</w:t>
      </w:r>
    </w:p>
    <w:p w:rsidR="00C95813" w:rsidRPr="0071662F" w:rsidRDefault="00C95813" w:rsidP="00C95813">
      <w:pPr>
        <w:pStyle w:val="ConsPlusNormal"/>
        <w:ind w:firstLine="709"/>
        <w:contextualSpacing/>
        <w:jc w:val="both"/>
        <w:rPr>
          <w:rFonts w:ascii="Times New Roman" w:hAnsi="Times New Roman" w:cs="Times New Roman"/>
          <w:sz w:val="28"/>
          <w:szCs w:val="28"/>
        </w:rPr>
      </w:pPr>
      <w:r w:rsidRPr="0071662F">
        <w:rPr>
          <w:rFonts w:ascii="Times New Roman" w:hAnsi="Times New Roman" w:cs="Times New Roman"/>
          <w:sz w:val="28"/>
          <w:szCs w:val="28"/>
        </w:rPr>
        <w:t>После завершения реорганизации показатели поступлений и выплат Планов ФХД реорганизованных юридических лиц при суммировании должны соответствовать показателям Планов ФХД учреждений до начала реорганизации.</w:t>
      </w:r>
    </w:p>
    <w:p w:rsidR="00C95813" w:rsidRPr="0071662F" w:rsidRDefault="00C95813" w:rsidP="00C95813">
      <w:pPr>
        <w:pStyle w:val="ConsPlusNormal"/>
        <w:spacing w:before="260"/>
        <w:ind w:firstLine="709"/>
        <w:contextualSpacing/>
        <w:jc w:val="both"/>
        <w:rPr>
          <w:rFonts w:ascii="Times New Roman" w:hAnsi="Times New Roman" w:cs="Times New Roman"/>
          <w:sz w:val="28"/>
          <w:szCs w:val="28"/>
        </w:rPr>
      </w:pPr>
      <w:r w:rsidRPr="0071662F">
        <w:rPr>
          <w:rFonts w:ascii="Times New Roman" w:hAnsi="Times New Roman" w:cs="Times New Roman"/>
          <w:sz w:val="28"/>
          <w:szCs w:val="28"/>
        </w:rPr>
        <w:t>5</w:t>
      </w:r>
      <w:r w:rsidR="00124A3A">
        <w:rPr>
          <w:rFonts w:ascii="Times New Roman" w:hAnsi="Times New Roman" w:cs="Times New Roman"/>
          <w:sz w:val="28"/>
          <w:szCs w:val="28"/>
        </w:rPr>
        <w:t>3</w:t>
      </w:r>
      <w:r w:rsidRPr="0071662F">
        <w:rPr>
          <w:rFonts w:ascii="Times New Roman" w:hAnsi="Times New Roman" w:cs="Times New Roman"/>
          <w:sz w:val="28"/>
          <w:szCs w:val="28"/>
        </w:rPr>
        <w:t>. В случае изменения подведомственности учреждения план ФХД составляется в порядке, установленном органом местного самоуправления, который после изменения подведомственности будет осуществлять в отношении муниципального бюджетного учреждения функции и полномочия учредителя.</w:t>
      </w:r>
    </w:p>
    <w:p w:rsidR="00C95813" w:rsidRDefault="00C95813" w:rsidP="00C95813">
      <w:pPr>
        <w:pStyle w:val="ConsPlusNormal"/>
        <w:ind w:firstLine="539"/>
        <w:contextualSpacing/>
        <w:jc w:val="both"/>
        <w:rPr>
          <w:rFonts w:ascii="Times New Roman" w:hAnsi="Times New Roman" w:cs="Times New Roman"/>
          <w:b/>
          <w:i/>
          <w:sz w:val="28"/>
          <w:szCs w:val="28"/>
          <w:highlight w:val="yellow"/>
        </w:rPr>
      </w:pPr>
    </w:p>
    <w:p w:rsidR="00826331" w:rsidRDefault="00826331" w:rsidP="00C95813">
      <w:pPr>
        <w:pStyle w:val="ConsPlusNormal"/>
        <w:ind w:firstLine="539"/>
        <w:contextualSpacing/>
        <w:jc w:val="both"/>
        <w:rPr>
          <w:rFonts w:ascii="Times New Roman" w:hAnsi="Times New Roman" w:cs="Times New Roman"/>
          <w:b/>
          <w:i/>
          <w:sz w:val="28"/>
          <w:szCs w:val="28"/>
          <w:highlight w:val="yellow"/>
        </w:rPr>
      </w:pPr>
    </w:p>
    <w:p w:rsidR="00826331" w:rsidRPr="0071662F" w:rsidRDefault="00826331" w:rsidP="00C95813">
      <w:pPr>
        <w:pStyle w:val="ConsPlusNormal"/>
        <w:ind w:firstLine="539"/>
        <w:contextualSpacing/>
        <w:jc w:val="both"/>
        <w:rPr>
          <w:rFonts w:ascii="Times New Roman" w:hAnsi="Times New Roman" w:cs="Times New Roman"/>
          <w:b/>
          <w:i/>
          <w:sz w:val="28"/>
          <w:szCs w:val="28"/>
          <w:highlight w:val="yellow"/>
        </w:rPr>
      </w:pPr>
    </w:p>
    <w:p w:rsidR="00C95813" w:rsidRPr="0071662F" w:rsidRDefault="00C95813" w:rsidP="00C95813">
      <w:pPr>
        <w:pStyle w:val="ConsPlusTitle"/>
        <w:jc w:val="center"/>
        <w:outlineLvl w:val="1"/>
        <w:rPr>
          <w:sz w:val="28"/>
          <w:szCs w:val="28"/>
        </w:rPr>
      </w:pPr>
      <w:bookmarkStart w:id="6" w:name="Par109"/>
      <w:bookmarkEnd w:id="6"/>
      <w:r w:rsidRPr="0071662F">
        <w:rPr>
          <w:sz w:val="28"/>
          <w:szCs w:val="28"/>
          <w:lang w:val="en-US"/>
        </w:rPr>
        <w:t>VI</w:t>
      </w:r>
      <w:r w:rsidRPr="0071662F">
        <w:rPr>
          <w:sz w:val="28"/>
          <w:szCs w:val="28"/>
        </w:rPr>
        <w:t>. Отчетность по выполнению показателей плана ФХД</w:t>
      </w:r>
    </w:p>
    <w:p w:rsidR="00C95813" w:rsidRPr="0071662F" w:rsidRDefault="00C95813" w:rsidP="00C95813">
      <w:pPr>
        <w:pStyle w:val="ConsPlusNormal"/>
        <w:jc w:val="both"/>
        <w:rPr>
          <w:rFonts w:ascii="Times New Roman" w:hAnsi="Times New Roman" w:cs="Times New Roman"/>
          <w:sz w:val="28"/>
          <w:szCs w:val="28"/>
        </w:rPr>
      </w:pPr>
    </w:p>
    <w:p w:rsidR="00C95813" w:rsidRPr="00457C28" w:rsidRDefault="00124A3A" w:rsidP="00C95813">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54</w:t>
      </w:r>
      <w:r w:rsidR="00C95813" w:rsidRPr="00457C28">
        <w:rPr>
          <w:rFonts w:ascii="Times New Roman" w:hAnsi="Times New Roman" w:cs="Times New Roman"/>
          <w:sz w:val="28"/>
          <w:szCs w:val="28"/>
        </w:rPr>
        <w:t>. Руководитель муниципального бюджетного учреждения еже</w:t>
      </w:r>
      <w:r w:rsidR="00457C28" w:rsidRPr="00457C28">
        <w:rPr>
          <w:rFonts w:ascii="Times New Roman" w:hAnsi="Times New Roman" w:cs="Times New Roman"/>
          <w:sz w:val="28"/>
          <w:szCs w:val="28"/>
        </w:rPr>
        <w:t>годно</w:t>
      </w:r>
      <w:r>
        <w:rPr>
          <w:rFonts w:ascii="Times New Roman" w:hAnsi="Times New Roman" w:cs="Times New Roman"/>
          <w:sz w:val="28"/>
          <w:szCs w:val="28"/>
        </w:rPr>
        <w:t>, до 20</w:t>
      </w:r>
      <w:r w:rsidR="00C95813" w:rsidRPr="00457C28">
        <w:rPr>
          <w:rFonts w:ascii="Times New Roman" w:hAnsi="Times New Roman" w:cs="Times New Roman"/>
          <w:sz w:val="28"/>
          <w:szCs w:val="28"/>
        </w:rPr>
        <w:t xml:space="preserve"> числа месяца, следующего за отчетным</w:t>
      </w:r>
      <w:r w:rsidR="00457C28" w:rsidRPr="00457C28">
        <w:rPr>
          <w:rFonts w:ascii="Times New Roman" w:hAnsi="Times New Roman" w:cs="Times New Roman"/>
          <w:sz w:val="28"/>
          <w:szCs w:val="28"/>
        </w:rPr>
        <w:t xml:space="preserve"> годом</w:t>
      </w:r>
      <w:r w:rsidR="00C95813" w:rsidRPr="00457C28">
        <w:rPr>
          <w:rFonts w:ascii="Times New Roman" w:hAnsi="Times New Roman" w:cs="Times New Roman"/>
          <w:sz w:val="28"/>
          <w:szCs w:val="28"/>
        </w:rPr>
        <w:t>, представляет в</w:t>
      </w:r>
      <w:r w:rsidR="00457C28" w:rsidRPr="00457C28">
        <w:rPr>
          <w:rFonts w:ascii="Times New Roman" w:hAnsi="Times New Roman" w:cs="Times New Roman"/>
          <w:sz w:val="28"/>
          <w:szCs w:val="28"/>
        </w:rPr>
        <w:t xml:space="preserve"> </w:t>
      </w:r>
      <w:r w:rsidR="0086663F">
        <w:rPr>
          <w:rFonts w:ascii="Times New Roman" w:hAnsi="Times New Roman" w:cs="Times New Roman"/>
          <w:sz w:val="28"/>
          <w:szCs w:val="28"/>
        </w:rPr>
        <w:t>Администрация</w:t>
      </w:r>
      <w:r w:rsidR="00C95813" w:rsidRPr="00457C28">
        <w:rPr>
          <w:rFonts w:ascii="Times New Roman" w:hAnsi="Times New Roman" w:cs="Times New Roman"/>
          <w:sz w:val="28"/>
          <w:szCs w:val="28"/>
        </w:rPr>
        <w:t>, отчет о выполнении муниципальных заданий</w:t>
      </w:r>
      <w:r>
        <w:rPr>
          <w:rFonts w:ascii="Times New Roman" w:hAnsi="Times New Roman" w:cs="Times New Roman"/>
          <w:sz w:val="28"/>
          <w:szCs w:val="28"/>
        </w:rPr>
        <w:t xml:space="preserve"> и отчет о выполнении плана ФХД муниципального бюджетного учреждения </w:t>
      </w:r>
      <w:r w:rsidR="00C95813" w:rsidRPr="00457C28">
        <w:rPr>
          <w:rFonts w:ascii="Times New Roman" w:hAnsi="Times New Roman" w:cs="Times New Roman"/>
          <w:sz w:val="28"/>
          <w:szCs w:val="28"/>
        </w:rPr>
        <w:t xml:space="preserve"> с пояснительной запиской причин отклонения достигнутых показателей от утвержденных.</w:t>
      </w:r>
    </w:p>
    <w:p w:rsidR="00C95813" w:rsidRPr="00CC6FFE" w:rsidRDefault="00C95813" w:rsidP="00C95813">
      <w:pPr>
        <w:pStyle w:val="aff0"/>
        <w:ind w:firstLine="709"/>
        <w:contextualSpacing/>
        <w:jc w:val="both"/>
        <w:rPr>
          <w:rFonts w:ascii="Times New Roman" w:hAnsi="Times New Roman"/>
          <w:sz w:val="28"/>
          <w:szCs w:val="28"/>
        </w:rPr>
      </w:pPr>
      <w:r w:rsidRPr="00CC6FFE">
        <w:rPr>
          <w:rFonts w:ascii="Times New Roman" w:hAnsi="Times New Roman"/>
          <w:sz w:val="28"/>
          <w:szCs w:val="28"/>
        </w:rPr>
        <w:t>Пояснительная записка должна раскрывать сведения, относящиеся к учетной политике муниципального бюджетного учреждения, и содержать дополнительные данные, которые не конкретизированы (скрыты) в бухгалтерском балансе и отчете о финансовых результатах, но которые необходимы для реальной оценки финансового положения учреждения, финансовых результатов его деятельности и движения денежных средств.</w:t>
      </w:r>
    </w:p>
    <w:p w:rsidR="00C95813" w:rsidRPr="00CC6FFE" w:rsidRDefault="00C95813" w:rsidP="00C95813">
      <w:pPr>
        <w:pStyle w:val="aff0"/>
        <w:ind w:firstLine="709"/>
        <w:contextualSpacing/>
        <w:jc w:val="both"/>
        <w:rPr>
          <w:rFonts w:ascii="Times New Roman" w:hAnsi="Times New Roman"/>
          <w:sz w:val="28"/>
          <w:szCs w:val="28"/>
        </w:rPr>
      </w:pPr>
      <w:r w:rsidRPr="00CC6FFE">
        <w:rPr>
          <w:rFonts w:ascii="Times New Roman" w:hAnsi="Times New Roman"/>
          <w:sz w:val="28"/>
          <w:szCs w:val="28"/>
        </w:rPr>
        <w:t>В пояснительной записке указываются сведения, которые не вошли в основные формы и приложения (пояснения) к бухгалтерской (финансовой) отчетности. К такой информации относятся сведения об основных видах деятельности организации, среднегодовой численности работающих за отчетный период, фактической численности работающих на отчетную дату, средней заработной плате руководящего состава и работников учреждения. Кроме этого, в составе информации, сопутствующей бухгалтерской отчетности, раскрываются динамика экономических и финансовых показателей муниципального бюджетного учреждения за ряд лет, предполагаемые капитальные и долгосрочные финансовые вложения и прочее.</w:t>
      </w:r>
    </w:p>
    <w:p w:rsidR="00C95813" w:rsidRPr="00CC6FFE" w:rsidRDefault="00124A3A" w:rsidP="00C95813">
      <w:pPr>
        <w:pStyle w:val="aff0"/>
        <w:ind w:firstLine="709"/>
        <w:contextualSpacing/>
        <w:jc w:val="both"/>
        <w:rPr>
          <w:rFonts w:ascii="Times New Roman" w:hAnsi="Times New Roman"/>
          <w:sz w:val="28"/>
          <w:szCs w:val="28"/>
        </w:rPr>
      </w:pPr>
      <w:r>
        <w:rPr>
          <w:rFonts w:ascii="Times New Roman" w:hAnsi="Times New Roman"/>
          <w:sz w:val="28"/>
          <w:szCs w:val="28"/>
        </w:rPr>
        <w:t>55</w:t>
      </w:r>
      <w:r w:rsidR="00C95813" w:rsidRPr="00CC6FFE">
        <w:rPr>
          <w:rFonts w:ascii="Times New Roman" w:hAnsi="Times New Roman"/>
          <w:sz w:val="28"/>
          <w:szCs w:val="28"/>
        </w:rPr>
        <w:t>. Отчеты о выполнении утвержденного плана ФХД муниципального бюджетного учреждения подписываются должностными лицами, ответственными за содержащиеся в плане ФХД данные - руководителем учреждения (уполномоченным им лицом), главным бухгалтером учреждения, исполнителем документа.</w:t>
      </w:r>
    </w:p>
    <w:p w:rsidR="00C95813" w:rsidRPr="0071662F" w:rsidRDefault="00124A3A" w:rsidP="00C95813">
      <w:pPr>
        <w:pStyle w:val="aff0"/>
        <w:ind w:firstLine="709"/>
        <w:contextualSpacing/>
        <w:jc w:val="both"/>
        <w:rPr>
          <w:rFonts w:ascii="Times New Roman" w:hAnsi="Times New Roman"/>
          <w:sz w:val="28"/>
          <w:szCs w:val="28"/>
        </w:rPr>
      </w:pPr>
      <w:r>
        <w:rPr>
          <w:rFonts w:ascii="Times New Roman" w:hAnsi="Times New Roman"/>
          <w:sz w:val="28"/>
          <w:szCs w:val="28"/>
        </w:rPr>
        <w:t>56</w:t>
      </w:r>
      <w:r w:rsidR="00C95813" w:rsidRPr="00CC6FFE">
        <w:rPr>
          <w:rFonts w:ascii="Times New Roman" w:hAnsi="Times New Roman"/>
          <w:sz w:val="28"/>
          <w:szCs w:val="28"/>
        </w:rPr>
        <w:t>. Руководитель муниципального бюджетного учреждения несет ответственность за нарушение сроков представления проекта плана ФХД муниципального бюджетного учреждения на очередной финансовый год и плановый период, отчета о выполнении утвержденного плана ФХД и муниципальных заданий.</w:t>
      </w:r>
    </w:p>
    <w:p w:rsidR="00C95813" w:rsidRPr="0071662F" w:rsidRDefault="00C95813" w:rsidP="00C95813">
      <w:pPr>
        <w:pStyle w:val="ConsPlusNormal"/>
        <w:jc w:val="both"/>
        <w:rPr>
          <w:rFonts w:ascii="Times New Roman" w:hAnsi="Times New Roman" w:cs="Times New Roman"/>
          <w:sz w:val="28"/>
          <w:szCs w:val="28"/>
        </w:rPr>
      </w:pPr>
    </w:p>
    <w:p w:rsidR="00C95813" w:rsidRPr="004B516B" w:rsidRDefault="00C95813" w:rsidP="00C95813">
      <w:pPr>
        <w:pStyle w:val="ConsPlusTitle"/>
        <w:outlineLvl w:val="1"/>
        <w:rPr>
          <w:sz w:val="28"/>
          <w:szCs w:val="26"/>
        </w:rPr>
      </w:pPr>
    </w:p>
    <w:p w:rsidR="00024BF0" w:rsidRPr="004B516B" w:rsidRDefault="00024BF0" w:rsidP="00024BF0">
      <w:pPr>
        <w:pStyle w:val="ConsPlusTitle"/>
        <w:jc w:val="center"/>
        <w:outlineLvl w:val="1"/>
        <w:rPr>
          <w:sz w:val="28"/>
          <w:szCs w:val="26"/>
        </w:rPr>
      </w:pPr>
    </w:p>
    <w:p w:rsidR="00024BF0" w:rsidRPr="00B21037" w:rsidRDefault="00024BF0" w:rsidP="00024BF0">
      <w:pPr>
        <w:pStyle w:val="aff0"/>
        <w:rPr>
          <w:rFonts w:ascii="Times New Roman" w:hAnsi="Times New Roman"/>
          <w:color w:val="000000" w:themeColor="text1"/>
          <w:sz w:val="28"/>
          <w:szCs w:val="28"/>
        </w:rPr>
      </w:pPr>
    </w:p>
    <w:p w:rsidR="00124A3A" w:rsidRDefault="00124A3A" w:rsidP="006E731B">
      <w:pPr>
        <w:pStyle w:val="formattext"/>
        <w:shd w:val="clear" w:color="auto" w:fill="FFFFFF"/>
        <w:spacing w:before="0" w:beforeAutospacing="0" w:after="0" w:afterAutospacing="0" w:line="315" w:lineRule="atLeast"/>
        <w:jc w:val="right"/>
        <w:textAlignment w:val="baseline"/>
        <w:rPr>
          <w:b/>
          <w:color w:val="000000" w:themeColor="text1"/>
          <w:spacing w:val="2"/>
        </w:rPr>
      </w:pPr>
    </w:p>
    <w:p w:rsidR="00124A3A" w:rsidRDefault="00124A3A" w:rsidP="006E731B">
      <w:pPr>
        <w:pStyle w:val="formattext"/>
        <w:shd w:val="clear" w:color="auto" w:fill="FFFFFF"/>
        <w:spacing w:before="0" w:beforeAutospacing="0" w:after="0" w:afterAutospacing="0" w:line="315" w:lineRule="atLeast"/>
        <w:jc w:val="right"/>
        <w:textAlignment w:val="baseline"/>
        <w:rPr>
          <w:b/>
          <w:color w:val="000000" w:themeColor="text1"/>
          <w:spacing w:val="2"/>
        </w:rPr>
      </w:pPr>
    </w:p>
    <w:p w:rsidR="00124A3A" w:rsidRDefault="00124A3A" w:rsidP="006E731B">
      <w:pPr>
        <w:pStyle w:val="formattext"/>
        <w:shd w:val="clear" w:color="auto" w:fill="FFFFFF"/>
        <w:spacing w:before="0" w:beforeAutospacing="0" w:after="0" w:afterAutospacing="0" w:line="315" w:lineRule="atLeast"/>
        <w:jc w:val="right"/>
        <w:textAlignment w:val="baseline"/>
        <w:rPr>
          <w:b/>
          <w:color w:val="000000" w:themeColor="text1"/>
          <w:spacing w:val="2"/>
        </w:rPr>
      </w:pPr>
    </w:p>
    <w:p w:rsidR="00124A3A" w:rsidRDefault="00124A3A" w:rsidP="006E731B">
      <w:pPr>
        <w:pStyle w:val="formattext"/>
        <w:shd w:val="clear" w:color="auto" w:fill="FFFFFF"/>
        <w:spacing w:before="0" w:beforeAutospacing="0" w:after="0" w:afterAutospacing="0" w:line="315" w:lineRule="atLeast"/>
        <w:jc w:val="right"/>
        <w:textAlignment w:val="baseline"/>
        <w:rPr>
          <w:b/>
          <w:color w:val="000000" w:themeColor="text1"/>
          <w:spacing w:val="2"/>
        </w:rPr>
      </w:pPr>
    </w:p>
    <w:p w:rsidR="00124A3A" w:rsidRDefault="00124A3A" w:rsidP="006E731B">
      <w:pPr>
        <w:pStyle w:val="formattext"/>
        <w:shd w:val="clear" w:color="auto" w:fill="FFFFFF"/>
        <w:spacing w:before="0" w:beforeAutospacing="0" w:after="0" w:afterAutospacing="0" w:line="315" w:lineRule="atLeast"/>
        <w:jc w:val="right"/>
        <w:textAlignment w:val="baseline"/>
        <w:rPr>
          <w:b/>
          <w:color w:val="000000" w:themeColor="text1"/>
          <w:spacing w:val="2"/>
        </w:rPr>
      </w:pPr>
    </w:p>
    <w:p w:rsidR="00124A3A" w:rsidRDefault="00124A3A" w:rsidP="006E731B">
      <w:pPr>
        <w:pStyle w:val="formattext"/>
        <w:shd w:val="clear" w:color="auto" w:fill="FFFFFF"/>
        <w:spacing w:before="0" w:beforeAutospacing="0" w:after="0" w:afterAutospacing="0" w:line="315" w:lineRule="atLeast"/>
        <w:jc w:val="right"/>
        <w:textAlignment w:val="baseline"/>
        <w:rPr>
          <w:b/>
          <w:color w:val="000000" w:themeColor="text1"/>
          <w:spacing w:val="2"/>
        </w:rPr>
      </w:pPr>
    </w:p>
    <w:p w:rsidR="00124A3A" w:rsidRDefault="00124A3A" w:rsidP="006E731B">
      <w:pPr>
        <w:pStyle w:val="formattext"/>
        <w:shd w:val="clear" w:color="auto" w:fill="FFFFFF"/>
        <w:spacing w:before="0" w:beforeAutospacing="0" w:after="0" w:afterAutospacing="0" w:line="315" w:lineRule="atLeast"/>
        <w:jc w:val="right"/>
        <w:textAlignment w:val="baseline"/>
        <w:rPr>
          <w:b/>
          <w:color w:val="000000" w:themeColor="text1"/>
          <w:spacing w:val="2"/>
        </w:rPr>
      </w:pPr>
    </w:p>
    <w:p w:rsidR="00B66C87" w:rsidRPr="006E731B" w:rsidRDefault="00B66C87" w:rsidP="006E731B">
      <w:pPr>
        <w:pStyle w:val="formattext"/>
        <w:shd w:val="clear" w:color="auto" w:fill="FFFFFF"/>
        <w:spacing w:before="0" w:beforeAutospacing="0" w:after="0" w:afterAutospacing="0" w:line="315" w:lineRule="atLeast"/>
        <w:jc w:val="right"/>
        <w:textAlignment w:val="baseline"/>
        <w:rPr>
          <w:color w:val="000000" w:themeColor="text1"/>
          <w:spacing w:val="2"/>
        </w:rPr>
      </w:pPr>
      <w:r w:rsidRPr="006E731B">
        <w:rPr>
          <w:b/>
          <w:color w:val="000000" w:themeColor="text1"/>
          <w:spacing w:val="2"/>
        </w:rPr>
        <w:t>Приложение  1</w:t>
      </w:r>
      <w:r w:rsidRPr="006E731B">
        <w:rPr>
          <w:color w:val="000000" w:themeColor="text1"/>
          <w:spacing w:val="2"/>
        </w:rPr>
        <w:br/>
        <w:t>к Порядку</w:t>
      </w:r>
      <w:r w:rsidRPr="006E731B">
        <w:rPr>
          <w:color w:val="000000" w:themeColor="text1"/>
          <w:spacing w:val="2"/>
        </w:rPr>
        <w:br/>
        <w:t>составления и утверждения</w:t>
      </w:r>
      <w:r w:rsidRPr="006E731B">
        <w:rPr>
          <w:color w:val="000000" w:themeColor="text1"/>
          <w:spacing w:val="2"/>
        </w:rPr>
        <w:br/>
        <w:t>Плана финансово-хозяйственной</w:t>
      </w:r>
      <w:r w:rsidRPr="006E731B">
        <w:rPr>
          <w:color w:val="000000" w:themeColor="text1"/>
          <w:spacing w:val="2"/>
        </w:rPr>
        <w:br/>
        <w:t>деятельности муниципальных бюджетных</w:t>
      </w:r>
      <w:r w:rsidRPr="006E731B">
        <w:rPr>
          <w:color w:val="000000" w:themeColor="text1"/>
          <w:spacing w:val="2"/>
        </w:rPr>
        <w:br/>
        <w:t>учреждений, подведомственных</w:t>
      </w:r>
    </w:p>
    <w:p w:rsidR="00524263" w:rsidRDefault="00B66C87" w:rsidP="006E731B">
      <w:pPr>
        <w:pStyle w:val="ConsPlusNormal"/>
        <w:ind w:firstLine="0"/>
        <w:jc w:val="right"/>
        <w:rPr>
          <w:rFonts w:ascii="Times New Roman" w:hAnsi="Times New Roman" w:cs="Times New Roman"/>
          <w:color w:val="000000" w:themeColor="text1"/>
          <w:sz w:val="24"/>
          <w:szCs w:val="24"/>
        </w:rPr>
      </w:pPr>
      <w:r w:rsidRPr="006E731B">
        <w:rPr>
          <w:rFonts w:ascii="Times New Roman" w:hAnsi="Times New Roman" w:cs="Times New Roman"/>
          <w:color w:val="000000" w:themeColor="text1"/>
          <w:sz w:val="24"/>
          <w:szCs w:val="24"/>
        </w:rPr>
        <w:t xml:space="preserve">Администрации </w:t>
      </w:r>
      <w:r w:rsidR="00524263">
        <w:rPr>
          <w:rFonts w:ascii="Times New Roman" w:hAnsi="Times New Roman" w:cs="Times New Roman"/>
          <w:color w:val="000000" w:themeColor="text1"/>
          <w:sz w:val="24"/>
          <w:szCs w:val="24"/>
        </w:rPr>
        <w:t>сельского поселения</w:t>
      </w:r>
    </w:p>
    <w:p w:rsidR="00B66C87" w:rsidRPr="006E731B" w:rsidRDefault="00524263" w:rsidP="006E731B">
      <w:pPr>
        <w:pStyle w:val="ConsPlusNormal"/>
        <w:ind w:firstLine="0"/>
        <w:jc w:val="right"/>
        <w:rPr>
          <w:rFonts w:ascii="Times New Roman" w:hAnsi="Times New Roman" w:cs="Times New Roman"/>
          <w:color w:val="000000" w:themeColor="text1"/>
          <w:sz w:val="24"/>
          <w:szCs w:val="24"/>
        </w:rPr>
      </w:pPr>
      <w:r w:rsidRPr="005F6DD5">
        <w:rPr>
          <w:rFonts w:ascii="Times New Roman" w:hAnsi="Times New Roman" w:cs="Times New Roman"/>
          <w:color w:val="000000" w:themeColor="text1"/>
          <w:sz w:val="24"/>
          <w:szCs w:val="24"/>
        </w:rPr>
        <w:t>«</w:t>
      </w:r>
      <w:r w:rsidR="005F6DD5" w:rsidRPr="005F6DD5">
        <w:rPr>
          <w:rFonts w:ascii="Times New Roman" w:hAnsi="Times New Roman" w:cs="Times New Roman"/>
          <w:color w:val="000000" w:themeColor="text1"/>
          <w:sz w:val="24"/>
          <w:szCs w:val="24"/>
        </w:rPr>
        <w:t>Чертолино</w:t>
      </w:r>
      <w:r w:rsidRPr="005F6DD5">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00B66C87" w:rsidRPr="006E731B">
        <w:rPr>
          <w:rFonts w:ascii="Times New Roman" w:hAnsi="Times New Roman" w:cs="Times New Roman"/>
          <w:color w:val="000000" w:themeColor="text1"/>
          <w:sz w:val="24"/>
          <w:szCs w:val="24"/>
        </w:rPr>
        <w:t>Ржевского района Тверской области</w:t>
      </w:r>
      <w:r w:rsidR="008D4FCE" w:rsidRPr="006E731B">
        <w:rPr>
          <w:rFonts w:ascii="Times New Roman" w:hAnsi="Times New Roman" w:cs="Times New Roman"/>
          <w:color w:val="000000" w:themeColor="text1"/>
          <w:sz w:val="24"/>
          <w:szCs w:val="24"/>
        </w:rPr>
        <w:t>,</w:t>
      </w:r>
    </w:p>
    <w:p w:rsidR="00B66C87" w:rsidRPr="00B66C87" w:rsidRDefault="00B66C87" w:rsidP="00B66C87">
      <w:pPr>
        <w:pStyle w:val="ConsPlusNormal"/>
        <w:ind w:firstLine="0"/>
        <w:jc w:val="right"/>
        <w:rPr>
          <w:sz w:val="24"/>
          <w:szCs w:val="24"/>
        </w:rPr>
      </w:pPr>
    </w:p>
    <w:p w:rsidR="00B66C87" w:rsidRDefault="00B66C87" w:rsidP="00B66C87">
      <w:pPr>
        <w:pStyle w:val="formattext"/>
        <w:shd w:val="clear" w:color="auto" w:fill="FFFFFF"/>
        <w:spacing w:before="0" w:beforeAutospacing="0" w:after="0" w:afterAutospacing="0" w:line="315" w:lineRule="atLeast"/>
        <w:jc w:val="right"/>
        <w:textAlignment w:val="baseline"/>
        <w:rPr>
          <w:color w:val="2D2D2D"/>
          <w:spacing w:val="2"/>
        </w:rPr>
      </w:pPr>
    </w:p>
    <w:p w:rsidR="00CC6C83" w:rsidRPr="00CF27EF" w:rsidRDefault="00CC6C83" w:rsidP="00B21037">
      <w:pPr>
        <w:pStyle w:val="unformattext"/>
        <w:shd w:val="clear" w:color="auto" w:fill="FFFFFF"/>
        <w:spacing w:before="0" w:beforeAutospacing="0" w:after="0" w:afterAutospacing="0" w:line="315" w:lineRule="atLeast"/>
        <w:jc w:val="right"/>
        <w:textAlignment w:val="baseline"/>
        <w:rPr>
          <w:sz w:val="26"/>
          <w:szCs w:val="26"/>
        </w:rPr>
      </w:pPr>
      <w:bookmarkStart w:id="7" w:name="P188"/>
      <w:bookmarkEnd w:id="7"/>
      <w:r w:rsidRPr="00CF27EF">
        <w:rPr>
          <w:sz w:val="26"/>
          <w:szCs w:val="26"/>
        </w:rPr>
        <w:t>Титульный лист</w:t>
      </w:r>
    </w:p>
    <w:tbl>
      <w:tblPr>
        <w:tblW w:w="10685" w:type="dxa"/>
        <w:tblInd w:w="-1026" w:type="dxa"/>
        <w:tblLook w:val="04A0" w:firstRow="1" w:lastRow="0" w:firstColumn="1" w:lastColumn="0" w:noHBand="0" w:noVBand="1"/>
      </w:tblPr>
      <w:tblGrid>
        <w:gridCol w:w="7655"/>
        <w:gridCol w:w="1843"/>
        <w:gridCol w:w="1187"/>
      </w:tblGrid>
      <w:tr w:rsidR="00CC6C83" w:rsidRPr="00CF27EF" w:rsidTr="00CC6C83">
        <w:trPr>
          <w:trHeight w:val="345"/>
        </w:trPr>
        <w:tc>
          <w:tcPr>
            <w:tcW w:w="7655" w:type="dxa"/>
            <w:tcBorders>
              <w:top w:val="nil"/>
              <w:left w:val="nil"/>
              <w:bottom w:val="nil"/>
              <w:right w:val="nil"/>
            </w:tcBorders>
            <w:shd w:val="clear" w:color="auto" w:fill="auto"/>
            <w:noWrap/>
            <w:vAlign w:val="bottom"/>
            <w:hideMark/>
          </w:tcPr>
          <w:p w:rsidR="00CC6C83" w:rsidRPr="00CF27EF" w:rsidRDefault="00CC6C83" w:rsidP="00CC6C83">
            <w:pPr>
              <w:rPr>
                <w:sz w:val="26"/>
                <w:szCs w:val="26"/>
              </w:rPr>
            </w:pPr>
          </w:p>
        </w:tc>
        <w:tc>
          <w:tcPr>
            <w:tcW w:w="1843" w:type="dxa"/>
            <w:tcBorders>
              <w:top w:val="nil"/>
              <w:left w:val="nil"/>
              <w:bottom w:val="nil"/>
              <w:right w:val="nil"/>
            </w:tcBorders>
            <w:shd w:val="clear" w:color="auto" w:fill="auto"/>
            <w:noWrap/>
            <w:vAlign w:val="bottom"/>
            <w:hideMark/>
          </w:tcPr>
          <w:p w:rsidR="00CC6C83" w:rsidRPr="006E731B" w:rsidRDefault="00CC6C83" w:rsidP="006E731B">
            <w:pPr>
              <w:jc w:val="right"/>
              <w:rPr>
                <w:b/>
                <w:color w:val="000000"/>
                <w:sz w:val="26"/>
                <w:szCs w:val="26"/>
              </w:rPr>
            </w:pPr>
            <w:r w:rsidRPr="006E731B">
              <w:rPr>
                <w:b/>
                <w:color w:val="000000"/>
                <w:sz w:val="26"/>
                <w:szCs w:val="26"/>
              </w:rPr>
              <w:t xml:space="preserve">                Утверждаю</w:t>
            </w:r>
          </w:p>
        </w:tc>
        <w:tc>
          <w:tcPr>
            <w:tcW w:w="1187" w:type="dxa"/>
            <w:tcBorders>
              <w:top w:val="nil"/>
              <w:left w:val="nil"/>
              <w:bottom w:val="nil"/>
              <w:right w:val="nil"/>
            </w:tcBorders>
            <w:shd w:val="clear" w:color="auto" w:fill="auto"/>
            <w:noWrap/>
            <w:vAlign w:val="bottom"/>
            <w:hideMark/>
          </w:tcPr>
          <w:p w:rsidR="00CC6C83" w:rsidRPr="006E731B" w:rsidRDefault="00CC6C83" w:rsidP="006E731B">
            <w:pPr>
              <w:jc w:val="right"/>
              <w:rPr>
                <w:b/>
                <w:color w:val="000000"/>
                <w:sz w:val="26"/>
                <w:szCs w:val="26"/>
              </w:rPr>
            </w:pPr>
          </w:p>
        </w:tc>
      </w:tr>
      <w:tr w:rsidR="00CC6C83" w:rsidRPr="00CF27EF" w:rsidTr="00CC6C83">
        <w:trPr>
          <w:trHeight w:val="345"/>
        </w:trPr>
        <w:tc>
          <w:tcPr>
            <w:tcW w:w="10685" w:type="dxa"/>
            <w:gridSpan w:val="3"/>
            <w:tcBorders>
              <w:top w:val="nil"/>
              <w:left w:val="nil"/>
              <w:bottom w:val="nil"/>
              <w:right w:val="nil"/>
            </w:tcBorders>
            <w:shd w:val="clear" w:color="auto" w:fill="auto"/>
            <w:noWrap/>
            <w:vAlign w:val="bottom"/>
            <w:hideMark/>
          </w:tcPr>
          <w:p w:rsidR="00CC6C83" w:rsidRPr="00CF27EF" w:rsidRDefault="00CC6C83" w:rsidP="006E731B">
            <w:pPr>
              <w:jc w:val="right"/>
              <w:rPr>
                <w:color w:val="000000"/>
                <w:sz w:val="26"/>
                <w:szCs w:val="26"/>
              </w:rPr>
            </w:pPr>
            <w:r w:rsidRPr="00CF27EF">
              <w:rPr>
                <w:color w:val="000000"/>
                <w:sz w:val="26"/>
                <w:szCs w:val="26"/>
              </w:rPr>
              <w:t>________________________________________</w:t>
            </w:r>
          </w:p>
        </w:tc>
      </w:tr>
      <w:tr w:rsidR="00CC6C83" w:rsidRPr="00CF27EF" w:rsidTr="00CC6C83">
        <w:trPr>
          <w:trHeight w:val="345"/>
        </w:trPr>
        <w:tc>
          <w:tcPr>
            <w:tcW w:w="10685" w:type="dxa"/>
            <w:gridSpan w:val="3"/>
            <w:tcBorders>
              <w:top w:val="nil"/>
              <w:left w:val="nil"/>
              <w:bottom w:val="nil"/>
              <w:right w:val="nil"/>
            </w:tcBorders>
            <w:shd w:val="clear" w:color="auto" w:fill="auto"/>
            <w:noWrap/>
            <w:vAlign w:val="bottom"/>
            <w:hideMark/>
          </w:tcPr>
          <w:p w:rsidR="00CC6C83" w:rsidRPr="00CF27EF" w:rsidRDefault="00CC6C83" w:rsidP="006E731B">
            <w:pPr>
              <w:jc w:val="right"/>
              <w:rPr>
                <w:color w:val="000000"/>
                <w:sz w:val="26"/>
                <w:szCs w:val="26"/>
              </w:rPr>
            </w:pPr>
            <w:r w:rsidRPr="00CF27EF">
              <w:rPr>
                <w:color w:val="000000"/>
                <w:sz w:val="26"/>
                <w:szCs w:val="26"/>
              </w:rPr>
              <w:t>(наименование должности уполномоченного лица)</w:t>
            </w:r>
          </w:p>
        </w:tc>
      </w:tr>
      <w:tr w:rsidR="00CC6C83" w:rsidRPr="00CF27EF" w:rsidTr="00CC6C83">
        <w:trPr>
          <w:trHeight w:val="345"/>
        </w:trPr>
        <w:tc>
          <w:tcPr>
            <w:tcW w:w="10685" w:type="dxa"/>
            <w:gridSpan w:val="3"/>
            <w:tcBorders>
              <w:top w:val="nil"/>
              <w:left w:val="nil"/>
              <w:bottom w:val="nil"/>
              <w:right w:val="nil"/>
            </w:tcBorders>
            <w:shd w:val="clear" w:color="auto" w:fill="auto"/>
            <w:noWrap/>
            <w:vAlign w:val="bottom"/>
            <w:hideMark/>
          </w:tcPr>
          <w:p w:rsidR="00CC6C83" w:rsidRPr="00CF27EF" w:rsidRDefault="00CC6C83" w:rsidP="006E731B">
            <w:pPr>
              <w:jc w:val="right"/>
              <w:rPr>
                <w:color w:val="000000"/>
                <w:sz w:val="26"/>
                <w:szCs w:val="26"/>
              </w:rPr>
            </w:pPr>
            <w:r w:rsidRPr="00CF27EF">
              <w:rPr>
                <w:color w:val="000000"/>
                <w:sz w:val="26"/>
                <w:szCs w:val="26"/>
              </w:rPr>
              <w:t>________________________________________</w:t>
            </w:r>
          </w:p>
        </w:tc>
      </w:tr>
      <w:tr w:rsidR="00CC6C83" w:rsidRPr="00CF27EF" w:rsidTr="00CC6C83">
        <w:trPr>
          <w:trHeight w:val="345"/>
        </w:trPr>
        <w:tc>
          <w:tcPr>
            <w:tcW w:w="10685" w:type="dxa"/>
            <w:gridSpan w:val="3"/>
            <w:tcBorders>
              <w:top w:val="nil"/>
              <w:left w:val="nil"/>
              <w:bottom w:val="nil"/>
              <w:right w:val="nil"/>
            </w:tcBorders>
            <w:shd w:val="clear" w:color="auto" w:fill="auto"/>
            <w:noWrap/>
            <w:vAlign w:val="bottom"/>
            <w:hideMark/>
          </w:tcPr>
          <w:p w:rsidR="00CC6C83" w:rsidRPr="00CF27EF" w:rsidRDefault="00CC6C83" w:rsidP="006E731B">
            <w:pPr>
              <w:jc w:val="right"/>
              <w:rPr>
                <w:color w:val="000000"/>
                <w:sz w:val="26"/>
                <w:szCs w:val="26"/>
              </w:rPr>
            </w:pPr>
            <w:r w:rsidRPr="00CF27EF">
              <w:rPr>
                <w:color w:val="000000"/>
                <w:sz w:val="26"/>
                <w:szCs w:val="26"/>
              </w:rPr>
              <w:t>(наименование органа-учредителя (учреждения)</w:t>
            </w:r>
          </w:p>
        </w:tc>
      </w:tr>
      <w:tr w:rsidR="00CC6C83" w:rsidRPr="00CF27EF" w:rsidTr="00CC6C83">
        <w:trPr>
          <w:trHeight w:val="345"/>
        </w:trPr>
        <w:tc>
          <w:tcPr>
            <w:tcW w:w="10685" w:type="dxa"/>
            <w:gridSpan w:val="3"/>
            <w:tcBorders>
              <w:top w:val="nil"/>
              <w:left w:val="nil"/>
              <w:bottom w:val="nil"/>
              <w:right w:val="nil"/>
            </w:tcBorders>
            <w:shd w:val="clear" w:color="auto" w:fill="auto"/>
            <w:noWrap/>
            <w:vAlign w:val="bottom"/>
            <w:hideMark/>
          </w:tcPr>
          <w:p w:rsidR="00CC6C83" w:rsidRPr="00CF27EF" w:rsidRDefault="00CC6C83" w:rsidP="006E731B">
            <w:pPr>
              <w:jc w:val="right"/>
              <w:rPr>
                <w:color w:val="000000"/>
                <w:sz w:val="26"/>
                <w:szCs w:val="26"/>
              </w:rPr>
            </w:pPr>
            <w:r w:rsidRPr="00CF27EF">
              <w:rPr>
                <w:color w:val="000000"/>
                <w:sz w:val="26"/>
                <w:szCs w:val="26"/>
              </w:rPr>
              <w:t>________________________________________</w:t>
            </w:r>
          </w:p>
        </w:tc>
      </w:tr>
      <w:tr w:rsidR="00CC6C83" w:rsidRPr="00CF27EF" w:rsidTr="00CC6C83">
        <w:trPr>
          <w:trHeight w:val="345"/>
        </w:trPr>
        <w:tc>
          <w:tcPr>
            <w:tcW w:w="10685" w:type="dxa"/>
            <w:gridSpan w:val="3"/>
            <w:tcBorders>
              <w:top w:val="nil"/>
              <w:left w:val="nil"/>
              <w:bottom w:val="nil"/>
              <w:right w:val="nil"/>
            </w:tcBorders>
            <w:shd w:val="clear" w:color="auto" w:fill="auto"/>
            <w:noWrap/>
            <w:vAlign w:val="bottom"/>
            <w:hideMark/>
          </w:tcPr>
          <w:p w:rsidR="00CC6C83" w:rsidRPr="00CF27EF" w:rsidRDefault="00CC6C83" w:rsidP="006E731B">
            <w:pPr>
              <w:jc w:val="right"/>
              <w:rPr>
                <w:color w:val="000000"/>
                <w:sz w:val="26"/>
                <w:szCs w:val="26"/>
              </w:rPr>
            </w:pPr>
            <w:r w:rsidRPr="00CF27EF">
              <w:rPr>
                <w:color w:val="000000"/>
                <w:sz w:val="26"/>
                <w:szCs w:val="26"/>
              </w:rPr>
              <w:t>(подпись)                   (расшифровка подписи)</w:t>
            </w:r>
          </w:p>
        </w:tc>
      </w:tr>
      <w:tr w:rsidR="00CC6C83" w:rsidRPr="00CF27EF" w:rsidTr="00CC6C83">
        <w:trPr>
          <w:trHeight w:val="345"/>
        </w:trPr>
        <w:tc>
          <w:tcPr>
            <w:tcW w:w="7655" w:type="dxa"/>
            <w:tcBorders>
              <w:top w:val="nil"/>
              <w:left w:val="nil"/>
              <w:bottom w:val="nil"/>
              <w:right w:val="nil"/>
            </w:tcBorders>
            <w:shd w:val="clear" w:color="auto" w:fill="auto"/>
            <w:noWrap/>
            <w:vAlign w:val="bottom"/>
            <w:hideMark/>
          </w:tcPr>
          <w:p w:rsidR="00CC6C83" w:rsidRPr="00CF27EF" w:rsidRDefault="00CC6C83" w:rsidP="00CC6C83">
            <w:pPr>
              <w:jc w:val="right"/>
              <w:rPr>
                <w:color w:val="000000"/>
                <w:sz w:val="26"/>
                <w:szCs w:val="26"/>
              </w:rPr>
            </w:pPr>
          </w:p>
        </w:tc>
        <w:tc>
          <w:tcPr>
            <w:tcW w:w="1843" w:type="dxa"/>
            <w:tcBorders>
              <w:top w:val="nil"/>
              <w:left w:val="nil"/>
              <w:bottom w:val="nil"/>
              <w:right w:val="nil"/>
            </w:tcBorders>
            <w:shd w:val="clear" w:color="auto" w:fill="auto"/>
            <w:noWrap/>
            <w:vAlign w:val="bottom"/>
            <w:hideMark/>
          </w:tcPr>
          <w:p w:rsidR="00CC6C83" w:rsidRPr="00CF27EF" w:rsidRDefault="00CC6C83" w:rsidP="006E731B">
            <w:pPr>
              <w:jc w:val="right"/>
              <w:rPr>
                <w:sz w:val="26"/>
                <w:szCs w:val="26"/>
              </w:rPr>
            </w:pPr>
          </w:p>
        </w:tc>
        <w:tc>
          <w:tcPr>
            <w:tcW w:w="1187" w:type="dxa"/>
            <w:tcBorders>
              <w:top w:val="nil"/>
              <w:left w:val="nil"/>
              <w:bottom w:val="nil"/>
              <w:right w:val="nil"/>
            </w:tcBorders>
            <w:shd w:val="clear" w:color="auto" w:fill="auto"/>
            <w:noWrap/>
            <w:vAlign w:val="bottom"/>
            <w:hideMark/>
          </w:tcPr>
          <w:p w:rsidR="00CC6C83" w:rsidRPr="00CF27EF" w:rsidRDefault="00CC6C83" w:rsidP="006E731B">
            <w:pPr>
              <w:jc w:val="right"/>
              <w:rPr>
                <w:sz w:val="26"/>
                <w:szCs w:val="26"/>
              </w:rPr>
            </w:pPr>
          </w:p>
        </w:tc>
      </w:tr>
      <w:tr w:rsidR="00CC6C83" w:rsidRPr="00CF27EF" w:rsidTr="00CC6C83">
        <w:trPr>
          <w:trHeight w:val="345"/>
        </w:trPr>
        <w:tc>
          <w:tcPr>
            <w:tcW w:w="10685" w:type="dxa"/>
            <w:gridSpan w:val="3"/>
            <w:tcBorders>
              <w:top w:val="nil"/>
              <w:left w:val="nil"/>
              <w:bottom w:val="nil"/>
              <w:right w:val="nil"/>
            </w:tcBorders>
            <w:shd w:val="clear" w:color="auto" w:fill="auto"/>
            <w:noWrap/>
            <w:vAlign w:val="bottom"/>
            <w:hideMark/>
          </w:tcPr>
          <w:p w:rsidR="00CC6C83" w:rsidRPr="00CF27EF" w:rsidRDefault="00CC6C83" w:rsidP="006E731B">
            <w:pPr>
              <w:jc w:val="right"/>
              <w:rPr>
                <w:sz w:val="26"/>
                <w:szCs w:val="26"/>
              </w:rPr>
            </w:pPr>
            <w:r w:rsidRPr="00CF27EF">
              <w:rPr>
                <w:color w:val="000000"/>
                <w:sz w:val="26"/>
                <w:szCs w:val="26"/>
              </w:rPr>
              <w:t xml:space="preserve">                        "__" ___________ 20__ г.</w:t>
            </w:r>
          </w:p>
        </w:tc>
      </w:tr>
      <w:tr w:rsidR="00CC6C83" w:rsidRPr="00CF27EF" w:rsidTr="00CC6C83">
        <w:trPr>
          <w:trHeight w:val="345"/>
        </w:trPr>
        <w:tc>
          <w:tcPr>
            <w:tcW w:w="7655" w:type="dxa"/>
            <w:tcBorders>
              <w:top w:val="nil"/>
              <w:left w:val="nil"/>
              <w:bottom w:val="nil"/>
              <w:right w:val="nil"/>
            </w:tcBorders>
            <w:shd w:val="clear" w:color="auto" w:fill="auto"/>
            <w:noWrap/>
            <w:vAlign w:val="bottom"/>
            <w:hideMark/>
          </w:tcPr>
          <w:p w:rsidR="00CC6C83" w:rsidRPr="00CF27EF" w:rsidRDefault="00CC6C83" w:rsidP="00CC6C83">
            <w:pPr>
              <w:rPr>
                <w:sz w:val="26"/>
                <w:szCs w:val="26"/>
              </w:rPr>
            </w:pPr>
          </w:p>
        </w:tc>
        <w:tc>
          <w:tcPr>
            <w:tcW w:w="1843" w:type="dxa"/>
            <w:tcBorders>
              <w:top w:val="nil"/>
              <w:left w:val="nil"/>
              <w:bottom w:val="nil"/>
              <w:right w:val="nil"/>
            </w:tcBorders>
            <w:shd w:val="clear" w:color="auto" w:fill="auto"/>
            <w:noWrap/>
            <w:vAlign w:val="bottom"/>
            <w:hideMark/>
          </w:tcPr>
          <w:p w:rsidR="00CC6C83" w:rsidRPr="00CF27EF" w:rsidRDefault="00CC6C83" w:rsidP="00CC6C83">
            <w:pPr>
              <w:jc w:val="both"/>
              <w:rPr>
                <w:sz w:val="26"/>
                <w:szCs w:val="26"/>
              </w:rPr>
            </w:pPr>
          </w:p>
        </w:tc>
        <w:tc>
          <w:tcPr>
            <w:tcW w:w="1187" w:type="dxa"/>
            <w:tcBorders>
              <w:top w:val="nil"/>
              <w:left w:val="nil"/>
              <w:bottom w:val="nil"/>
              <w:right w:val="nil"/>
            </w:tcBorders>
            <w:shd w:val="clear" w:color="auto" w:fill="auto"/>
            <w:noWrap/>
            <w:vAlign w:val="bottom"/>
            <w:hideMark/>
          </w:tcPr>
          <w:p w:rsidR="00CC6C83" w:rsidRPr="00CF27EF" w:rsidRDefault="00CC6C83" w:rsidP="00CC6C83">
            <w:pPr>
              <w:rPr>
                <w:sz w:val="26"/>
                <w:szCs w:val="26"/>
              </w:rPr>
            </w:pPr>
          </w:p>
        </w:tc>
      </w:tr>
      <w:tr w:rsidR="00CC6C83" w:rsidRPr="00FC58D2" w:rsidTr="00CC6C83">
        <w:trPr>
          <w:trHeight w:val="675"/>
        </w:trPr>
        <w:tc>
          <w:tcPr>
            <w:tcW w:w="7655" w:type="dxa"/>
            <w:tcBorders>
              <w:top w:val="nil"/>
              <w:left w:val="nil"/>
              <w:bottom w:val="nil"/>
              <w:right w:val="nil"/>
            </w:tcBorders>
            <w:shd w:val="clear" w:color="auto" w:fill="auto"/>
            <w:vAlign w:val="bottom"/>
            <w:hideMark/>
          </w:tcPr>
          <w:p w:rsidR="00CC6C83" w:rsidRPr="00925985" w:rsidRDefault="00CC6C83" w:rsidP="00925985">
            <w:pPr>
              <w:jc w:val="right"/>
              <w:rPr>
                <w:b/>
                <w:sz w:val="26"/>
                <w:szCs w:val="26"/>
              </w:rPr>
            </w:pPr>
            <w:r w:rsidRPr="00925985">
              <w:rPr>
                <w:b/>
                <w:sz w:val="26"/>
                <w:szCs w:val="26"/>
              </w:rPr>
              <w:t>План финансово-хозяйственной деятельности на    20__ г.</w:t>
            </w:r>
          </w:p>
        </w:tc>
        <w:tc>
          <w:tcPr>
            <w:tcW w:w="1843" w:type="dxa"/>
            <w:tcBorders>
              <w:top w:val="nil"/>
              <w:left w:val="nil"/>
              <w:bottom w:val="nil"/>
              <w:right w:val="nil"/>
            </w:tcBorders>
            <w:shd w:val="clear" w:color="auto" w:fill="auto"/>
            <w:noWrap/>
            <w:vAlign w:val="bottom"/>
            <w:hideMark/>
          </w:tcPr>
          <w:p w:rsidR="00CC6C83" w:rsidRPr="00925985" w:rsidRDefault="00CC6C83" w:rsidP="00925985">
            <w:pPr>
              <w:jc w:val="right"/>
              <w:rPr>
                <w:b/>
                <w:sz w:val="26"/>
                <w:szCs w:val="26"/>
              </w:rPr>
            </w:pPr>
          </w:p>
        </w:tc>
        <w:tc>
          <w:tcPr>
            <w:tcW w:w="1187" w:type="dxa"/>
            <w:tcBorders>
              <w:top w:val="nil"/>
              <w:left w:val="nil"/>
              <w:bottom w:val="nil"/>
              <w:right w:val="nil"/>
            </w:tcBorders>
            <w:shd w:val="clear" w:color="auto" w:fill="auto"/>
            <w:noWrap/>
            <w:vAlign w:val="bottom"/>
            <w:hideMark/>
          </w:tcPr>
          <w:p w:rsidR="00CC6C83" w:rsidRPr="00FC58D2" w:rsidRDefault="00CC6C83" w:rsidP="00CC6C83">
            <w:pPr>
              <w:rPr>
                <w:sz w:val="26"/>
                <w:szCs w:val="26"/>
              </w:rPr>
            </w:pPr>
          </w:p>
        </w:tc>
      </w:tr>
      <w:tr w:rsidR="00CC6C83" w:rsidRPr="00FC58D2" w:rsidTr="00CC6C83">
        <w:trPr>
          <w:trHeight w:val="345"/>
        </w:trPr>
        <w:tc>
          <w:tcPr>
            <w:tcW w:w="7655" w:type="dxa"/>
            <w:tcBorders>
              <w:top w:val="nil"/>
              <w:left w:val="nil"/>
              <w:bottom w:val="nil"/>
              <w:right w:val="nil"/>
            </w:tcBorders>
            <w:shd w:val="clear" w:color="auto" w:fill="auto"/>
            <w:noWrap/>
            <w:vAlign w:val="bottom"/>
            <w:hideMark/>
          </w:tcPr>
          <w:p w:rsidR="00CC6C83" w:rsidRPr="00925985" w:rsidRDefault="00E561DD" w:rsidP="00925985">
            <w:pPr>
              <w:jc w:val="right"/>
              <w:rPr>
                <w:b/>
                <w:sz w:val="26"/>
                <w:szCs w:val="26"/>
              </w:rPr>
            </w:pPr>
            <w:hyperlink r:id="rId24" w:anchor="RANGE!P833" w:history="1">
              <w:r w:rsidR="00CC6C83" w:rsidRPr="00925985">
                <w:rPr>
                  <w:b/>
                  <w:sz w:val="26"/>
                  <w:szCs w:val="26"/>
                </w:rPr>
                <w:t xml:space="preserve">           (на 20__ г. и плановый период 20__ и 20__ годов </w:t>
              </w:r>
              <w:r w:rsidR="00B21037" w:rsidRPr="00925985">
                <w:rPr>
                  <w:b/>
                  <w:sz w:val="26"/>
                  <w:szCs w:val="26"/>
                </w:rPr>
                <w:t>&lt;1&gt;</w:t>
              </w:r>
              <w:r w:rsidR="00CC6C83" w:rsidRPr="00925985">
                <w:rPr>
                  <w:b/>
                  <w:sz w:val="26"/>
                  <w:szCs w:val="26"/>
                </w:rPr>
                <w:t>)</w:t>
              </w:r>
            </w:hyperlink>
          </w:p>
        </w:tc>
        <w:tc>
          <w:tcPr>
            <w:tcW w:w="1843" w:type="dxa"/>
            <w:tcBorders>
              <w:top w:val="nil"/>
              <w:left w:val="nil"/>
              <w:bottom w:val="nil"/>
              <w:right w:val="nil"/>
            </w:tcBorders>
            <w:shd w:val="clear" w:color="auto" w:fill="auto"/>
            <w:noWrap/>
            <w:vAlign w:val="bottom"/>
            <w:hideMark/>
          </w:tcPr>
          <w:p w:rsidR="00CC6C83" w:rsidRPr="00925985" w:rsidRDefault="00CC6C83" w:rsidP="00925985">
            <w:pPr>
              <w:jc w:val="right"/>
              <w:rPr>
                <w:b/>
                <w:sz w:val="26"/>
                <w:szCs w:val="26"/>
                <w:u w:val="single"/>
              </w:rPr>
            </w:pPr>
          </w:p>
        </w:tc>
        <w:tc>
          <w:tcPr>
            <w:tcW w:w="1187" w:type="dxa"/>
            <w:tcBorders>
              <w:top w:val="nil"/>
              <w:left w:val="nil"/>
              <w:bottom w:val="nil"/>
              <w:right w:val="nil"/>
            </w:tcBorders>
            <w:shd w:val="clear" w:color="auto" w:fill="auto"/>
            <w:noWrap/>
            <w:vAlign w:val="bottom"/>
            <w:hideMark/>
          </w:tcPr>
          <w:p w:rsidR="00CC6C83" w:rsidRPr="00FC58D2" w:rsidRDefault="00CC6C83" w:rsidP="00CC6C83">
            <w:pPr>
              <w:rPr>
                <w:sz w:val="26"/>
                <w:szCs w:val="26"/>
              </w:rPr>
            </w:pPr>
          </w:p>
        </w:tc>
      </w:tr>
      <w:tr w:rsidR="00CC6C83" w:rsidRPr="00FC58D2" w:rsidTr="00CC6C83">
        <w:trPr>
          <w:trHeight w:val="345"/>
        </w:trPr>
        <w:tc>
          <w:tcPr>
            <w:tcW w:w="7655" w:type="dxa"/>
            <w:tcBorders>
              <w:top w:val="nil"/>
              <w:left w:val="nil"/>
              <w:bottom w:val="nil"/>
              <w:right w:val="nil"/>
            </w:tcBorders>
            <w:shd w:val="clear" w:color="auto" w:fill="auto"/>
            <w:noWrap/>
            <w:vAlign w:val="bottom"/>
            <w:hideMark/>
          </w:tcPr>
          <w:p w:rsidR="00CC6C83" w:rsidRPr="00FC58D2" w:rsidRDefault="00CC6C83" w:rsidP="00CC6C83">
            <w:pPr>
              <w:rPr>
                <w:sz w:val="26"/>
                <w:szCs w:val="26"/>
              </w:rPr>
            </w:pPr>
          </w:p>
        </w:tc>
        <w:tc>
          <w:tcPr>
            <w:tcW w:w="1843" w:type="dxa"/>
            <w:tcBorders>
              <w:top w:val="nil"/>
              <w:left w:val="nil"/>
              <w:bottom w:val="nil"/>
              <w:right w:val="nil"/>
            </w:tcBorders>
            <w:shd w:val="clear" w:color="auto" w:fill="auto"/>
            <w:noWrap/>
            <w:vAlign w:val="bottom"/>
            <w:hideMark/>
          </w:tcPr>
          <w:p w:rsidR="00CC6C83" w:rsidRPr="00FC58D2" w:rsidRDefault="00CC6C83" w:rsidP="00CC6C83">
            <w:pPr>
              <w:jc w:val="both"/>
              <w:rPr>
                <w:sz w:val="26"/>
                <w:szCs w:val="26"/>
              </w:rPr>
            </w:pPr>
          </w:p>
        </w:tc>
        <w:tc>
          <w:tcPr>
            <w:tcW w:w="1187" w:type="dxa"/>
            <w:tcBorders>
              <w:top w:val="nil"/>
              <w:left w:val="nil"/>
              <w:bottom w:val="nil"/>
              <w:right w:val="nil"/>
            </w:tcBorders>
            <w:shd w:val="clear" w:color="auto" w:fill="auto"/>
            <w:noWrap/>
            <w:vAlign w:val="bottom"/>
            <w:hideMark/>
          </w:tcPr>
          <w:p w:rsidR="00CC6C83" w:rsidRPr="00FC58D2" w:rsidRDefault="00CC6C83" w:rsidP="00CC6C83">
            <w:pPr>
              <w:rPr>
                <w:sz w:val="26"/>
                <w:szCs w:val="26"/>
              </w:rPr>
            </w:pPr>
          </w:p>
        </w:tc>
      </w:tr>
      <w:tr w:rsidR="00CC6C83" w:rsidRPr="00FC58D2" w:rsidTr="00CC6C83">
        <w:trPr>
          <w:trHeight w:val="345"/>
        </w:trPr>
        <w:tc>
          <w:tcPr>
            <w:tcW w:w="7655" w:type="dxa"/>
            <w:tcBorders>
              <w:top w:val="nil"/>
              <w:left w:val="nil"/>
              <w:bottom w:val="nil"/>
              <w:right w:val="nil"/>
            </w:tcBorders>
            <w:shd w:val="clear" w:color="auto" w:fill="auto"/>
            <w:hideMark/>
          </w:tcPr>
          <w:p w:rsidR="00CC6C83" w:rsidRPr="00FC58D2" w:rsidRDefault="00CC6C83" w:rsidP="00CC6C83">
            <w:pPr>
              <w:rPr>
                <w:sz w:val="26"/>
                <w:szCs w:val="26"/>
              </w:rPr>
            </w:pPr>
          </w:p>
        </w:tc>
        <w:tc>
          <w:tcPr>
            <w:tcW w:w="1843" w:type="dxa"/>
            <w:tcBorders>
              <w:top w:val="nil"/>
              <w:left w:val="nil"/>
              <w:bottom w:val="nil"/>
              <w:right w:val="single" w:sz="8" w:space="0" w:color="auto"/>
            </w:tcBorders>
            <w:shd w:val="clear" w:color="auto" w:fill="auto"/>
            <w:hideMark/>
          </w:tcPr>
          <w:p w:rsidR="00CC6C83" w:rsidRPr="00FC58D2" w:rsidRDefault="00CC6C83" w:rsidP="00CC6C83">
            <w:pPr>
              <w:rPr>
                <w:sz w:val="26"/>
                <w:szCs w:val="26"/>
              </w:rPr>
            </w:pPr>
            <w:r w:rsidRPr="00FC58D2">
              <w:rPr>
                <w:sz w:val="26"/>
                <w:szCs w:val="26"/>
              </w:rPr>
              <w:t> </w:t>
            </w:r>
          </w:p>
        </w:tc>
        <w:tc>
          <w:tcPr>
            <w:tcW w:w="1187" w:type="dxa"/>
            <w:tcBorders>
              <w:top w:val="single" w:sz="8" w:space="0" w:color="auto"/>
              <w:left w:val="nil"/>
              <w:bottom w:val="single" w:sz="8" w:space="0" w:color="auto"/>
              <w:right w:val="single" w:sz="8" w:space="0" w:color="auto"/>
            </w:tcBorders>
            <w:shd w:val="clear" w:color="auto" w:fill="auto"/>
            <w:hideMark/>
          </w:tcPr>
          <w:p w:rsidR="00CC6C83" w:rsidRPr="00FC58D2" w:rsidRDefault="00CC6C83" w:rsidP="00CC6C83">
            <w:pPr>
              <w:jc w:val="center"/>
              <w:rPr>
                <w:sz w:val="26"/>
                <w:szCs w:val="26"/>
              </w:rPr>
            </w:pPr>
            <w:r w:rsidRPr="00FC58D2">
              <w:rPr>
                <w:sz w:val="26"/>
                <w:szCs w:val="26"/>
              </w:rPr>
              <w:t>Коды</w:t>
            </w:r>
          </w:p>
        </w:tc>
      </w:tr>
      <w:tr w:rsidR="00CC6C83" w:rsidRPr="00FC58D2" w:rsidTr="00CC6C83">
        <w:trPr>
          <w:trHeight w:val="345"/>
        </w:trPr>
        <w:tc>
          <w:tcPr>
            <w:tcW w:w="7655" w:type="dxa"/>
            <w:tcBorders>
              <w:top w:val="nil"/>
              <w:left w:val="nil"/>
              <w:bottom w:val="nil"/>
              <w:right w:val="nil"/>
            </w:tcBorders>
            <w:shd w:val="clear" w:color="auto" w:fill="auto"/>
            <w:hideMark/>
          </w:tcPr>
          <w:p w:rsidR="00CC6C83" w:rsidRPr="00925985" w:rsidRDefault="00E561DD" w:rsidP="00CC6C83">
            <w:pPr>
              <w:jc w:val="center"/>
              <w:rPr>
                <w:b/>
                <w:sz w:val="26"/>
                <w:szCs w:val="26"/>
              </w:rPr>
            </w:pPr>
            <w:hyperlink r:id="rId25" w:anchor="RANGE!P835" w:history="1">
              <w:r w:rsidR="00CC6C83" w:rsidRPr="00925985">
                <w:rPr>
                  <w:b/>
                  <w:sz w:val="26"/>
                  <w:szCs w:val="26"/>
                </w:rPr>
                <w:t>от "__" ________ 20__ г. &lt;2&gt;</w:t>
              </w:r>
            </w:hyperlink>
          </w:p>
        </w:tc>
        <w:tc>
          <w:tcPr>
            <w:tcW w:w="1843" w:type="dxa"/>
            <w:tcBorders>
              <w:top w:val="nil"/>
              <w:left w:val="nil"/>
              <w:bottom w:val="nil"/>
              <w:right w:val="single" w:sz="8" w:space="0" w:color="auto"/>
            </w:tcBorders>
            <w:shd w:val="clear" w:color="auto" w:fill="auto"/>
            <w:hideMark/>
          </w:tcPr>
          <w:p w:rsidR="00CC6C83" w:rsidRPr="00FC58D2" w:rsidRDefault="00CC6C83" w:rsidP="00CC6C83">
            <w:pPr>
              <w:jc w:val="right"/>
              <w:rPr>
                <w:sz w:val="26"/>
                <w:szCs w:val="26"/>
              </w:rPr>
            </w:pPr>
            <w:r w:rsidRPr="00FC58D2">
              <w:rPr>
                <w:sz w:val="26"/>
                <w:szCs w:val="26"/>
              </w:rPr>
              <w:t>Дата</w:t>
            </w:r>
          </w:p>
        </w:tc>
        <w:tc>
          <w:tcPr>
            <w:tcW w:w="1187" w:type="dxa"/>
            <w:tcBorders>
              <w:top w:val="nil"/>
              <w:left w:val="nil"/>
              <w:bottom w:val="single" w:sz="8" w:space="0" w:color="auto"/>
              <w:right w:val="single" w:sz="8" w:space="0" w:color="auto"/>
            </w:tcBorders>
            <w:shd w:val="clear" w:color="auto" w:fill="auto"/>
            <w:hideMark/>
          </w:tcPr>
          <w:p w:rsidR="00CC6C83" w:rsidRPr="00FC58D2" w:rsidRDefault="00CC6C83" w:rsidP="00CC6C83">
            <w:pPr>
              <w:rPr>
                <w:sz w:val="26"/>
                <w:szCs w:val="26"/>
              </w:rPr>
            </w:pPr>
            <w:r w:rsidRPr="00FC58D2">
              <w:rPr>
                <w:sz w:val="26"/>
                <w:szCs w:val="26"/>
              </w:rPr>
              <w:t> </w:t>
            </w:r>
          </w:p>
        </w:tc>
      </w:tr>
      <w:tr w:rsidR="00CC6C83" w:rsidRPr="00FC58D2" w:rsidTr="00CC6C83">
        <w:trPr>
          <w:trHeight w:val="675"/>
        </w:trPr>
        <w:tc>
          <w:tcPr>
            <w:tcW w:w="7655" w:type="dxa"/>
            <w:vMerge w:val="restart"/>
            <w:tcBorders>
              <w:top w:val="nil"/>
              <w:left w:val="nil"/>
              <w:bottom w:val="single" w:sz="4" w:space="0" w:color="auto"/>
              <w:right w:val="nil"/>
            </w:tcBorders>
            <w:shd w:val="clear" w:color="auto" w:fill="auto"/>
            <w:vAlign w:val="bottom"/>
            <w:hideMark/>
          </w:tcPr>
          <w:p w:rsidR="00CC6C83" w:rsidRPr="00FC58D2" w:rsidRDefault="00CC6C83" w:rsidP="00CC6C83">
            <w:pPr>
              <w:rPr>
                <w:sz w:val="26"/>
                <w:szCs w:val="26"/>
              </w:rPr>
            </w:pPr>
            <w:r w:rsidRPr="00FC58D2">
              <w:rPr>
                <w:sz w:val="26"/>
                <w:szCs w:val="26"/>
              </w:rPr>
              <w:t>Орган, осуществляющий функции и полномочия учредителя __________________________________________________</w:t>
            </w:r>
          </w:p>
        </w:tc>
        <w:tc>
          <w:tcPr>
            <w:tcW w:w="1843" w:type="dxa"/>
            <w:tcBorders>
              <w:top w:val="nil"/>
              <w:left w:val="nil"/>
              <w:bottom w:val="nil"/>
              <w:right w:val="single" w:sz="8" w:space="0" w:color="auto"/>
            </w:tcBorders>
            <w:shd w:val="clear" w:color="auto" w:fill="auto"/>
            <w:hideMark/>
          </w:tcPr>
          <w:p w:rsidR="00CC6C83" w:rsidRPr="00FC58D2" w:rsidRDefault="00CC6C83" w:rsidP="00CC6C83">
            <w:pPr>
              <w:jc w:val="right"/>
              <w:rPr>
                <w:sz w:val="26"/>
                <w:szCs w:val="26"/>
              </w:rPr>
            </w:pPr>
            <w:r w:rsidRPr="00FC58D2">
              <w:rPr>
                <w:sz w:val="26"/>
                <w:szCs w:val="26"/>
              </w:rPr>
              <w:t>по Сводному реестру</w:t>
            </w:r>
          </w:p>
        </w:tc>
        <w:tc>
          <w:tcPr>
            <w:tcW w:w="1187" w:type="dxa"/>
            <w:tcBorders>
              <w:top w:val="nil"/>
              <w:left w:val="nil"/>
              <w:bottom w:val="single" w:sz="8" w:space="0" w:color="auto"/>
              <w:right w:val="single" w:sz="8" w:space="0" w:color="auto"/>
            </w:tcBorders>
            <w:shd w:val="clear" w:color="auto" w:fill="auto"/>
            <w:hideMark/>
          </w:tcPr>
          <w:p w:rsidR="00CC6C83" w:rsidRPr="00FC58D2" w:rsidRDefault="00CC6C83" w:rsidP="00CC6C83">
            <w:pPr>
              <w:rPr>
                <w:sz w:val="26"/>
                <w:szCs w:val="26"/>
              </w:rPr>
            </w:pPr>
            <w:r w:rsidRPr="00FC58D2">
              <w:rPr>
                <w:sz w:val="26"/>
                <w:szCs w:val="26"/>
              </w:rPr>
              <w:t> </w:t>
            </w:r>
          </w:p>
        </w:tc>
      </w:tr>
      <w:tr w:rsidR="00CC6C83" w:rsidRPr="00FC58D2" w:rsidTr="00CC6C83">
        <w:trPr>
          <w:trHeight w:val="345"/>
        </w:trPr>
        <w:tc>
          <w:tcPr>
            <w:tcW w:w="7655" w:type="dxa"/>
            <w:vMerge/>
            <w:tcBorders>
              <w:top w:val="nil"/>
              <w:left w:val="nil"/>
              <w:bottom w:val="single" w:sz="4" w:space="0" w:color="auto"/>
              <w:right w:val="nil"/>
            </w:tcBorders>
            <w:vAlign w:val="center"/>
            <w:hideMark/>
          </w:tcPr>
          <w:p w:rsidR="00CC6C83" w:rsidRPr="00FC58D2" w:rsidRDefault="00CC6C83" w:rsidP="00CC6C83">
            <w:pPr>
              <w:rPr>
                <w:sz w:val="26"/>
                <w:szCs w:val="26"/>
              </w:rPr>
            </w:pPr>
          </w:p>
        </w:tc>
        <w:tc>
          <w:tcPr>
            <w:tcW w:w="1843" w:type="dxa"/>
            <w:tcBorders>
              <w:top w:val="nil"/>
              <w:left w:val="nil"/>
              <w:bottom w:val="nil"/>
              <w:right w:val="single" w:sz="8" w:space="0" w:color="auto"/>
            </w:tcBorders>
            <w:shd w:val="clear" w:color="auto" w:fill="auto"/>
            <w:hideMark/>
          </w:tcPr>
          <w:p w:rsidR="00CC6C83" w:rsidRPr="00FC58D2" w:rsidRDefault="00CC6C83" w:rsidP="00CC6C83">
            <w:pPr>
              <w:jc w:val="right"/>
              <w:rPr>
                <w:sz w:val="26"/>
                <w:szCs w:val="26"/>
              </w:rPr>
            </w:pPr>
            <w:r w:rsidRPr="00FC58D2">
              <w:rPr>
                <w:sz w:val="26"/>
                <w:szCs w:val="26"/>
              </w:rPr>
              <w:t>глава по БК</w:t>
            </w:r>
          </w:p>
        </w:tc>
        <w:tc>
          <w:tcPr>
            <w:tcW w:w="1187" w:type="dxa"/>
            <w:tcBorders>
              <w:top w:val="nil"/>
              <w:left w:val="nil"/>
              <w:bottom w:val="single" w:sz="8" w:space="0" w:color="auto"/>
              <w:right w:val="single" w:sz="8" w:space="0" w:color="auto"/>
            </w:tcBorders>
            <w:shd w:val="clear" w:color="auto" w:fill="auto"/>
            <w:hideMark/>
          </w:tcPr>
          <w:p w:rsidR="00CC6C83" w:rsidRPr="00FC58D2" w:rsidRDefault="00CC6C83" w:rsidP="00CC6C83">
            <w:pPr>
              <w:rPr>
                <w:sz w:val="26"/>
                <w:szCs w:val="26"/>
              </w:rPr>
            </w:pPr>
            <w:r w:rsidRPr="00FC58D2">
              <w:rPr>
                <w:sz w:val="26"/>
                <w:szCs w:val="26"/>
              </w:rPr>
              <w:t> </w:t>
            </w:r>
          </w:p>
        </w:tc>
      </w:tr>
      <w:tr w:rsidR="00CC6C83" w:rsidRPr="00FC58D2" w:rsidTr="00CC6C83">
        <w:trPr>
          <w:trHeight w:val="660"/>
        </w:trPr>
        <w:tc>
          <w:tcPr>
            <w:tcW w:w="7655" w:type="dxa"/>
            <w:tcBorders>
              <w:top w:val="nil"/>
              <w:left w:val="nil"/>
              <w:bottom w:val="nil"/>
              <w:right w:val="nil"/>
            </w:tcBorders>
            <w:shd w:val="clear" w:color="auto" w:fill="auto"/>
            <w:hideMark/>
          </w:tcPr>
          <w:p w:rsidR="00CC6C83" w:rsidRPr="00FC58D2" w:rsidRDefault="00CC6C83" w:rsidP="00CC6C83">
            <w:pPr>
              <w:rPr>
                <w:sz w:val="26"/>
                <w:szCs w:val="26"/>
              </w:rPr>
            </w:pPr>
          </w:p>
        </w:tc>
        <w:tc>
          <w:tcPr>
            <w:tcW w:w="1843" w:type="dxa"/>
            <w:tcBorders>
              <w:top w:val="nil"/>
              <w:left w:val="nil"/>
              <w:bottom w:val="nil"/>
              <w:right w:val="single" w:sz="8" w:space="0" w:color="auto"/>
            </w:tcBorders>
            <w:shd w:val="clear" w:color="auto" w:fill="auto"/>
            <w:hideMark/>
          </w:tcPr>
          <w:p w:rsidR="00CC6C83" w:rsidRPr="00FC58D2" w:rsidRDefault="00CC6C83" w:rsidP="00CC6C83">
            <w:pPr>
              <w:jc w:val="right"/>
              <w:rPr>
                <w:sz w:val="26"/>
                <w:szCs w:val="26"/>
              </w:rPr>
            </w:pPr>
            <w:r w:rsidRPr="00FC58D2">
              <w:rPr>
                <w:sz w:val="26"/>
                <w:szCs w:val="26"/>
              </w:rPr>
              <w:t>по Сводному реестру</w:t>
            </w:r>
          </w:p>
        </w:tc>
        <w:tc>
          <w:tcPr>
            <w:tcW w:w="1187" w:type="dxa"/>
            <w:tcBorders>
              <w:top w:val="nil"/>
              <w:left w:val="nil"/>
              <w:bottom w:val="single" w:sz="8" w:space="0" w:color="auto"/>
              <w:right w:val="single" w:sz="8" w:space="0" w:color="auto"/>
            </w:tcBorders>
            <w:shd w:val="clear" w:color="auto" w:fill="auto"/>
            <w:hideMark/>
          </w:tcPr>
          <w:p w:rsidR="00CC6C83" w:rsidRPr="00FC58D2" w:rsidRDefault="00CC6C83" w:rsidP="00CC6C83">
            <w:pPr>
              <w:rPr>
                <w:sz w:val="26"/>
                <w:szCs w:val="26"/>
              </w:rPr>
            </w:pPr>
            <w:r w:rsidRPr="00FC58D2">
              <w:rPr>
                <w:sz w:val="26"/>
                <w:szCs w:val="26"/>
              </w:rPr>
              <w:t> </w:t>
            </w:r>
          </w:p>
        </w:tc>
      </w:tr>
      <w:tr w:rsidR="00CC6C83" w:rsidRPr="00FC58D2" w:rsidTr="00CC6C83">
        <w:trPr>
          <w:trHeight w:val="345"/>
        </w:trPr>
        <w:tc>
          <w:tcPr>
            <w:tcW w:w="7655" w:type="dxa"/>
            <w:tcBorders>
              <w:top w:val="nil"/>
              <w:left w:val="nil"/>
              <w:bottom w:val="nil"/>
              <w:right w:val="nil"/>
            </w:tcBorders>
            <w:shd w:val="clear" w:color="auto" w:fill="auto"/>
            <w:hideMark/>
          </w:tcPr>
          <w:p w:rsidR="00CC6C83" w:rsidRPr="00FC58D2" w:rsidRDefault="00CC6C83" w:rsidP="00CC6C83">
            <w:pPr>
              <w:rPr>
                <w:sz w:val="26"/>
                <w:szCs w:val="26"/>
              </w:rPr>
            </w:pPr>
          </w:p>
        </w:tc>
        <w:tc>
          <w:tcPr>
            <w:tcW w:w="1843" w:type="dxa"/>
            <w:tcBorders>
              <w:top w:val="nil"/>
              <w:left w:val="nil"/>
              <w:bottom w:val="nil"/>
              <w:right w:val="single" w:sz="8" w:space="0" w:color="auto"/>
            </w:tcBorders>
            <w:shd w:val="clear" w:color="auto" w:fill="auto"/>
            <w:hideMark/>
          </w:tcPr>
          <w:p w:rsidR="00CC6C83" w:rsidRPr="00FC58D2" w:rsidRDefault="00CC6C83" w:rsidP="00CC6C83">
            <w:pPr>
              <w:jc w:val="right"/>
              <w:rPr>
                <w:sz w:val="26"/>
                <w:szCs w:val="26"/>
              </w:rPr>
            </w:pPr>
            <w:r w:rsidRPr="00FC58D2">
              <w:rPr>
                <w:sz w:val="26"/>
                <w:szCs w:val="26"/>
              </w:rPr>
              <w:t>ИНН</w:t>
            </w:r>
          </w:p>
        </w:tc>
        <w:tc>
          <w:tcPr>
            <w:tcW w:w="1187" w:type="dxa"/>
            <w:tcBorders>
              <w:top w:val="nil"/>
              <w:left w:val="nil"/>
              <w:bottom w:val="single" w:sz="8" w:space="0" w:color="auto"/>
              <w:right w:val="single" w:sz="8" w:space="0" w:color="auto"/>
            </w:tcBorders>
            <w:shd w:val="clear" w:color="auto" w:fill="auto"/>
            <w:hideMark/>
          </w:tcPr>
          <w:p w:rsidR="00CC6C83" w:rsidRPr="00FC58D2" w:rsidRDefault="00CC6C83" w:rsidP="00CC6C83">
            <w:pPr>
              <w:rPr>
                <w:sz w:val="26"/>
                <w:szCs w:val="26"/>
              </w:rPr>
            </w:pPr>
            <w:r w:rsidRPr="00FC58D2">
              <w:rPr>
                <w:sz w:val="26"/>
                <w:szCs w:val="26"/>
              </w:rPr>
              <w:t> </w:t>
            </w:r>
          </w:p>
        </w:tc>
      </w:tr>
      <w:tr w:rsidR="00CC6C83" w:rsidRPr="00FC58D2" w:rsidTr="00CC6C83">
        <w:trPr>
          <w:trHeight w:val="345"/>
        </w:trPr>
        <w:tc>
          <w:tcPr>
            <w:tcW w:w="7655" w:type="dxa"/>
            <w:tcBorders>
              <w:top w:val="nil"/>
              <w:left w:val="nil"/>
              <w:bottom w:val="nil"/>
              <w:right w:val="nil"/>
            </w:tcBorders>
            <w:shd w:val="clear" w:color="auto" w:fill="auto"/>
            <w:hideMark/>
          </w:tcPr>
          <w:p w:rsidR="00CC6C83" w:rsidRPr="00FC58D2" w:rsidRDefault="00CC6C83" w:rsidP="00CC6C83">
            <w:pPr>
              <w:rPr>
                <w:sz w:val="26"/>
                <w:szCs w:val="26"/>
              </w:rPr>
            </w:pPr>
            <w:r w:rsidRPr="00FC58D2">
              <w:rPr>
                <w:sz w:val="26"/>
                <w:szCs w:val="26"/>
              </w:rPr>
              <w:t>Учреждение ___________________________________</w:t>
            </w:r>
          </w:p>
        </w:tc>
        <w:tc>
          <w:tcPr>
            <w:tcW w:w="1843" w:type="dxa"/>
            <w:tcBorders>
              <w:top w:val="nil"/>
              <w:left w:val="nil"/>
              <w:bottom w:val="nil"/>
              <w:right w:val="single" w:sz="8" w:space="0" w:color="auto"/>
            </w:tcBorders>
            <w:shd w:val="clear" w:color="auto" w:fill="auto"/>
            <w:hideMark/>
          </w:tcPr>
          <w:p w:rsidR="00CC6C83" w:rsidRPr="00FC58D2" w:rsidRDefault="00CC6C83" w:rsidP="00CC6C83">
            <w:pPr>
              <w:jc w:val="right"/>
              <w:rPr>
                <w:sz w:val="26"/>
                <w:szCs w:val="26"/>
              </w:rPr>
            </w:pPr>
            <w:r w:rsidRPr="00FC58D2">
              <w:rPr>
                <w:sz w:val="26"/>
                <w:szCs w:val="26"/>
              </w:rPr>
              <w:t>КПП</w:t>
            </w:r>
          </w:p>
        </w:tc>
        <w:tc>
          <w:tcPr>
            <w:tcW w:w="1187" w:type="dxa"/>
            <w:tcBorders>
              <w:top w:val="nil"/>
              <w:left w:val="nil"/>
              <w:bottom w:val="single" w:sz="8" w:space="0" w:color="auto"/>
              <w:right w:val="single" w:sz="8" w:space="0" w:color="auto"/>
            </w:tcBorders>
            <w:shd w:val="clear" w:color="auto" w:fill="auto"/>
            <w:hideMark/>
          </w:tcPr>
          <w:p w:rsidR="00CC6C83" w:rsidRPr="00FC58D2" w:rsidRDefault="00CC6C83" w:rsidP="00CC6C83">
            <w:pPr>
              <w:rPr>
                <w:sz w:val="26"/>
                <w:szCs w:val="26"/>
              </w:rPr>
            </w:pPr>
            <w:r w:rsidRPr="00FC58D2">
              <w:rPr>
                <w:sz w:val="26"/>
                <w:szCs w:val="26"/>
              </w:rPr>
              <w:t> </w:t>
            </w:r>
          </w:p>
        </w:tc>
      </w:tr>
      <w:tr w:rsidR="00CC6C83" w:rsidRPr="00FC58D2" w:rsidTr="00CC6C83">
        <w:trPr>
          <w:trHeight w:val="345"/>
        </w:trPr>
        <w:tc>
          <w:tcPr>
            <w:tcW w:w="7655" w:type="dxa"/>
            <w:tcBorders>
              <w:top w:val="nil"/>
              <w:left w:val="nil"/>
              <w:bottom w:val="nil"/>
              <w:right w:val="nil"/>
            </w:tcBorders>
            <w:shd w:val="clear" w:color="auto" w:fill="auto"/>
            <w:hideMark/>
          </w:tcPr>
          <w:p w:rsidR="00CC6C83" w:rsidRPr="00FC58D2" w:rsidRDefault="00CC6C83" w:rsidP="00CC6C83">
            <w:pPr>
              <w:rPr>
                <w:sz w:val="26"/>
                <w:szCs w:val="26"/>
              </w:rPr>
            </w:pPr>
            <w:r w:rsidRPr="00FC58D2">
              <w:rPr>
                <w:sz w:val="26"/>
                <w:szCs w:val="26"/>
              </w:rPr>
              <w:t>Единица измерения: руб</w:t>
            </w:r>
          </w:p>
        </w:tc>
        <w:tc>
          <w:tcPr>
            <w:tcW w:w="1843" w:type="dxa"/>
            <w:tcBorders>
              <w:top w:val="nil"/>
              <w:left w:val="nil"/>
              <w:bottom w:val="nil"/>
              <w:right w:val="single" w:sz="8" w:space="0" w:color="auto"/>
            </w:tcBorders>
            <w:shd w:val="clear" w:color="auto" w:fill="auto"/>
            <w:hideMark/>
          </w:tcPr>
          <w:p w:rsidR="00CC6C83" w:rsidRPr="00FC58D2" w:rsidRDefault="00CC6C83" w:rsidP="00CC6C83">
            <w:pPr>
              <w:jc w:val="right"/>
              <w:rPr>
                <w:sz w:val="26"/>
                <w:szCs w:val="26"/>
              </w:rPr>
            </w:pPr>
            <w:r w:rsidRPr="00FC58D2">
              <w:rPr>
                <w:sz w:val="26"/>
                <w:szCs w:val="26"/>
              </w:rPr>
              <w:t>по ОКЕИ</w:t>
            </w:r>
          </w:p>
        </w:tc>
        <w:tc>
          <w:tcPr>
            <w:tcW w:w="1187" w:type="dxa"/>
            <w:tcBorders>
              <w:top w:val="nil"/>
              <w:left w:val="nil"/>
              <w:bottom w:val="single" w:sz="8" w:space="0" w:color="auto"/>
              <w:right w:val="single" w:sz="8" w:space="0" w:color="auto"/>
            </w:tcBorders>
            <w:shd w:val="clear" w:color="auto" w:fill="auto"/>
            <w:hideMark/>
          </w:tcPr>
          <w:p w:rsidR="00CC6C83" w:rsidRPr="00FC58D2" w:rsidRDefault="00CC6C83" w:rsidP="00CC6C83">
            <w:pPr>
              <w:jc w:val="center"/>
              <w:rPr>
                <w:sz w:val="26"/>
                <w:szCs w:val="26"/>
                <w:u w:val="single"/>
              </w:rPr>
            </w:pPr>
            <w:r w:rsidRPr="00FC58D2">
              <w:rPr>
                <w:sz w:val="26"/>
                <w:szCs w:val="26"/>
                <w:u w:val="single"/>
              </w:rPr>
              <w:t>383</w:t>
            </w:r>
          </w:p>
        </w:tc>
      </w:tr>
    </w:tbl>
    <w:p w:rsidR="00CC6C83" w:rsidRDefault="00CC6C83" w:rsidP="00CC6C83">
      <w:pPr>
        <w:pStyle w:val="ConsPlusNormal"/>
        <w:jc w:val="both"/>
      </w:pPr>
    </w:p>
    <w:p w:rsidR="00CC6C83" w:rsidRDefault="00CC6C83" w:rsidP="00CC6C83">
      <w:pPr>
        <w:pStyle w:val="ConsPlusNormal"/>
        <w:jc w:val="both"/>
      </w:pPr>
    </w:p>
    <w:p w:rsidR="00CC6C83" w:rsidRDefault="00CC6C83" w:rsidP="00CC6C83">
      <w:pPr>
        <w:pStyle w:val="ConsPlusNormal"/>
        <w:jc w:val="both"/>
      </w:pPr>
    </w:p>
    <w:p w:rsidR="00CC6C83" w:rsidRDefault="00CC6C83" w:rsidP="00CC6C83">
      <w:pPr>
        <w:pStyle w:val="ConsPlusNormal"/>
        <w:jc w:val="both"/>
      </w:pPr>
    </w:p>
    <w:p w:rsidR="00CC6C83" w:rsidRDefault="00CC6C83" w:rsidP="00CC6C83">
      <w:pPr>
        <w:pStyle w:val="ConsPlusNormal"/>
        <w:jc w:val="both"/>
      </w:pPr>
    </w:p>
    <w:p w:rsidR="00CC6C83" w:rsidRDefault="00CC6C83" w:rsidP="00CC6C83">
      <w:pPr>
        <w:pStyle w:val="ConsPlusNormal"/>
        <w:jc w:val="both"/>
      </w:pPr>
    </w:p>
    <w:p w:rsidR="00CC6C83" w:rsidRDefault="00CC6C83" w:rsidP="00CC6C83">
      <w:pPr>
        <w:pStyle w:val="ConsPlusNormal"/>
        <w:jc w:val="both"/>
      </w:pPr>
    </w:p>
    <w:p w:rsidR="00CC6C83" w:rsidRDefault="00CC6C83" w:rsidP="00CC6C83">
      <w:pPr>
        <w:pStyle w:val="ConsPlusNormal"/>
        <w:jc w:val="both"/>
      </w:pPr>
    </w:p>
    <w:p w:rsidR="00CC6C83" w:rsidRDefault="00CC6C83" w:rsidP="00CC6C83">
      <w:pPr>
        <w:jc w:val="center"/>
        <w:rPr>
          <w:b/>
          <w:bCs/>
          <w:color w:val="000000"/>
        </w:rPr>
      </w:pPr>
      <w:bookmarkStart w:id="8" w:name="RANGE!A1:X115"/>
    </w:p>
    <w:p w:rsidR="00B238B4" w:rsidRDefault="00B238B4" w:rsidP="00CC6C83">
      <w:pPr>
        <w:jc w:val="center"/>
        <w:rPr>
          <w:b/>
          <w:bCs/>
          <w:color w:val="000000"/>
        </w:rPr>
        <w:sectPr w:rsidR="00B238B4" w:rsidSect="00160C5D">
          <w:headerReference w:type="default" r:id="rId26"/>
          <w:pgSz w:w="11905" w:h="16838"/>
          <w:pgMar w:top="1134" w:right="851" w:bottom="1134" w:left="1701" w:header="283" w:footer="0" w:gutter="0"/>
          <w:cols w:space="720"/>
          <w:docGrid w:linePitch="326"/>
        </w:sectPr>
      </w:pPr>
    </w:p>
    <w:p w:rsidR="00B238B4" w:rsidRDefault="00B238B4" w:rsidP="00CC6C83">
      <w:pPr>
        <w:jc w:val="center"/>
        <w:rPr>
          <w:b/>
          <w:bCs/>
          <w:color w:val="000000"/>
        </w:rPr>
      </w:pPr>
    </w:p>
    <w:p w:rsidR="00B238B4" w:rsidRDefault="00243EC7" w:rsidP="00243EC7">
      <w:pPr>
        <w:jc w:val="right"/>
        <w:rPr>
          <w:b/>
        </w:rPr>
      </w:pPr>
      <w:r w:rsidRPr="00243EC7">
        <w:rPr>
          <w:b/>
        </w:rPr>
        <w:t>Таблица 1</w:t>
      </w:r>
    </w:p>
    <w:p w:rsidR="00243EC7" w:rsidRDefault="00243EC7" w:rsidP="00243EC7">
      <w:pPr>
        <w:pStyle w:val="ad"/>
        <w:numPr>
          <w:ilvl w:val="0"/>
          <w:numId w:val="45"/>
        </w:numPr>
        <w:jc w:val="center"/>
        <w:rPr>
          <w:b/>
        </w:rPr>
      </w:pPr>
      <w:r>
        <w:rPr>
          <w:b/>
        </w:rPr>
        <w:t>Поступления и выплаты</w:t>
      </w:r>
    </w:p>
    <w:p w:rsidR="00243EC7" w:rsidRPr="00243EC7" w:rsidRDefault="00243EC7" w:rsidP="00243EC7">
      <w:pPr>
        <w:pStyle w:val="ad"/>
        <w:rPr>
          <w:b/>
        </w:rPr>
      </w:pPr>
    </w:p>
    <w:tbl>
      <w:tblPr>
        <w:tblW w:w="15852" w:type="dxa"/>
        <w:tblInd w:w="-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81"/>
        <w:gridCol w:w="681"/>
        <w:gridCol w:w="876"/>
        <w:gridCol w:w="708"/>
        <w:gridCol w:w="1276"/>
        <w:gridCol w:w="1418"/>
        <w:gridCol w:w="1134"/>
        <w:gridCol w:w="1842"/>
        <w:gridCol w:w="993"/>
        <w:gridCol w:w="1559"/>
        <w:gridCol w:w="1417"/>
        <w:gridCol w:w="1167"/>
      </w:tblGrid>
      <w:tr w:rsidR="00C73B23" w:rsidRPr="00C73B23" w:rsidTr="00C73B23">
        <w:trPr>
          <w:trHeight w:val="276"/>
        </w:trPr>
        <w:tc>
          <w:tcPr>
            <w:tcW w:w="2781" w:type="dxa"/>
            <w:vMerge w:val="restart"/>
            <w:vAlign w:val="center"/>
          </w:tcPr>
          <w:p w:rsidR="00C73B23" w:rsidRPr="00243EC7" w:rsidRDefault="00C73B23" w:rsidP="009141F0">
            <w:pPr>
              <w:jc w:val="center"/>
              <w:rPr>
                <w:b/>
                <w:color w:val="000000"/>
                <w:sz w:val="20"/>
                <w:szCs w:val="20"/>
              </w:rPr>
            </w:pPr>
            <w:r w:rsidRPr="00243EC7">
              <w:rPr>
                <w:b/>
                <w:color w:val="000000"/>
                <w:sz w:val="20"/>
                <w:szCs w:val="20"/>
              </w:rPr>
              <w:t>Наименование показателя</w:t>
            </w:r>
          </w:p>
        </w:tc>
        <w:tc>
          <w:tcPr>
            <w:tcW w:w="681" w:type="dxa"/>
            <w:vMerge w:val="restart"/>
            <w:vAlign w:val="center"/>
          </w:tcPr>
          <w:p w:rsidR="00C73B23" w:rsidRPr="00243EC7" w:rsidRDefault="00C73B23" w:rsidP="009141F0">
            <w:pPr>
              <w:jc w:val="center"/>
              <w:rPr>
                <w:b/>
                <w:color w:val="000000"/>
                <w:sz w:val="20"/>
                <w:szCs w:val="20"/>
              </w:rPr>
            </w:pPr>
            <w:r w:rsidRPr="00243EC7">
              <w:rPr>
                <w:b/>
                <w:color w:val="000000"/>
                <w:sz w:val="20"/>
                <w:szCs w:val="20"/>
              </w:rPr>
              <w:t>Код строки</w:t>
            </w:r>
          </w:p>
        </w:tc>
        <w:tc>
          <w:tcPr>
            <w:tcW w:w="876" w:type="dxa"/>
            <w:vMerge w:val="restart"/>
            <w:vAlign w:val="center"/>
          </w:tcPr>
          <w:p w:rsidR="00C73B23" w:rsidRPr="00243EC7" w:rsidRDefault="00C73B23" w:rsidP="009141F0">
            <w:pPr>
              <w:jc w:val="center"/>
              <w:rPr>
                <w:b/>
                <w:color w:val="000000"/>
                <w:sz w:val="20"/>
                <w:szCs w:val="20"/>
              </w:rPr>
            </w:pPr>
            <w:r w:rsidRPr="00243EC7">
              <w:rPr>
                <w:b/>
                <w:color w:val="000000"/>
                <w:sz w:val="20"/>
                <w:szCs w:val="20"/>
              </w:rPr>
              <w:t xml:space="preserve">Код по бюджетной классификации Российской Федерации </w:t>
            </w:r>
            <w:r w:rsidRPr="00B33A53">
              <w:rPr>
                <w:b/>
                <w:color w:val="000000" w:themeColor="text1"/>
                <w:sz w:val="20"/>
                <w:szCs w:val="20"/>
              </w:rPr>
              <w:t>&lt;3&gt;</w:t>
            </w:r>
          </w:p>
        </w:tc>
        <w:tc>
          <w:tcPr>
            <w:tcW w:w="708" w:type="dxa"/>
            <w:vMerge w:val="restart"/>
            <w:vAlign w:val="center"/>
          </w:tcPr>
          <w:p w:rsidR="00C73B23" w:rsidRPr="00243EC7" w:rsidRDefault="00C73B23" w:rsidP="009141F0">
            <w:pPr>
              <w:jc w:val="center"/>
              <w:rPr>
                <w:b/>
                <w:color w:val="000000"/>
                <w:sz w:val="20"/>
                <w:szCs w:val="20"/>
              </w:rPr>
            </w:pPr>
            <w:r w:rsidRPr="00243EC7">
              <w:rPr>
                <w:b/>
                <w:color w:val="000000"/>
                <w:sz w:val="20"/>
                <w:szCs w:val="20"/>
              </w:rPr>
              <w:t xml:space="preserve">Аналитический код </w:t>
            </w:r>
            <w:r w:rsidRPr="00B33A53">
              <w:rPr>
                <w:b/>
                <w:color w:val="000000" w:themeColor="text1"/>
                <w:sz w:val="20"/>
                <w:szCs w:val="20"/>
              </w:rPr>
              <w:t>&lt;4&gt;</w:t>
            </w:r>
          </w:p>
        </w:tc>
        <w:tc>
          <w:tcPr>
            <w:tcW w:w="10806" w:type="dxa"/>
            <w:gridSpan w:val="8"/>
          </w:tcPr>
          <w:p w:rsidR="00C73B23" w:rsidRPr="00243EC7" w:rsidRDefault="00C73B23" w:rsidP="009141F0">
            <w:pPr>
              <w:jc w:val="center"/>
              <w:rPr>
                <w:b/>
                <w:sz w:val="20"/>
                <w:szCs w:val="20"/>
              </w:rPr>
            </w:pPr>
            <w:r w:rsidRPr="00243EC7">
              <w:rPr>
                <w:b/>
                <w:color w:val="000000"/>
                <w:sz w:val="20"/>
                <w:szCs w:val="20"/>
              </w:rPr>
              <w:t>Объем финансового обеспечения в рублях с точностью до двух знаков после запятой</w:t>
            </w:r>
          </w:p>
        </w:tc>
      </w:tr>
      <w:tr w:rsidR="00C73B23" w:rsidRPr="00C73B23" w:rsidTr="00C73B23">
        <w:trPr>
          <w:trHeight w:val="432"/>
        </w:trPr>
        <w:tc>
          <w:tcPr>
            <w:tcW w:w="2781" w:type="dxa"/>
            <w:vMerge/>
            <w:vAlign w:val="center"/>
          </w:tcPr>
          <w:p w:rsidR="00C73B23" w:rsidRPr="00243EC7" w:rsidRDefault="00C73B23" w:rsidP="009141F0">
            <w:pPr>
              <w:jc w:val="center"/>
              <w:rPr>
                <w:b/>
                <w:sz w:val="20"/>
                <w:szCs w:val="20"/>
              </w:rPr>
            </w:pPr>
          </w:p>
        </w:tc>
        <w:tc>
          <w:tcPr>
            <w:tcW w:w="681" w:type="dxa"/>
            <w:vMerge/>
            <w:vAlign w:val="center"/>
          </w:tcPr>
          <w:p w:rsidR="00C73B23" w:rsidRPr="00243EC7" w:rsidRDefault="00C73B23" w:rsidP="009141F0">
            <w:pPr>
              <w:jc w:val="center"/>
              <w:rPr>
                <w:b/>
                <w:sz w:val="20"/>
                <w:szCs w:val="20"/>
              </w:rPr>
            </w:pPr>
          </w:p>
        </w:tc>
        <w:tc>
          <w:tcPr>
            <w:tcW w:w="876" w:type="dxa"/>
            <w:vMerge/>
            <w:vAlign w:val="center"/>
          </w:tcPr>
          <w:p w:rsidR="00C73B23" w:rsidRPr="00243EC7" w:rsidRDefault="00C73B23" w:rsidP="009141F0">
            <w:pPr>
              <w:jc w:val="center"/>
              <w:rPr>
                <w:b/>
                <w:sz w:val="20"/>
                <w:szCs w:val="20"/>
              </w:rPr>
            </w:pPr>
          </w:p>
        </w:tc>
        <w:tc>
          <w:tcPr>
            <w:tcW w:w="708" w:type="dxa"/>
            <w:vMerge/>
            <w:vAlign w:val="center"/>
          </w:tcPr>
          <w:p w:rsidR="00C73B23" w:rsidRPr="00243EC7" w:rsidRDefault="00C73B23" w:rsidP="009141F0">
            <w:pPr>
              <w:jc w:val="center"/>
              <w:rPr>
                <w:b/>
                <w:sz w:val="20"/>
                <w:szCs w:val="20"/>
              </w:rPr>
            </w:pPr>
          </w:p>
        </w:tc>
        <w:tc>
          <w:tcPr>
            <w:tcW w:w="1276" w:type="dxa"/>
            <w:vMerge w:val="restart"/>
          </w:tcPr>
          <w:p w:rsidR="00C73B23" w:rsidRPr="00243EC7" w:rsidRDefault="00C73B23" w:rsidP="009141F0">
            <w:pPr>
              <w:jc w:val="center"/>
              <w:rPr>
                <w:b/>
                <w:sz w:val="20"/>
                <w:szCs w:val="20"/>
              </w:rPr>
            </w:pPr>
          </w:p>
          <w:p w:rsidR="00C73B23" w:rsidRPr="00243EC7" w:rsidRDefault="00C73B23" w:rsidP="009141F0">
            <w:pPr>
              <w:jc w:val="center"/>
              <w:rPr>
                <w:b/>
                <w:sz w:val="20"/>
                <w:szCs w:val="20"/>
              </w:rPr>
            </w:pPr>
          </w:p>
          <w:p w:rsidR="00C73B23" w:rsidRPr="00243EC7" w:rsidRDefault="00C73B23" w:rsidP="009141F0">
            <w:pPr>
              <w:jc w:val="center"/>
              <w:rPr>
                <w:b/>
                <w:sz w:val="20"/>
                <w:szCs w:val="20"/>
              </w:rPr>
            </w:pPr>
            <w:r w:rsidRPr="00243EC7">
              <w:rPr>
                <w:b/>
                <w:color w:val="000000"/>
                <w:sz w:val="20"/>
                <w:szCs w:val="20"/>
              </w:rPr>
              <w:t>Всего на 20__ г. текущий финансовый год</w:t>
            </w:r>
          </w:p>
          <w:p w:rsidR="00C73B23" w:rsidRPr="00243EC7" w:rsidRDefault="00C73B23" w:rsidP="009141F0">
            <w:pPr>
              <w:jc w:val="center"/>
              <w:rPr>
                <w:b/>
                <w:sz w:val="20"/>
                <w:szCs w:val="20"/>
              </w:rPr>
            </w:pPr>
          </w:p>
          <w:p w:rsidR="00C73B23" w:rsidRPr="00243EC7" w:rsidRDefault="00C73B23" w:rsidP="009141F0">
            <w:pPr>
              <w:jc w:val="center"/>
              <w:rPr>
                <w:b/>
                <w:sz w:val="20"/>
                <w:szCs w:val="20"/>
              </w:rPr>
            </w:pPr>
          </w:p>
          <w:p w:rsidR="00C73B23" w:rsidRPr="00243EC7" w:rsidRDefault="00C73B23" w:rsidP="009141F0">
            <w:pPr>
              <w:jc w:val="center"/>
              <w:rPr>
                <w:b/>
                <w:sz w:val="20"/>
                <w:szCs w:val="20"/>
              </w:rPr>
            </w:pPr>
          </w:p>
          <w:p w:rsidR="00C73B23" w:rsidRPr="00243EC7" w:rsidRDefault="00C73B23" w:rsidP="009141F0">
            <w:pPr>
              <w:jc w:val="center"/>
              <w:rPr>
                <w:b/>
                <w:sz w:val="20"/>
                <w:szCs w:val="20"/>
              </w:rPr>
            </w:pPr>
          </w:p>
        </w:tc>
        <w:tc>
          <w:tcPr>
            <w:tcW w:w="5387" w:type="dxa"/>
            <w:gridSpan w:val="4"/>
          </w:tcPr>
          <w:p w:rsidR="00C73B23" w:rsidRPr="00243EC7" w:rsidRDefault="00C73B23" w:rsidP="009141F0">
            <w:pPr>
              <w:jc w:val="center"/>
              <w:rPr>
                <w:b/>
                <w:color w:val="000000"/>
                <w:sz w:val="20"/>
                <w:szCs w:val="20"/>
              </w:rPr>
            </w:pPr>
            <w:r w:rsidRPr="00243EC7">
              <w:rPr>
                <w:b/>
                <w:color w:val="000000"/>
                <w:sz w:val="20"/>
                <w:szCs w:val="20"/>
              </w:rPr>
              <w:t>в том числе</w:t>
            </w:r>
          </w:p>
          <w:p w:rsidR="00C73B23" w:rsidRPr="00243EC7" w:rsidRDefault="00C73B23" w:rsidP="009141F0">
            <w:pPr>
              <w:jc w:val="center"/>
              <w:rPr>
                <w:b/>
                <w:color w:val="000000"/>
                <w:sz w:val="20"/>
                <w:szCs w:val="20"/>
              </w:rPr>
            </w:pPr>
            <w:r w:rsidRPr="00243EC7">
              <w:rPr>
                <w:b/>
                <w:color w:val="000000"/>
                <w:sz w:val="20"/>
                <w:szCs w:val="20"/>
              </w:rPr>
              <w:t> </w:t>
            </w:r>
          </w:p>
        </w:tc>
        <w:tc>
          <w:tcPr>
            <w:tcW w:w="4143" w:type="dxa"/>
            <w:gridSpan w:val="3"/>
          </w:tcPr>
          <w:p w:rsidR="00C73B23" w:rsidRPr="00C73B23" w:rsidRDefault="00C73B23" w:rsidP="009141F0">
            <w:pPr>
              <w:jc w:val="center"/>
              <w:rPr>
                <w:b/>
                <w:color w:val="000000"/>
                <w:sz w:val="20"/>
                <w:szCs w:val="20"/>
              </w:rPr>
            </w:pPr>
            <w:r w:rsidRPr="00C73B23">
              <w:rPr>
                <w:b/>
                <w:color w:val="000000"/>
                <w:sz w:val="20"/>
                <w:szCs w:val="20"/>
              </w:rPr>
              <w:t>Всего на плановый период</w:t>
            </w:r>
          </w:p>
        </w:tc>
      </w:tr>
      <w:tr w:rsidR="00C73B23" w:rsidRPr="00C73B23" w:rsidTr="00243EC7">
        <w:trPr>
          <w:trHeight w:val="3080"/>
        </w:trPr>
        <w:tc>
          <w:tcPr>
            <w:tcW w:w="2781" w:type="dxa"/>
            <w:vMerge/>
            <w:vAlign w:val="center"/>
          </w:tcPr>
          <w:p w:rsidR="00C73B23" w:rsidRPr="00243EC7" w:rsidRDefault="00C73B23" w:rsidP="00C73B23">
            <w:pPr>
              <w:jc w:val="center"/>
              <w:rPr>
                <w:b/>
                <w:sz w:val="20"/>
                <w:szCs w:val="20"/>
              </w:rPr>
            </w:pPr>
          </w:p>
        </w:tc>
        <w:tc>
          <w:tcPr>
            <w:tcW w:w="681" w:type="dxa"/>
            <w:vMerge/>
            <w:vAlign w:val="center"/>
          </w:tcPr>
          <w:p w:rsidR="00C73B23" w:rsidRPr="00243EC7" w:rsidRDefault="00C73B23" w:rsidP="00C73B23">
            <w:pPr>
              <w:jc w:val="center"/>
              <w:rPr>
                <w:b/>
                <w:sz w:val="20"/>
                <w:szCs w:val="20"/>
              </w:rPr>
            </w:pPr>
          </w:p>
        </w:tc>
        <w:tc>
          <w:tcPr>
            <w:tcW w:w="876" w:type="dxa"/>
            <w:vMerge/>
            <w:vAlign w:val="center"/>
          </w:tcPr>
          <w:p w:rsidR="00C73B23" w:rsidRPr="00243EC7" w:rsidRDefault="00C73B23" w:rsidP="00C73B23">
            <w:pPr>
              <w:jc w:val="center"/>
              <w:rPr>
                <w:b/>
                <w:sz w:val="20"/>
                <w:szCs w:val="20"/>
              </w:rPr>
            </w:pPr>
          </w:p>
        </w:tc>
        <w:tc>
          <w:tcPr>
            <w:tcW w:w="708" w:type="dxa"/>
            <w:vMerge/>
            <w:vAlign w:val="center"/>
          </w:tcPr>
          <w:p w:rsidR="00C73B23" w:rsidRPr="00243EC7" w:rsidRDefault="00C73B23" w:rsidP="00C73B23">
            <w:pPr>
              <w:jc w:val="center"/>
              <w:rPr>
                <w:b/>
                <w:sz w:val="20"/>
                <w:szCs w:val="20"/>
              </w:rPr>
            </w:pPr>
          </w:p>
        </w:tc>
        <w:tc>
          <w:tcPr>
            <w:tcW w:w="1276" w:type="dxa"/>
            <w:vMerge/>
          </w:tcPr>
          <w:p w:rsidR="00C73B23" w:rsidRPr="00243EC7" w:rsidRDefault="00C73B23" w:rsidP="00C73B23">
            <w:pPr>
              <w:jc w:val="center"/>
              <w:rPr>
                <w:b/>
                <w:sz w:val="20"/>
                <w:szCs w:val="20"/>
              </w:rPr>
            </w:pPr>
          </w:p>
        </w:tc>
        <w:tc>
          <w:tcPr>
            <w:tcW w:w="1418" w:type="dxa"/>
          </w:tcPr>
          <w:p w:rsidR="00C73B23" w:rsidRPr="00243EC7" w:rsidRDefault="00C73B23" w:rsidP="00C73B23">
            <w:pPr>
              <w:jc w:val="center"/>
              <w:rPr>
                <w:b/>
                <w:sz w:val="20"/>
                <w:szCs w:val="20"/>
              </w:rPr>
            </w:pPr>
            <w:r w:rsidRPr="00243EC7">
              <w:rPr>
                <w:b/>
                <w:color w:val="000000"/>
                <w:sz w:val="20"/>
                <w:szCs w:val="20"/>
              </w:rPr>
              <w:t xml:space="preserve">Субсидии на финансовое обеспечение выполнения муниципального задания </w:t>
            </w:r>
          </w:p>
        </w:tc>
        <w:tc>
          <w:tcPr>
            <w:tcW w:w="1134" w:type="dxa"/>
          </w:tcPr>
          <w:p w:rsidR="00C73B23" w:rsidRPr="00243EC7" w:rsidRDefault="00C73B23" w:rsidP="00C73B23">
            <w:pPr>
              <w:pStyle w:val="ConsPlusNormal"/>
              <w:ind w:firstLine="0"/>
              <w:jc w:val="both"/>
              <w:rPr>
                <w:rFonts w:ascii="Times New Roman" w:hAnsi="Times New Roman" w:cs="Times New Roman"/>
                <w:b/>
                <w:color w:val="000000" w:themeColor="text1"/>
              </w:rPr>
            </w:pPr>
            <w:r w:rsidRPr="00243EC7">
              <w:rPr>
                <w:rFonts w:ascii="Times New Roman" w:hAnsi="Times New Roman" w:cs="Times New Roman"/>
                <w:b/>
                <w:color w:val="000000"/>
              </w:rPr>
              <w:t>Субсидии в соотв. с абз. 2 п. 1 статьи 78.1 БК РФ  (целевые субсидии)</w:t>
            </w:r>
          </w:p>
          <w:p w:rsidR="00C73B23" w:rsidRPr="00243EC7" w:rsidRDefault="00C73B23" w:rsidP="00C73B23">
            <w:pPr>
              <w:rPr>
                <w:b/>
                <w:sz w:val="20"/>
                <w:szCs w:val="20"/>
              </w:rPr>
            </w:pPr>
          </w:p>
          <w:p w:rsidR="00C73B23" w:rsidRPr="00243EC7" w:rsidRDefault="00C73B23" w:rsidP="00C73B23">
            <w:pPr>
              <w:jc w:val="center"/>
              <w:rPr>
                <w:b/>
                <w:sz w:val="20"/>
                <w:szCs w:val="20"/>
              </w:rPr>
            </w:pPr>
          </w:p>
        </w:tc>
        <w:tc>
          <w:tcPr>
            <w:tcW w:w="1842" w:type="dxa"/>
          </w:tcPr>
          <w:p w:rsidR="00C73B23" w:rsidRPr="00243EC7" w:rsidRDefault="00C73B23" w:rsidP="00C73B23">
            <w:pPr>
              <w:jc w:val="center"/>
              <w:rPr>
                <w:b/>
                <w:sz w:val="20"/>
                <w:szCs w:val="20"/>
              </w:rPr>
            </w:pPr>
            <w:r w:rsidRPr="00243EC7">
              <w:rPr>
                <w:b/>
                <w:sz w:val="20"/>
                <w:szCs w:val="20"/>
              </w:rPr>
              <w:t xml:space="preserve">Поступления от оказания услуг (выполнения работ) на платной основе и от иной приносящей доход деятельности </w:t>
            </w:r>
          </w:p>
        </w:tc>
        <w:tc>
          <w:tcPr>
            <w:tcW w:w="993" w:type="dxa"/>
          </w:tcPr>
          <w:p w:rsidR="00C73B23" w:rsidRPr="00C73B23" w:rsidRDefault="00C73B23" w:rsidP="00C73B23">
            <w:pPr>
              <w:jc w:val="center"/>
              <w:rPr>
                <w:b/>
                <w:sz w:val="20"/>
                <w:szCs w:val="20"/>
              </w:rPr>
            </w:pPr>
            <w:r w:rsidRPr="00C73B23">
              <w:rPr>
                <w:b/>
                <w:sz w:val="20"/>
                <w:szCs w:val="20"/>
              </w:rPr>
              <w:t>Безвозмездные поступления</w:t>
            </w:r>
          </w:p>
        </w:tc>
        <w:tc>
          <w:tcPr>
            <w:tcW w:w="1559" w:type="dxa"/>
            <w:vAlign w:val="center"/>
          </w:tcPr>
          <w:p w:rsidR="00C73B23" w:rsidRPr="00C73B23" w:rsidRDefault="00C73B23" w:rsidP="00C73B23">
            <w:pPr>
              <w:jc w:val="center"/>
              <w:rPr>
                <w:b/>
                <w:color w:val="000000"/>
                <w:sz w:val="20"/>
                <w:szCs w:val="20"/>
              </w:rPr>
            </w:pPr>
            <w:r w:rsidRPr="00C73B23">
              <w:rPr>
                <w:b/>
                <w:color w:val="000000"/>
                <w:sz w:val="20"/>
                <w:szCs w:val="20"/>
              </w:rPr>
              <w:t>на 20__ г. первый год планового периода</w:t>
            </w:r>
          </w:p>
        </w:tc>
        <w:tc>
          <w:tcPr>
            <w:tcW w:w="1417" w:type="dxa"/>
            <w:vAlign w:val="center"/>
          </w:tcPr>
          <w:p w:rsidR="00C73B23" w:rsidRPr="00C73B23" w:rsidRDefault="00C73B23" w:rsidP="00C73B23">
            <w:pPr>
              <w:jc w:val="center"/>
              <w:rPr>
                <w:b/>
                <w:color w:val="000000"/>
                <w:sz w:val="20"/>
                <w:szCs w:val="20"/>
              </w:rPr>
            </w:pPr>
            <w:r w:rsidRPr="00C73B23">
              <w:rPr>
                <w:b/>
                <w:color w:val="000000"/>
                <w:sz w:val="20"/>
                <w:szCs w:val="20"/>
              </w:rPr>
              <w:t>на 20__ г. второй год планового периода</w:t>
            </w:r>
          </w:p>
        </w:tc>
        <w:tc>
          <w:tcPr>
            <w:tcW w:w="1167" w:type="dxa"/>
            <w:vAlign w:val="center"/>
          </w:tcPr>
          <w:p w:rsidR="00C73B23" w:rsidRPr="00C73B23" w:rsidRDefault="00C73B23" w:rsidP="00C73B23">
            <w:pPr>
              <w:jc w:val="center"/>
              <w:rPr>
                <w:b/>
                <w:color w:val="000000"/>
                <w:sz w:val="20"/>
                <w:szCs w:val="20"/>
              </w:rPr>
            </w:pPr>
            <w:r w:rsidRPr="00C73B23">
              <w:rPr>
                <w:b/>
                <w:color w:val="000000"/>
                <w:sz w:val="20"/>
                <w:szCs w:val="20"/>
              </w:rPr>
              <w:t>за пределами планового периода</w:t>
            </w:r>
          </w:p>
        </w:tc>
      </w:tr>
      <w:tr w:rsidR="00C73B23" w:rsidRPr="00C73B23" w:rsidTr="00243EC7">
        <w:trPr>
          <w:trHeight w:val="192"/>
        </w:trPr>
        <w:tc>
          <w:tcPr>
            <w:tcW w:w="2781" w:type="dxa"/>
            <w:vAlign w:val="center"/>
          </w:tcPr>
          <w:p w:rsidR="00C73B23" w:rsidRPr="00C73B23" w:rsidRDefault="00C73B23" w:rsidP="00C73B23">
            <w:pPr>
              <w:jc w:val="center"/>
              <w:rPr>
                <w:b/>
                <w:color w:val="000000"/>
                <w:sz w:val="20"/>
                <w:szCs w:val="20"/>
              </w:rPr>
            </w:pPr>
            <w:r w:rsidRPr="00C73B23">
              <w:rPr>
                <w:b/>
                <w:color w:val="000000"/>
                <w:sz w:val="20"/>
                <w:szCs w:val="20"/>
              </w:rPr>
              <w:t>1</w:t>
            </w:r>
          </w:p>
        </w:tc>
        <w:tc>
          <w:tcPr>
            <w:tcW w:w="681" w:type="dxa"/>
            <w:vAlign w:val="center"/>
          </w:tcPr>
          <w:p w:rsidR="00C73B23" w:rsidRPr="00C73B23" w:rsidRDefault="00C73B23" w:rsidP="00C73B23">
            <w:pPr>
              <w:jc w:val="center"/>
              <w:rPr>
                <w:b/>
                <w:color w:val="000000"/>
                <w:sz w:val="20"/>
                <w:szCs w:val="20"/>
              </w:rPr>
            </w:pPr>
            <w:r w:rsidRPr="00C73B23">
              <w:rPr>
                <w:b/>
                <w:color w:val="000000"/>
                <w:sz w:val="20"/>
                <w:szCs w:val="20"/>
              </w:rPr>
              <w:t>2</w:t>
            </w:r>
          </w:p>
        </w:tc>
        <w:tc>
          <w:tcPr>
            <w:tcW w:w="876" w:type="dxa"/>
            <w:vAlign w:val="center"/>
          </w:tcPr>
          <w:p w:rsidR="00C73B23" w:rsidRPr="00C73B23" w:rsidRDefault="00C73B23" w:rsidP="00C73B23">
            <w:pPr>
              <w:jc w:val="center"/>
              <w:rPr>
                <w:b/>
                <w:color w:val="000000"/>
                <w:sz w:val="20"/>
                <w:szCs w:val="20"/>
              </w:rPr>
            </w:pPr>
            <w:r w:rsidRPr="00C73B23">
              <w:rPr>
                <w:b/>
                <w:color w:val="000000"/>
                <w:sz w:val="20"/>
                <w:szCs w:val="20"/>
              </w:rPr>
              <w:t>3</w:t>
            </w:r>
          </w:p>
        </w:tc>
        <w:tc>
          <w:tcPr>
            <w:tcW w:w="708" w:type="dxa"/>
            <w:vAlign w:val="center"/>
          </w:tcPr>
          <w:p w:rsidR="00C73B23" w:rsidRPr="00C73B23" w:rsidRDefault="00C73B23" w:rsidP="00C73B23">
            <w:pPr>
              <w:jc w:val="center"/>
              <w:rPr>
                <w:b/>
                <w:color w:val="000000"/>
                <w:sz w:val="20"/>
                <w:szCs w:val="20"/>
              </w:rPr>
            </w:pPr>
            <w:r w:rsidRPr="00C73B23">
              <w:rPr>
                <w:b/>
                <w:color w:val="000000"/>
                <w:sz w:val="20"/>
                <w:szCs w:val="20"/>
              </w:rPr>
              <w:t>4</w:t>
            </w:r>
          </w:p>
        </w:tc>
        <w:tc>
          <w:tcPr>
            <w:tcW w:w="1276" w:type="dxa"/>
          </w:tcPr>
          <w:p w:rsidR="00C73B23" w:rsidRPr="00C73B23" w:rsidRDefault="00C73B23" w:rsidP="00C73B23">
            <w:pPr>
              <w:jc w:val="center"/>
              <w:rPr>
                <w:b/>
                <w:sz w:val="20"/>
                <w:szCs w:val="20"/>
              </w:rPr>
            </w:pPr>
            <w:r w:rsidRPr="00C73B23">
              <w:rPr>
                <w:b/>
                <w:sz w:val="20"/>
                <w:szCs w:val="20"/>
              </w:rPr>
              <w:t>5</w:t>
            </w:r>
          </w:p>
        </w:tc>
        <w:tc>
          <w:tcPr>
            <w:tcW w:w="1418" w:type="dxa"/>
          </w:tcPr>
          <w:p w:rsidR="00C73B23" w:rsidRPr="00C73B23" w:rsidRDefault="00C73B23" w:rsidP="00C73B23">
            <w:pPr>
              <w:jc w:val="center"/>
              <w:rPr>
                <w:b/>
                <w:sz w:val="20"/>
                <w:szCs w:val="20"/>
              </w:rPr>
            </w:pPr>
            <w:r w:rsidRPr="00C73B23">
              <w:rPr>
                <w:b/>
                <w:sz w:val="20"/>
                <w:szCs w:val="20"/>
              </w:rPr>
              <w:t>6</w:t>
            </w:r>
          </w:p>
        </w:tc>
        <w:tc>
          <w:tcPr>
            <w:tcW w:w="1134" w:type="dxa"/>
          </w:tcPr>
          <w:p w:rsidR="00C73B23" w:rsidRPr="00C73B23" w:rsidRDefault="00C73B23" w:rsidP="00C73B23">
            <w:pPr>
              <w:jc w:val="center"/>
              <w:rPr>
                <w:b/>
                <w:sz w:val="20"/>
                <w:szCs w:val="20"/>
              </w:rPr>
            </w:pPr>
            <w:r w:rsidRPr="00C73B23">
              <w:rPr>
                <w:b/>
                <w:sz w:val="20"/>
                <w:szCs w:val="20"/>
              </w:rPr>
              <w:t>7</w:t>
            </w:r>
          </w:p>
        </w:tc>
        <w:tc>
          <w:tcPr>
            <w:tcW w:w="1842" w:type="dxa"/>
          </w:tcPr>
          <w:p w:rsidR="00C73B23" w:rsidRPr="00C73B23" w:rsidRDefault="00C73B23" w:rsidP="00C73B23">
            <w:pPr>
              <w:jc w:val="center"/>
              <w:rPr>
                <w:b/>
                <w:sz w:val="20"/>
                <w:szCs w:val="20"/>
              </w:rPr>
            </w:pPr>
            <w:r w:rsidRPr="00C73B23">
              <w:rPr>
                <w:b/>
                <w:sz w:val="20"/>
                <w:szCs w:val="20"/>
              </w:rPr>
              <w:t>8</w:t>
            </w:r>
          </w:p>
        </w:tc>
        <w:tc>
          <w:tcPr>
            <w:tcW w:w="993" w:type="dxa"/>
          </w:tcPr>
          <w:p w:rsidR="00C73B23" w:rsidRPr="00C73B23" w:rsidRDefault="00C73B23" w:rsidP="00C73B23">
            <w:pPr>
              <w:jc w:val="center"/>
              <w:rPr>
                <w:b/>
                <w:sz w:val="20"/>
                <w:szCs w:val="20"/>
              </w:rPr>
            </w:pPr>
            <w:r w:rsidRPr="00C73B23">
              <w:rPr>
                <w:b/>
                <w:sz w:val="20"/>
                <w:szCs w:val="20"/>
              </w:rPr>
              <w:t>9</w:t>
            </w:r>
          </w:p>
        </w:tc>
        <w:tc>
          <w:tcPr>
            <w:tcW w:w="1559" w:type="dxa"/>
          </w:tcPr>
          <w:p w:rsidR="00C73B23" w:rsidRPr="00C73B23" w:rsidRDefault="00C73B23" w:rsidP="00C73B23">
            <w:pPr>
              <w:jc w:val="center"/>
              <w:rPr>
                <w:b/>
                <w:sz w:val="20"/>
                <w:szCs w:val="20"/>
              </w:rPr>
            </w:pPr>
            <w:r w:rsidRPr="00C73B23">
              <w:rPr>
                <w:b/>
                <w:sz w:val="20"/>
                <w:szCs w:val="20"/>
              </w:rPr>
              <w:t>10</w:t>
            </w:r>
          </w:p>
        </w:tc>
        <w:tc>
          <w:tcPr>
            <w:tcW w:w="1417" w:type="dxa"/>
          </w:tcPr>
          <w:p w:rsidR="00C73B23" w:rsidRPr="00C73B23" w:rsidRDefault="00C73B23" w:rsidP="00C73B23">
            <w:pPr>
              <w:jc w:val="center"/>
              <w:rPr>
                <w:b/>
                <w:sz w:val="20"/>
                <w:szCs w:val="20"/>
              </w:rPr>
            </w:pPr>
            <w:r w:rsidRPr="00C73B23">
              <w:rPr>
                <w:b/>
                <w:sz w:val="20"/>
                <w:szCs w:val="20"/>
              </w:rPr>
              <w:t>11</w:t>
            </w:r>
          </w:p>
        </w:tc>
        <w:tc>
          <w:tcPr>
            <w:tcW w:w="1167" w:type="dxa"/>
          </w:tcPr>
          <w:p w:rsidR="00C73B23" w:rsidRPr="00C73B23" w:rsidRDefault="00C73B23" w:rsidP="00C73B23">
            <w:pPr>
              <w:jc w:val="center"/>
              <w:rPr>
                <w:b/>
                <w:sz w:val="20"/>
                <w:szCs w:val="20"/>
              </w:rPr>
            </w:pPr>
            <w:r w:rsidRPr="00C73B23">
              <w:rPr>
                <w:b/>
                <w:sz w:val="20"/>
                <w:szCs w:val="20"/>
              </w:rPr>
              <w:t>12</w:t>
            </w:r>
          </w:p>
        </w:tc>
      </w:tr>
      <w:tr w:rsidR="004E7DEB" w:rsidTr="00A52C1C">
        <w:trPr>
          <w:trHeight w:val="135"/>
        </w:trPr>
        <w:tc>
          <w:tcPr>
            <w:tcW w:w="2781" w:type="dxa"/>
          </w:tcPr>
          <w:p w:rsidR="00B33A53" w:rsidRPr="00B33A53" w:rsidRDefault="00B33A53" w:rsidP="00243EC7">
            <w:pPr>
              <w:rPr>
                <w:b/>
                <w:bCs/>
                <w:color w:val="000000" w:themeColor="text1"/>
                <w:sz w:val="20"/>
                <w:szCs w:val="20"/>
              </w:rPr>
            </w:pPr>
            <w:r w:rsidRPr="00B33A53">
              <w:rPr>
                <w:b/>
                <w:bCs/>
                <w:color w:val="000000" w:themeColor="text1"/>
                <w:sz w:val="20"/>
                <w:szCs w:val="20"/>
              </w:rPr>
              <w:t>Остаток средств на начало текущего финансового года &lt;5&gt;</w:t>
            </w:r>
          </w:p>
        </w:tc>
        <w:tc>
          <w:tcPr>
            <w:tcW w:w="681" w:type="dxa"/>
            <w:vAlign w:val="bottom"/>
          </w:tcPr>
          <w:p w:rsidR="00B33A53" w:rsidRPr="007E322A" w:rsidRDefault="00B33A53" w:rsidP="00243EC7">
            <w:pPr>
              <w:jc w:val="center"/>
              <w:rPr>
                <w:b/>
                <w:bCs/>
                <w:color w:val="000000"/>
                <w:sz w:val="20"/>
                <w:szCs w:val="20"/>
              </w:rPr>
            </w:pPr>
            <w:r w:rsidRPr="007E322A">
              <w:rPr>
                <w:b/>
                <w:bCs/>
                <w:color w:val="000000"/>
                <w:sz w:val="20"/>
                <w:szCs w:val="20"/>
              </w:rPr>
              <w:t>0001</w:t>
            </w:r>
          </w:p>
        </w:tc>
        <w:tc>
          <w:tcPr>
            <w:tcW w:w="876" w:type="dxa"/>
            <w:vAlign w:val="bottom"/>
          </w:tcPr>
          <w:p w:rsidR="00B33A53" w:rsidRPr="007E322A" w:rsidRDefault="00B33A53" w:rsidP="00243EC7">
            <w:pPr>
              <w:jc w:val="center"/>
              <w:rPr>
                <w:b/>
                <w:bCs/>
                <w:color w:val="000000"/>
                <w:sz w:val="20"/>
                <w:szCs w:val="20"/>
              </w:rPr>
            </w:pPr>
            <w:r w:rsidRPr="007E322A">
              <w:rPr>
                <w:b/>
                <w:bCs/>
                <w:color w:val="000000"/>
                <w:sz w:val="20"/>
                <w:szCs w:val="20"/>
              </w:rPr>
              <w:t>x</w:t>
            </w:r>
          </w:p>
        </w:tc>
        <w:tc>
          <w:tcPr>
            <w:tcW w:w="708" w:type="dxa"/>
            <w:vAlign w:val="bottom"/>
          </w:tcPr>
          <w:p w:rsidR="00B33A53" w:rsidRPr="007E322A" w:rsidRDefault="00B33A53" w:rsidP="00A52C1C">
            <w:pPr>
              <w:jc w:val="center"/>
              <w:rPr>
                <w:b/>
                <w:bCs/>
                <w:color w:val="000000"/>
                <w:sz w:val="20"/>
                <w:szCs w:val="20"/>
              </w:rPr>
            </w:pPr>
            <w:r w:rsidRPr="007E322A">
              <w:rPr>
                <w:b/>
                <w:bCs/>
                <w:color w:val="000000"/>
                <w:sz w:val="20"/>
                <w:szCs w:val="20"/>
              </w:rPr>
              <w:t>x</w:t>
            </w:r>
          </w:p>
        </w:tc>
        <w:tc>
          <w:tcPr>
            <w:tcW w:w="1276" w:type="dxa"/>
          </w:tcPr>
          <w:p w:rsidR="00B33A53" w:rsidRDefault="00B33A53" w:rsidP="00243EC7">
            <w:pPr>
              <w:jc w:val="center"/>
            </w:pPr>
          </w:p>
        </w:tc>
        <w:tc>
          <w:tcPr>
            <w:tcW w:w="1418" w:type="dxa"/>
          </w:tcPr>
          <w:p w:rsidR="00B33A53" w:rsidRDefault="00B33A53" w:rsidP="00243EC7">
            <w:pPr>
              <w:jc w:val="center"/>
            </w:pPr>
          </w:p>
        </w:tc>
        <w:tc>
          <w:tcPr>
            <w:tcW w:w="1134" w:type="dxa"/>
          </w:tcPr>
          <w:p w:rsidR="00B33A53" w:rsidRDefault="00B33A53" w:rsidP="00243EC7">
            <w:pPr>
              <w:jc w:val="center"/>
            </w:pPr>
          </w:p>
        </w:tc>
        <w:tc>
          <w:tcPr>
            <w:tcW w:w="1842" w:type="dxa"/>
          </w:tcPr>
          <w:p w:rsidR="00B33A53" w:rsidRDefault="00B33A53" w:rsidP="00243EC7">
            <w:pPr>
              <w:jc w:val="center"/>
            </w:pPr>
          </w:p>
        </w:tc>
        <w:tc>
          <w:tcPr>
            <w:tcW w:w="993" w:type="dxa"/>
          </w:tcPr>
          <w:p w:rsidR="00B33A53" w:rsidRDefault="00B33A53" w:rsidP="00243EC7">
            <w:pPr>
              <w:jc w:val="center"/>
            </w:pPr>
          </w:p>
        </w:tc>
        <w:tc>
          <w:tcPr>
            <w:tcW w:w="1559" w:type="dxa"/>
          </w:tcPr>
          <w:p w:rsidR="00B33A53" w:rsidRDefault="00B33A53" w:rsidP="00243EC7">
            <w:pPr>
              <w:jc w:val="center"/>
            </w:pPr>
          </w:p>
        </w:tc>
        <w:tc>
          <w:tcPr>
            <w:tcW w:w="1417" w:type="dxa"/>
          </w:tcPr>
          <w:p w:rsidR="00B33A53" w:rsidRDefault="00B33A53" w:rsidP="00243EC7">
            <w:pPr>
              <w:jc w:val="center"/>
            </w:pPr>
          </w:p>
        </w:tc>
        <w:tc>
          <w:tcPr>
            <w:tcW w:w="1167" w:type="dxa"/>
          </w:tcPr>
          <w:p w:rsidR="00B33A53" w:rsidRDefault="00B33A53" w:rsidP="00243EC7">
            <w:pPr>
              <w:jc w:val="center"/>
            </w:pPr>
          </w:p>
        </w:tc>
      </w:tr>
      <w:tr w:rsidR="00B33A53" w:rsidTr="00A52C1C">
        <w:trPr>
          <w:trHeight w:val="111"/>
        </w:trPr>
        <w:tc>
          <w:tcPr>
            <w:tcW w:w="2781" w:type="dxa"/>
          </w:tcPr>
          <w:p w:rsidR="00B33A53" w:rsidRPr="007E322A" w:rsidRDefault="00B33A53" w:rsidP="00243EC7">
            <w:pPr>
              <w:rPr>
                <w:b/>
                <w:bCs/>
                <w:color w:val="000000"/>
                <w:sz w:val="20"/>
                <w:szCs w:val="20"/>
              </w:rPr>
            </w:pPr>
            <w:r w:rsidRPr="007E322A">
              <w:rPr>
                <w:b/>
                <w:bCs/>
                <w:color w:val="000000"/>
                <w:sz w:val="20"/>
                <w:szCs w:val="20"/>
              </w:rPr>
              <w:t xml:space="preserve">Остаток средств на конец текущего финансового года </w:t>
            </w:r>
            <w:r w:rsidRPr="00B33A53">
              <w:rPr>
                <w:b/>
                <w:bCs/>
                <w:color w:val="000000" w:themeColor="text1"/>
                <w:sz w:val="20"/>
                <w:szCs w:val="20"/>
              </w:rPr>
              <w:t>&lt;5&gt;</w:t>
            </w:r>
          </w:p>
        </w:tc>
        <w:tc>
          <w:tcPr>
            <w:tcW w:w="681" w:type="dxa"/>
            <w:vAlign w:val="bottom"/>
          </w:tcPr>
          <w:p w:rsidR="00B33A53" w:rsidRPr="007E322A" w:rsidRDefault="00B33A53" w:rsidP="00243EC7">
            <w:pPr>
              <w:jc w:val="center"/>
              <w:rPr>
                <w:b/>
                <w:bCs/>
                <w:color w:val="000000"/>
                <w:sz w:val="20"/>
                <w:szCs w:val="20"/>
              </w:rPr>
            </w:pPr>
            <w:r w:rsidRPr="007E322A">
              <w:rPr>
                <w:b/>
                <w:bCs/>
                <w:color w:val="000000"/>
                <w:sz w:val="20"/>
                <w:szCs w:val="20"/>
              </w:rPr>
              <w:t>0002</w:t>
            </w:r>
          </w:p>
        </w:tc>
        <w:tc>
          <w:tcPr>
            <w:tcW w:w="876" w:type="dxa"/>
            <w:vAlign w:val="bottom"/>
          </w:tcPr>
          <w:p w:rsidR="00B33A53" w:rsidRPr="007E322A" w:rsidRDefault="00B33A53" w:rsidP="00243EC7">
            <w:pPr>
              <w:jc w:val="center"/>
              <w:rPr>
                <w:b/>
                <w:bCs/>
                <w:color w:val="000000"/>
                <w:sz w:val="20"/>
                <w:szCs w:val="20"/>
              </w:rPr>
            </w:pPr>
            <w:r w:rsidRPr="007E322A">
              <w:rPr>
                <w:b/>
                <w:bCs/>
                <w:color w:val="000000"/>
                <w:sz w:val="20"/>
                <w:szCs w:val="20"/>
              </w:rPr>
              <w:t>x</w:t>
            </w:r>
          </w:p>
        </w:tc>
        <w:tc>
          <w:tcPr>
            <w:tcW w:w="708" w:type="dxa"/>
            <w:vAlign w:val="bottom"/>
          </w:tcPr>
          <w:p w:rsidR="00B33A53" w:rsidRPr="007E322A" w:rsidRDefault="00B33A53" w:rsidP="00A52C1C">
            <w:pPr>
              <w:jc w:val="center"/>
              <w:rPr>
                <w:b/>
                <w:bCs/>
                <w:color w:val="000000"/>
                <w:sz w:val="20"/>
                <w:szCs w:val="20"/>
              </w:rPr>
            </w:pPr>
            <w:r w:rsidRPr="007E322A">
              <w:rPr>
                <w:b/>
                <w:bCs/>
                <w:color w:val="000000"/>
                <w:sz w:val="20"/>
                <w:szCs w:val="20"/>
              </w:rPr>
              <w:t>x</w:t>
            </w:r>
          </w:p>
        </w:tc>
        <w:tc>
          <w:tcPr>
            <w:tcW w:w="1276" w:type="dxa"/>
          </w:tcPr>
          <w:p w:rsidR="00B33A53" w:rsidRDefault="00B33A53" w:rsidP="00243EC7">
            <w:pPr>
              <w:jc w:val="center"/>
            </w:pPr>
          </w:p>
        </w:tc>
        <w:tc>
          <w:tcPr>
            <w:tcW w:w="1418" w:type="dxa"/>
          </w:tcPr>
          <w:p w:rsidR="00B33A53" w:rsidRDefault="00B33A53" w:rsidP="00243EC7">
            <w:pPr>
              <w:jc w:val="center"/>
            </w:pPr>
          </w:p>
        </w:tc>
        <w:tc>
          <w:tcPr>
            <w:tcW w:w="1134" w:type="dxa"/>
          </w:tcPr>
          <w:p w:rsidR="00B33A53" w:rsidRDefault="00B33A53" w:rsidP="00243EC7">
            <w:pPr>
              <w:jc w:val="center"/>
            </w:pPr>
          </w:p>
        </w:tc>
        <w:tc>
          <w:tcPr>
            <w:tcW w:w="1842" w:type="dxa"/>
          </w:tcPr>
          <w:p w:rsidR="00B33A53" w:rsidRDefault="00B33A53" w:rsidP="00243EC7">
            <w:pPr>
              <w:jc w:val="center"/>
            </w:pPr>
          </w:p>
        </w:tc>
        <w:tc>
          <w:tcPr>
            <w:tcW w:w="993" w:type="dxa"/>
          </w:tcPr>
          <w:p w:rsidR="00B33A53" w:rsidRDefault="00B33A53" w:rsidP="00243EC7">
            <w:pPr>
              <w:jc w:val="center"/>
            </w:pPr>
          </w:p>
        </w:tc>
        <w:tc>
          <w:tcPr>
            <w:tcW w:w="1559" w:type="dxa"/>
          </w:tcPr>
          <w:p w:rsidR="00B33A53" w:rsidRDefault="00B33A53" w:rsidP="00243EC7">
            <w:pPr>
              <w:jc w:val="center"/>
            </w:pPr>
          </w:p>
        </w:tc>
        <w:tc>
          <w:tcPr>
            <w:tcW w:w="1417" w:type="dxa"/>
          </w:tcPr>
          <w:p w:rsidR="00B33A53" w:rsidRDefault="00B33A53" w:rsidP="00243EC7">
            <w:pPr>
              <w:jc w:val="center"/>
            </w:pPr>
          </w:p>
        </w:tc>
        <w:tc>
          <w:tcPr>
            <w:tcW w:w="1167" w:type="dxa"/>
          </w:tcPr>
          <w:p w:rsidR="00B33A53" w:rsidRDefault="00B33A53" w:rsidP="00243EC7">
            <w:pPr>
              <w:jc w:val="center"/>
            </w:pPr>
          </w:p>
        </w:tc>
      </w:tr>
      <w:tr w:rsidR="00B33A53" w:rsidTr="00A52C1C">
        <w:trPr>
          <w:trHeight w:val="150"/>
        </w:trPr>
        <w:tc>
          <w:tcPr>
            <w:tcW w:w="2781" w:type="dxa"/>
          </w:tcPr>
          <w:p w:rsidR="00B33A53" w:rsidRPr="007E322A" w:rsidRDefault="00B33A53" w:rsidP="00243EC7">
            <w:pPr>
              <w:rPr>
                <w:b/>
                <w:bCs/>
                <w:color w:val="000000"/>
                <w:sz w:val="20"/>
                <w:szCs w:val="20"/>
              </w:rPr>
            </w:pPr>
            <w:r w:rsidRPr="007E322A">
              <w:rPr>
                <w:b/>
                <w:bCs/>
                <w:color w:val="000000"/>
                <w:sz w:val="20"/>
                <w:szCs w:val="20"/>
              </w:rPr>
              <w:t>Доходы, всего</w:t>
            </w:r>
          </w:p>
        </w:tc>
        <w:tc>
          <w:tcPr>
            <w:tcW w:w="681" w:type="dxa"/>
            <w:vAlign w:val="center"/>
          </w:tcPr>
          <w:p w:rsidR="00B33A53" w:rsidRPr="007E322A" w:rsidRDefault="00B33A53" w:rsidP="00243EC7">
            <w:pPr>
              <w:jc w:val="center"/>
              <w:rPr>
                <w:b/>
                <w:bCs/>
                <w:color w:val="000000"/>
                <w:sz w:val="20"/>
                <w:szCs w:val="20"/>
              </w:rPr>
            </w:pPr>
            <w:r w:rsidRPr="007E322A">
              <w:rPr>
                <w:b/>
                <w:bCs/>
                <w:color w:val="000000"/>
                <w:sz w:val="20"/>
                <w:szCs w:val="20"/>
              </w:rPr>
              <w:t>1000</w:t>
            </w:r>
          </w:p>
        </w:tc>
        <w:tc>
          <w:tcPr>
            <w:tcW w:w="876" w:type="dxa"/>
          </w:tcPr>
          <w:p w:rsidR="00B33A53" w:rsidRPr="007E322A" w:rsidRDefault="00B33A53" w:rsidP="00243EC7">
            <w:pPr>
              <w:jc w:val="center"/>
              <w:rPr>
                <w:b/>
                <w:bCs/>
                <w:color w:val="000000"/>
                <w:sz w:val="20"/>
                <w:szCs w:val="20"/>
              </w:rPr>
            </w:pPr>
            <w:r w:rsidRPr="007E322A">
              <w:rPr>
                <w:b/>
                <w:bCs/>
                <w:color w:val="000000"/>
                <w:sz w:val="20"/>
                <w:szCs w:val="20"/>
              </w:rPr>
              <w:t> </w:t>
            </w:r>
          </w:p>
        </w:tc>
        <w:tc>
          <w:tcPr>
            <w:tcW w:w="708" w:type="dxa"/>
            <w:vAlign w:val="center"/>
          </w:tcPr>
          <w:p w:rsidR="00B33A53" w:rsidRPr="007E322A" w:rsidRDefault="00B33A53" w:rsidP="00243EC7">
            <w:pPr>
              <w:rPr>
                <w:color w:val="000000"/>
              </w:rPr>
            </w:pPr>
          </w:p>
        </w:tc>
        <w:tc>
          <w:tcPr>
            <w:tcW w:w="1276" w:type="dxa"/>
          </w:tcPr>
          <w:p w:rsidR="00B33A53" w:rsidRDefault="00B33A53" w:rsidP="00243EC7">
            <w:pPr>
              <w:jc w:val="center"/>
            </w:pPr>
          </w:p>
        </w:tc>
        <w:tc>
          <w:tcPr>
            <w:tcW w:w="1418" w:type="dxa"/>
          </w:tcPr>
          <w:p w:rsidR="00B33A53" w:rsidRDefault="00B33A53" w:rsidP="00243EC7">
            <w:pPr>
              <w:jc w:val="center"/>
            </w:pPr>
          </w:p>
        </w:tc>
        <w:tc>
          <w:tcPr>
            <w:tcW w:w="1134" w:type="dxa"/>
          </w:tcPr>
          <w:p w:rsidR="00B33A53" w:rsidRDefault="00B33A53" w:rsidP="00243EC7">
            <w:pPr>
              <w:jc w:val="center"/>
            </w:pPr>
          </w:p>
        </w:tc>
        <w:tc>
          <w:tcPr>
            <w:tcW w:w="1842" w:type="dxa"/>
          </w:tcPr>
          <w:p w:rsidR="00B33A53" w:rsidRDefault="00B33A53" w:rsidP="00243EC7">
            <w:pPr>
              <w:jc w:val="center"/>
            </w:pPr>
          </w:p>
        </w:tc>
        <w:tc>
          <w:tcPr>
            <w:tcW w:w="993" w:type="dxa"/>
          </w:tcPr>
          <w:p w:rsidR="00B33A53" w:rsidRDefault="00B33A53" w:rsidP="00243EC7">
            <w:pPr>
              <w:jc w:val="center"/>
            </w:pPr>
          </w:p>
        </w:tc>
        <w:tc>
          <w:tcPr>
            <w:tcW w:w="1559" w:type="dxa"/>
          </w:tcPr>
          <w:p w:rsidR="00B33A53" w:rsidRDefault="00B33A53" w:rsidP="00243EC7">
            <w:pPr>
              <w:jc w:val="center"/>
            </w:pPr>
          </w:p>
        </w:tc>
        <w:tc>
          <w:tcPr>
            <w:tcW w:w="1417" w:type="dxa"/>
          </w:tcPr>
          <w:p w:rsidR="00B33A53" w:rsidRDefault="00B33A53" w:rsidP="00243EC7">
            <w:pPr>
              <w:jc w:val="center"/>
            </w:pPr>
          </w:p>
        </w:tc>
        <w:tc>
          <w:tcPr>
            <w:tcW w:w="1167" w:type="dxa"/>
          </w:tcPr>
          <w:p w:rsidR="00B33A53" w:rsidRDefault="00B33A53" w:rsidP="00243EC7">
            <w:pPr>
              <w:jc w:val="center"/>
            </w:pPr>
          </w:p>
        </w:tc>
      </w:tr>
      <w:tr w:rsidR="00B33A53" w:rsidTr="00A52C1C">
        <w:trPr>
          <w:trHeight w:val="150"/>
        </w:trPr>
        <w:tc>
          <w:tcPr>
            <w:tcW w:w="2781" w:type="dxa"/>
          </w:tcPr>
          <w:p w:rsidR="00B33A53" w:rsidRPr="007E322A" w:rsidRDefault="00B33A53" w:rsidP="00243EC7">
            <w:pPr>
              <w:ind w:firstLineChars="400" w:firstLine="800"/>
              <w:rPr>
                <w:color w:val="000000"/>
                <w:sz w:val="20"/>
                <w:szCs w:val="20"/>
              </w:rPr>
            </w:pPr>
            <w:r w:rsidRPr="007E322A">
              <w:rPr>
                <w:color w:val="000000"/>
                <w:sz w:val="20"/>
                <w:szCs w:val="20"/>
              </w:rPr>
              <w:t>в том числе:</w:t>
            </w:r>
          </w:p>
        </w:tc>
        <w:tc>
          <w:tcPr>
            <w:tcW w:w="681" w:type="dxa"/>
            <w:vAlign w:val="center"/>
          </w:tcPr>
          <w:p w:rsidR="00B33A53" w:rsidRPr="007E322A" w:rsidRDefault="00B33A53" w:rsidP="00243EC7">
            <w:pPr>
              <w:jc w:val="center"/>
              <w:rPr>
                <w:color w:val="000000"/>
                <w:sz w:val="20"/>
                <w:szCs w:val="20"/>
              </w:rPr>
            </w:pPr>
            <w:r w:rsidRPr="007E322A">
              <w:rPr>
                <w:color w:val="000000"/>
                <w:sz w:val="20"/>
                <w:szCs w:val="20"/>
              </w:rPr>
              <w:t> </w:t>
            </w:r>
          </w:p>
        </w:tc>
        <w:tc>
          <w:tcPr>
            <w:tcW w:w="876" w:type="dxa"/>
          </w:tcPr>
          <w:p w:rsidR="00B33A53" w:rsidRPr="007E322A" w:rsidRDefault="00B33A53" w:rsidP="00243EC7">
            <w:pPr>
              <w:jc w:val="both"/>
              <w:rPr>
                <w:color w:val="000000"/>
                <w:sz w:val="20"/>
                <w:szCs w:val="20"/>
              </w:rPr>
            </w:pPr>
            <w:r w:rsidRPr="007E322A">
              <w:rPr>
                <w:color w:val="000000"/>
                <w:sz w:val="20"/>
                <w:szCs w:val="20"/>
              </w:rPr>
              <w:t> </w:t>
            </w:r>
          </w:p>
        </w:tc>
        <w:tc>
          <w:tcPr>
            <w:tcW w:w="708" w:type="dxa"/>
            <w:vAlign w:val="center"/>
          </w:tcPr>
          <w:p w:rsidR="00B33A53" w:rsidRPr="007E322A" w:rsidRDefault="00B33A53" w:rsidP="00243EC7">
            <w:pPr>
              <w:rPr>
                <w:color w:val="000000"/>
              </w:rPr>
            </w:pPr>
          </w:p>
        </w:tc>
        <w:tc>
          <w:tcPr>
            <w:tcW w:w="1276" w:type="dxa"/>
          </w:tcPr>
          <w:p w:rsidR="00B33A53" w:rsidRDefault="00B33A53" w:rsidP="00243EC7">
            <w:pPr>
              <w:jc w:val="center"/>
            </w:pPr>
          </w:p>
        </w:tc>
        <w:tc>
          <w:tcPr>
            <w:tcW w:w="1418" w:type="dxa"/>
          </w:tcPr>
          <w:p w:rsidR="00B33A53" w:rsidRDefault="00B33A53" w:rsidP="00243EC7">
            <w:pPr>
              <w:jc w:val="center"/>
            </w:pPr>
          </w:p>
        </w:tc>
        <w:tc>
          <w:tcPr>
            <w:tcW w:w="1134" w:type="dxa"/>
          </w:tcPr>
          <w:p w:rsidR="00B33A53" w:rsidRDefault="00B33A53" w:rsidP="00243EC7">
            <w:pPr>
              <w:jc w:val="center"/>
            </w:pPr>
          </w:p>
        </w:tc>
        <w:tc>
          <w:tcPr>
            <w:tcW w:w="1842" w:type="dxa"/>
          </w:tcPr>
          <w:p w:rsidR="00B33A53" w:rsidRDefault="00B33A53" w:rsidP="00243EC7">
            <w:pPr>
              <w:jc w:val="center"/>
            </w:pPr>
          </w:p>
        </w:tc>
        <w:tc>
          <w:tcPr>
            <w:tcW w:w="993" w:type="dxa"/>
          </w:tcPr>
          <w:p w:rsidR="00B33A53" w:rsidRDefault="00B33A53" w:rsidP="00243EC7">
            <w:pPr>
              <w:jc w:val="center"/>
            </w:pPr>
          </w:p>
        </w:tc>
        <w:tc>
          <w:tcPr>
            <w:tcW w:w="1559" w:type="dxa"/>
          </w:tcPr>
          <w:p w:rsidR="00B33A53" w:rsidRDefault="00B33A53" w:rsidP="00243EC7">
            <w:pPr>
              <w:jc w:val="center"/>
            </w:pPr>
          </w:p>
        </w:tc>
        <w:tc>
          <w:tcPr>
            <w:tcW w:w="1417" w:type="dxa"/>
          </w:tcPr>
          <w:p w:rsidR="00B33A53" w:rsidRDefault="00B33A53" w:rsidP="00243EC7">
            <w:pPr>
              <w:jc w:val="center"/>
            </w:pPr>
          </w:p>
        </w:tc>
        <w:tc>
          <w:tcPr>
            <w:tcW w:w="1167" w:type="dxa"/>
          </w:tcPr>
          <w:p w:rsidR="00B33A53" w:rsidRDefault="00B33A53" w:rsidP="00243EC7">
            <w:pPr>
              <w:jc w:val="center"/>
            </w:pPr>
          </w:p>
        </w:tc>
      </w:tr>
      <w:tr w:rsidR="00B33A53" w:rsidTr="00A52C1C">
        <w:trPr>
          <w:trHeight w:val="180"/>
        </w:trPr>
        <w:tc>
          <w:tcPr>
            <w:tcW w:w="2781" w:type="dxa"/>
          </w:tcPr>
          <w:p w:rsidR="00B33A53" w:rsidRPr="007E322A" w:rsidRDefault="00B33A53" w:rsidP="00243EC7">
            <w:pPr>
              <w:rPr>
                <w:color w:val="000000"/>
                <w:sz w:val="20"/>
                <w:szCs w:val="20"/>
              </w:rPr>
            </w:pPr>
            <w:r w:rsidRPr="007E322A">
              <w:rPr>
                <w:color w:val="000000"/>
                <w:sz w:val="20"/>
                <w:szCs w:val="20"/>
              </w:rPr>
              <w:t>доходы от собственности, всего</w:t>
            </w:r>
          </w:p>
        </w:tc>
        <w:tc>
          <w:tcPr>
            <w:tcW w:w="681" w:type="dxa"/>
            <w:vAlign w:val="center"/>
          </w:tcPr>
          <w:p w:rsidR="00B33A53" w:rsidRPr="007E322A" w:rsidRDefault="00B33A53" w:rsidP="00243EC7">
            <w:pPr>
              <w:jc w:val="center"/>
              <w:rPr>
                <w:color w:val="000000"/>
                <w:sz w:val="20"/>
                <w:szCs w:val="20"/>
              </w:rPr>
            </w:pPr>
            <w:r w:rsidRPr="007E322A">
              <w:rPr>
                <w:color w:val="000000"/>
                <w:sz w:val="20"/>
                <w:szCs w:val="20"/>
              </w:rPr>
              <w:t>1100</w:t>
            </w:r>
          </w:p>
        </w:tc>
        <w:tc>
          <w:tcPr>
            <w:tcW w:w="876" w:type="dxa"/>
          </w:tcPr>
          <w:p w:rsidR="00B33A53" w:rsidRPr="007E322A" w:rsidRDefault="00B33A53" w:rsidP="00243EC7">
            <w:pPr>
              <w:jc w:val="center"/>
              <w:rPr>
                <w:color w:val="000000"/>
                <w:sz w:val="20"/>
                <w:szCs w:val="20"/>
              </w:rPr>
            </w:pPr>
            <w:r w:rsidRPr="007E322A">
              <w:rPr>
                <w:color w:val="000000"/>
                <w:sz w:val="20"/>
                <w:szCs w:val="20"/>
              </w:rPr>
              <w:t>120</w:t>
            </w:r>
          </w:p>
        </w:tc>
        <w:tc>
          <w:tcPr>
            <w:tcW w:w="708" w:type="dxa"/>
            <w:vAlign w:val="center"/>
          </w:tcPr>
          <w:p w:rsidR="00B33A53" w:rsidRPr="007E322A" w:rsidRDefault="00B33A53" w:rsidP="00243EC7">
            <w:pPr>
              <w:rPr>
                <w:color w:val="000000"/>
              </w:rPr>
            </w:pPr>
          </w:p>
        </w:tc>
        <w:tc>
          <w:tcPr>
            <w:tcW w:w="1276" w:type="dxa"/>
          </w:tcPr>
          <w:p w:rsidR="00B33A53" w:rsidRDefault="00B33A53" w:rsidP="00243EC7">
            <w:pPr>
              <w:jc w:val="center"/>
            </w:pPr>
          </w:p>
        </w:tc>
        <w:tc>
          <w:tcPr>
            <w:tcW w:w="1418" w:type="dxa"/>
          </w:tcPr>
          <w:p w:rsidR="00B33A53" w:rsidRDefault="00B33A53" w:rsidP="00243EC7">
            <w:pPr>
              <w:jc w:val="center"/>
            </w:pPr>
          </w:p>
        </w:tc>
        <w:tc>
          <w:tcPr>
            <w:tcW w:w="1134" w:type="dxa"/>
          </w:tcPr>
          <w:p w:rsidR="00B33A53" w:rsidRDefault="00B33A53" w:rsidP="00243EC7">
            <w:pPr>
              <w:jc w:val="center"/>
            </w:pPr>
          </w:p>
        </w:tc>
        <w:tc>
          <w:tcPr>
            <w:tcW w:w="1842" w:type="dxa"/>
          </w:tcPr>
          <w:p w:rsidR="00B33A53" w:rsidRDefault="00B33A53" w:rsidP="00243EC7">
            <w:pPr>
              <w:jc w:val="center"/>
            </w:pPr>
          </w:p>
        </w:tc>
        <w:tc>
          <w:tcPr>
            <w:tcW w:w="993" w:type="dxa"/>
          </w:tcPr>
          <w:p w:rsidR="00B33A53" w:rsidRDefault="00B33A53" w:rsidP="00243EC7">
            <w:pPr>
              <w:jc w:val="center"/>
            </w:pPr>
          </w:p>
        </w:tc>
        <w:tc>
          <w:tcPr>
            <w:tcW w:w="1559" w:type="dxa"/>
          </w:tcPr>
          <w:p w:rsidR="00B33A53" w:rsidRDefault="00B33A53" w:rsidP="00243EC7">
            <w:pPr>
              <w:jc w:val="center"/>
            </w:pPr>
          </w:p>
        </w:tc>
        <w:tc>
          <w:tcPr>
            <w:tcW w:w="1417" w:type="dxa"/>
          </w:tcPr>
          <w:p w:rsidR="00B33A53" w:rsidRDefault="00B33A53" w:rsidP="00243EC7">
            <w:pPr>
              <w:jc w:val="center"/>
            </w:pPr>
          </w:p>
        </w:tc>
        <w:tc>
          <w:tcPr>
            <w:tcW w:w="1167" w:type="dxa"/>
          </w:tcPr>
          <w:p w:rsidR="00B33A53" w:rsidRDefault="00B33A53" w:rsidP="00243EC7">
            <w:pPr>
              <w:jc w:val="center"/>
            </w:pPr>
          </w:p>
        </w:tc>
      </w:tr>
      <w:tr w:rsidR="00B33A53" w:rsidTr="00A52C1C">
        <w:trPr>
          <w:trHeight w:val="111"/>
        </w:trPr>
        <w:tc>
          <w:tcPr>
            <w:tcW w:w="2781" w:type="dxa"/>
          </w:tcPr>
          <w:p w:rsidR="00B33A53" w:rsidRPr="007E322A" w:rsidRDefault="00B33A53" w:rsidP="00243EC7">
            <w:pPr>
              <w:ind w:firstLineChars="400" w:firstLine="800"/>
              <w:rPr>
                <w:color w:val="000000"/>
                <w:sz w:val="20"/>
                <w:szCs w:val="20"/>
              </w:rPr>
            </w:pPr>
            <w:r w:rsidRPr="007E322A">
              <w:rPr>
                <w:color w:val="000000"/>
                <w:sz w:val="20"/>
                <w:szCs w:val="20"/>
              </w:rPr>
              <w:t>в том числе:</w:t>
            </w:r>
          </w:p>
        </w:tc>
        <w:tc>
          <w:tcPr>
            <w:tcW w:w="681" w:type="dxa"/>
            <w:vAlign w:val="center"/>
          </w:tcPr>
          <w:p w:rsidR="00B33A53" w:rsidRPr="007E322A" w:rsidRDefault="00B33A53" w:rsidP="00243EC7">
            <w:pPr>
              <w:jc w:val="center"/>
              <w:rPr>
                <w:color w:val="000000"/>
                <w:sz w:val="20"/>
                <w:szCs w:val="20"/>
              </w:rPr>
            </w:pPr>
            <w:r w:rsidRPr="007E322A">
              <w:rPr>
                <w:color w:val="000000"/>
                <w:sz w:val="20"/>
                <w:szCs w:val="20"/>
              </w:rPr>
              <w:t>1110</w:t>
            </w:r>
          </w:p>
        </w:tc>
        <w:tc>
          <w:tcPr>
            <w:tcW w:w="876" w:type="dxa"/>
          </w:tcPr>
          <w:p w:rsidR="00B33A53" w:rsidRPr="007E322A" w:rsidRDefault="00B33A53" w:rsidP="00243EC7">
            <w:pPr>
              <w:jc w:val="both"/>
              <w:rPr>
                <w:color w:val="000000"/>
                <w:sz w:val="20"/>
                <w:szCs w:val="20"/>
              </w:rPr>
            </w:pPr>
            <w:r w:rsidRPr="007E322A">
              <w:rPr>
                <w:color w:val="000000"/>
                <w:sz w:val="20"/>
                <w:szCs w:val="20"/>
              </w:rPr>
              <w:t> </w:t>
            </w:r>
          </w:p>
        </w:tc>
        <w:tc>
          <w:tcPr>
            <w:tcW w:w="708" w:type="dxa"/>
            <w:vAlign w:val="center"/>
          </w:tcPr>
          <w:p w:rsidR="00B33A53" w:rsidRPr="007E322A" w:rsidRDefault="00B33A53" w:rsidP="00243EC7">
            <w:pPr>
              <w:rPr>
                <w:color w:val="000000"/>
              </w:rPr>
            </w:pPr>
          </w:p>
        </w:tc>
        <w:tc>
          <w:tcPr>
            <w:tcW w:w="1276" w:type="dxa"/>
          </w:tcPr>
          <w:p w:rsidR="00B33A53" w:rsidRDefault="00B33A53" w:rsidP="00243EC7">
            <w:pPr>
              <w:jc w:val="center"/>
            </w:pPr>
          </w:p>
        </w:tc>
        <w:tc>
          <w:tcPr>
            <w:tcW w:w="1418" w:type="dxa"/>
          </w:tcPr>
          <w:p w:rsidR="00B33A53" w:rsidRDefault="00B33A53" w:rsidP="00243EC7">
            <w:pPr>
              <w:jc w:val="center"/>
            </w:pPr>
          </w:p>
        </w:tc>
        <w:tc>
          <w:tcPr>
            <w:tcW w:w="1134" w:type="dxa"/>
          </w:tcPr>
          <w:p w:rsidR="00B33A53" w:rsidRDefault="00B33A53" w:rsidP="00243EC7">
            <w:pPr>
              <w:jc w:val="center"/>
            </w:pPr>
          </w:p>
        </w:tc>
        <w:tc>
          <w:tcPr>
            <w:tcW w:w="1842" w:type="dxa"/>
          </w:tcPr>
          <w:p w:rsidR="00B33A53" w:rsidRDefault="00B33A53" w:rsidP="00243EC7">
            <w:pPr>
              <w:jc w:val="center"/>
            </w:pPr>
          </w:p>
        </w:tc>
        <w:tc>
          <w:tcPr>
            <w:tcW w:w="993" w:type="dxa"/>
          </w:tcPr>
          <w:p w:rsidR="00B33A53" w:rsidRDefault="00B33A53" w:rsidP="00243EC7">
            <w:pPr>
              <w:jc w:val="center"/>
            </w:pPr>
          </w:p>
        </w:tc>
        <w:tc>
          <w:tcPr>
            <w:tcW w:w="1559" w:type="dxa"/>
          </w:tcPr>
          <w:p w:rsidR="00B33A53" w:rsidRDefault="00B33A53" w:rsidP="00243EC7">
            <w:pPr>
              <w:jc w:val="center"/>
            </w:pPr>
          </w:p>
        </w:tc>
        <w:tc>
          <w:tcPr>
            <w:tcW w:w="1417" w:type="dxa"/>
          </w:tcPr>
          <w:p w:rsidR="00B33A53" w:rsidRDefault="00B33A53" w:rsidP="00243EC7">
            <w:pPr>
              <w:jc w:val="center"/>
            </w:pPr>
          </w:p>
        </w:tc>
        <w:tc>
          <w:tcPr>
            <w:tcW w:w="1167" w:type="dxa"/>
          </w:tcPr>
          <w:p w:rsidR="00B33A53" w:rsidRDefault="00B33A53" w:rsidP="00243EC7">
            <w:pPr>
              <w:jc w:val="center"/>
            </w:pPr>
          </w:p>
        </w:tc>
      </w:tr>
      <w:tr w:rsidR="00B33A53" w:rsidTr="00A52C1C">
        <w:trPr>
          <w:trHeight w:val="126"/>
        </w:trPr>
        <w:tc>
          <w:tcPr>
            <w:tcW w:w="2781" w:type="dxa"/>
          </w:tcPr>
          <w:p w:rsidR="00B33A53" w:rsidRPr="007E322A" w:rsidRDefault="00B33A53" w:rsidP="00243EC7">
            <w:pPr>
              <w:rPr>
                <w:color w:val="000000"/>
                <w:sz w:val="20"/>
                <w:szCs w:val="20"/>
              </w:rPr>
            </w:pPr>
            <w:r w:rsidRPr="007E322A">
              <w:rPr>
                <w:color w:val="000000"/>
                <w:sz w:val="20"/>
                <w:szCs w:val="20"/>
              </w:rPr>
              <w:t> </w:t>
            </w:r>
          </w:p>
        </w:tc>
        <w:tc>
          <w:tcPr>
            <w:tcW w:w="681" w:type="dxa"/>
            <w:vAlign w:val="center"/>
          </w:tcPr>
          <w:p w:rsidR="00B33A53" w:rsidRPr="007E322A" w:rsidRDefault="00B33A53" w:rsidP="00243EC7">
            <w:pPr>
              <w:jc w:val="center"/>
              <w:rPr>
                <w:color w:val="000000"/>
                <w:sz w:val="20"/>
                <w:szCs w:val="20"/>
              </w:rPr>
            </w:pPr>
            <w:r w:rsidRPr="007E322A">
              <w:rPr>
                <w:color w:val="000000"/>
                <w:sz w:val="20"/>
                <w:szCs w:val="20"/>
              </w:rPr>
              <w:t> </w:t>
            </w:r>
          </w:p>
        </w:tc>
        <w:tc>
          <w:tcPr>
            <w:tcW w:w="876" w:type="dxa"/>
          </w:tcPr>
          <w:p w:rsidR="00B33A53" w:rsidRPr="007E322A" w:rsidRDefault="00B33A53" w:rsidP="00243EC7">
            <w:pPr>
              <w:jc w:val="both"/>
              <w:rPr>
                <w:color w:val="000000"/>
                <w:sz w:val="20"/>
                <w:szCs w:val="20"/>
              </w:rPr>
            </w:pPr>
            <w:r w:rsidRPr="007E322A">
              <w:rPr>
                <w:color w:val="000000"/>
                <w:sz w:val="20"/>
                <w:szCs w:val="20"/>
              </w:rPr>
              <w:t> </w:t>
            </w:r>
          </w:p>
        </w:tc>
        <w:tc>
          <w:tcPr>
            <w:tcW w:w="708" w:type="dxa"/>
            <w:vAlign w:val="center"/>
          </w:tcPr>
          <w:p w:rsidR="00B33A53" w:rsidRPr="007E322A" w:rsidRDefault="00B33A53" w:rsidP="00243EC7">
            <w:pPr>
              <w:rPr>
                <w:color w:val="000000"/>
              </w:rPr>
            </w:pPr>
          </w:p>
        </w:tc>
        <w:tc>
          <w:tcPr>
            <w:tcW w:w="1276" w:type="dxa"/>
          </w:tcPr>
          <w:p w:rsidR="00B33A53" w:rsidRDefault="00B33A53" w:rsidP="00243EC7">
            <w:pPr>
              <w:jc w:val="center"/>
            </w:pPr>
          </w:p>
        </w:tc>
        <w:tc>
          <w:tcPr>
            <w:tcW w:w="1418" w:type="dxa"/>
          </w:tcPr>
          <w:p w:rsidR="00B33A53" w:rsidRDefault="00B33A53" w:rsidP="00243EC7">
            <w:pPr>
              <w:jc w:val="center"/>
            </w:pPr>
          </w:p>
        </w:tc>
        <w:tc>
          <w:tcPr>
            <w:tcW w:w="1134" w:type="dxa"/>
          </w:tcPr>
          <w:p w:rsidR="00B33A53" w:rsidRDefault="00B33A53" w:rsidP="00243EC7">
            <w:pPr>
              <w:jc w:val="center"/>
            </w:pPr>
          </w:p>
        </w:tc>
        <w:tc>
          <w:tcPr>
            <w:tcW w:w="1842" w:type="dxa"/>
          </w:tcPr>
          <w:p w:rsidR="00B33A53" w:rsidRDefault="00B33A53" w:rsidP="00243EC7">
            <w:pPr>
              <w:jc w:val="center"/>
            </w:pPr>
          </w:p>
        </w:tc>
        <w:tc>
          <w:tcPr>
            <w:tcW w:w="993" w:type="dxa"/>
          </w:tcPr>
          <w:p w:rsidR="00B33A53" w:rsidRDefault="00B33A53" w:rsidP="00243EC7">
            <w:pPr>
              <w:jc w:val="center"/>
            </w:pPr>
          </w:p>
        </w:tc>
        <w:tc>
          <w:tcPr>
            <w:tcW w:w="1559" w:type="dxa"/>
          </w:tcPr>
          <w:p w:rsidR="00B33A53" w:rsidRDefault="00B33A53" w:rsidP="00243EC7">
            <w:pPr>
              <w:jc w:val="center"/>
            </w:pPr>
          </w:p>
        </w:tc>
        <w:tc>
          <w:tcPr>
            <w:tcW w:w="1417" w:type="dxa"/>
          </w:tcPr>
          <w:p w:rsidR="00B33A53" w:rsidRDefault="00B33A53" w:rsidP="00243EC7">
            <w:pPr>
              <w:jc w:val="center"/>
            </w:pPr>
          </w:p>
        </w:tc>
        <w:tc>
          <w:tcPr>
            <w:tcW w:w="1167" w:type="dxa"/>
          </w:tcPr>
          <w:p w:rsidR="00B33A53" w:rsidRDefault="00B33A53" w:rsidP="00243EC7">
            <w:pPr>
              <w:jc w:val="center"/>
            </w:pPr>
          </w:p>
        </w:tc>
      </w:tr>
      <w:tr w:rsidR="00B33A53" w:rsidTr="00A52C1C">
        <w:trPr>
          <w:trHeight w:val="135"/>
        </w:trPr>
        <w:tc>
          <w:tcPr>
            <w:tcW w:w="2781" w:type="dxa"/>
            <w:vAlign w:val="bottom"/>
          </w:tcPr>
          <w:p w:rsidR="00B33A53" w:rsidRPr="007E322A" w:rsidRDefault="00B33A53" w:rsidP="00243EC7">
            <w:pPr>
              <w:rPr>
                <w:color w:val="000000"/>
                <w:sz w:val="20"/>
                <w:szCs w:val="20"/>
              </w:rPr>
            </w:pPr>
            <w:r w:rsidRPr="007E322A">
              <w:rPr>
                <w:color w:val="000000"/>
                <w:sz w:val="20"/>
                <w:szCs w:val="20"/>
              </w:rPr>
              <w:t>доходы от оказания услуг, работ, компенсации затрат учреждений, всего</w:t>
            </w:r>
          </w:p>
        </w:tc>
        <w:tc>
          <w:tcPr>
            <w:tcW w:w="681" w:type="dxa"/>
            <w:vAlign w:val="bottom"/>
          </w:tcPr>
          <w:p w:rsidR="00B33A53" w:rsidRPr="007E322A" w:rsidRDefault="00B33A53" w:rsidP="00243EC7">
            <w:pPr>
              <w:jc w:val="center"/>
              <w:rPr>
                <w:color w:val="000000"/>
                <w:sz w:val="20"/>
                <w:szCs w:val="20"/>
              </w:rPr>
            </w:pPr>
            <w:r w:rsidRPr="007E322A">
              <w:rPr>
                <w:color w:val="000000"/>
                <w:sz w:val="20"/>
                <w:szCs w:val="20"/>
              </w:rPr>
              <w:t>1200</w:t>
            </w:r>
          </w:p>
        </w:tc>
        <w:tc>
          <w:tcPr>
            <w:tcW w:w="876" w:type="dxa"/>
            <w:vAlign w:val="bottom"/>
          </w:tcPr>
          <w:p w:rsidR="00B33A53" w:rsidRPr="007E322A" w:rsidRDefault="00B33A53" w:rsidP="00243EC7">
            <w:pPr>
              <w:jc w:val="center"/>
              <w:rPr>
                <w:color w:val="000000"/>
                <w:sz w:val="20"/>
                <w:szCs w:val="20"/>
              </w:rPr>
            </w:pPr>
            <w:r w:rsidRPr="007E322A">
              <w:rPr>
                <w:color w:val="000000"/>
                <w:sz w:val="20"/>
                <w:szCs w:val="20"/>
              </w:rPr>
              <w:t>130</w:t>
            </w:r>
          </w:p>
        </w:tc>
        <w:tc>
          <w:tcPr>
            <w:tcW w:w="708" w:type="dxa"/>
            <w:vAlign w:val="center"/>
          </w:tcPr>
          <w:p w:rsidR="00B33A53" w:rsidRPr="007E322A" w:rsidRDefault="00B33A53" w:rsidP="00243EC7">
            <w:pPr>
              <w:rPr>
                <w:color w:val="000000"/>
              </w:rPr>
            </w:pPr>
          </w:p>
        </w:tc>
        <w:tc>
          <w:tcPr>
            <w:tcW w:w="1276" w:type="dxa"/>
          </w:tcPr>
          <w:p w:rsidR="00B33A53" w:rsidRDefault="00B33A53" w:rsidP="00243EC7">
            <w:pPr>
              <w:jc w:val="center"/>
            </w:pPr>
          </w:p>
        </w:tc>
        <w:tc>
          <w:tcPr>
            <w:tcW w:w="1418" w:type="dxa"/>
          </w:tcPr>
          <w:p w:rsidR="00B33A53" w:rsidRDefault="00B33A53" w:rsidP="00243EC7">
            <w:pPr>
              <w:jc w:val="center"/>
            </w:pPr>
          </w:p>
        </w:tc>
        <w:tc>
          <w:tcPr>
            <w:tcW w:w="1134" w:type="dxa"/>
          </w:tcPr>
          <w:p w:rsidR="00B33A53" w:rsidRDefault="00B33A53" w:rsidP="00243EC7">
            <w:pPr>
              <w:jc w:val="center"/>
            </w:pPr>
          </w:p>
        </w:tc>
        <w:tc>
          <w:tcPr>
            <w:tcW w:w="1842" w:type="dxa"/>
          </w:tcPr>
          <w:p w:rsidR="00B33A53" w:rsidRDefault="00B33A53" w:rsidP="00243EC7">
            <w:pPr>
              <w:jc w:val="center"/>
            </w:pPr>
          </w:p>
        </w:tc>
        <w:tc>
          <w:tcPr>
            <w:tcW w:w="993" w:type="dxa"/>
          </w:tcPr>
          <w:p w:rsidR="00B33A53" w:rsidRDefault="00B33A53" w:rsidP="00243EC7">
            <w:pPr>
              <w:jc w:val="center"/>
            </w:pPr>
          </w:p>
        </w:tc>
        <w:tc>
          <w:tcPr>
            <w:tcW w:w="1559" w:type="dxa"/>
          </w:tcPr>
          <w:p w:rsidR="00B33A53" w:rsidRDefault="00B33A53" w:rsidP="00243EC7">
            <w:pPr>
              <w:jc w:val="center"/>
            </w:pPr>
          </w:p>
        </w:tc>
        <w:tc>
          <w:tcPr>
            <w:tcW w:w="1417" w:type="dxa"/>
          </w:tcPr>
          <w:p w:rsidR="00B33A53" w:rsidRDefault="00B33A53" w:rsidP="00243EC7">
            <w:pPr>
              <w:jc w:val="center"/>
            </w:pPr>
          </w:p>
        </w:tc>
        <w:tc>
          <w:tcPr>
            <w:tcW w:w="1167" w:type="dxa"/>
          </w:tcPr>
          <w:p w:rsidR="00B33A53" w:rsidRDefault="00B33A53" w:rsidP="00243EC7">
            <w:pPr>
              <w:jc w:val="center"/>
            </w:pPr>
          </w:p>
        </w:tc>
      </w:tr>
      <w:tr w:rsidR="00B33A53" w:rsidTr="00A52C1C">
        <w:trPr>
          <w:trHeight w:val="81"/>
        </w:trPr>
        <w:tc>
          <w:tcPr>
            <w:tcW w:w="2781" w:type="dxa"/>
          </w:tcPr>
          <w:p w:rsidR="00B33A53" w:rsidRPr="007E322A" w:rsidRDefault="00B33A53" w:rsidP="00243EC7">
            <w:pPr>
              <w:ind w:firstLineChars="400" w:firstLine="800"/>
              <w:rPr>
                <w:color w:val="000000"/>
                <w:sz w:val="20"/>
                <w:szCs w:val="20"/>
              </w:rPr>
            </w:pPr>
            <w:r w:rsidRPr="007E322A">
              <w:rPr>
                <w:color w:val="000000"/>
                <w:sz w:val="20"/>
                <w:szCs w:val="20"/>
              </w:rPr>
              <w:t>в том числе:</w:t>
            </w:r>
          </w:p>
        </w:tc>
        <w:tc>
          <w:tcPr>
            <w:tcW w:w="681" w:type="dxa"/>
            <w:vAlign w:val="center"/>
          </w:tcPr>
          <w:p w:rsidR="00B33A53" w:rsidRPr="007E322A" w:rsidRDefault="00B33A53" w:rsidP="00243EC7">
            <w:pPr>
              <w:jc w:val="center"/>
              <w:rPr>
                <w:color w:val="000000"/>
                <w:sz w:val="20"/>
                <w:szCs w:val="20"/>
              </w:rPr>
            </w:pPr>
            <w:r w:rsidRPr="007E322A">
              <w:rPr>
                <w:color w:val="000000"/>
                <w:sz w:val="20"/>
                <w:szCs w:val="20"/>
              </w:rPr>
              <w:t> </w:t>
            </w:r>
          </w:p>
        </w:tc>
        <w:tc>
          <w:tcPr>
            <w:tcW w:w="876" w:type="dxa"/>
          </w:tcPr>
          <w:p w:rsidR="00B33A53" w:rsidRPr="007E322A" w:rsidRDefault="00B33A53" w:rsidP="00243EC7">
            <w:pPr>
              <w:jc w:val="both"/>
              <w:rPr>
                <w:color w:val="000000"/>
                <w:sz w:val="20"/>
                <w:szCs w:val="20"/>
              </w:rPr>
            </w:pPr>
            <w:r w:rsidRPr="007E322A">
              <w:rPr>
                <w:color w:val="000000"/>
                <w:sz w:val="20"/>
                <w:szCs w:val="20"/>
              </w:rPr>
              <w:t> </w:t>
            </w:r>
          </w:p>
        </w:tc>
        <w:tc>
          <w:tcPr>
            <w:tcW w:w="708" w:type="dxa"/>
            <w:vAlign w:val="center"/>
          </w:tcPr>
          <w:p w:rsidR="00B33A53" w:rsidRPr="007E322A" w:rsidRDefault="00B33A53" w:rsidP="00243EC7">
            <w:pPr>
              <w:rPr>
                <w:color w:val="000000"/>
              </w:rPr>
            </w:pPr>
          </w:p>
        </w:tc>
        <w:tc>
          <w:tcPr>
            <w:tcW w:w="1276" w:type="dxa"/>
          </w:tcPr>
          <w:p w:rsidR="00B33A53" w:rsidRDefault="00B33A53" w:rsidP="00243EC7">
            <w:pPr>
              <w:jc w:val="center"/>
            </w:pPr>
          </w:p>
        </w:tc>
        <w:tc>
          <w:tcPr>
            <w:tcW w:w="1418" w:type="dxa"/>
          </w:tcPr>
          <w:p w:rsidR="00B33A53" w:rsidRDefault="00B33A53" w:rsidP="00243EC7">
            <w:pPr>
              <w:jc w:val="center"/>
            </w:pPr>
          </w:p>
        </w:tc>
        <w:tc>
          <w:tcPr>
            <w:tcW w:w="1134" w:type="dxa"/>
          </w:tcPr>
          <w:p w:rsidR="00B33A53" w:rsidRDefault="00B33A53" w:rsidP="00243EC7">
            <w:pPr>
              <w:jc w:val="center"/>
            </w:pPr>
          </w:p>
        </w:tc>
        <w:tc>
          <w:tcPr>
            <w:tcW w:w="1842" w:type="dxa"/>
          </w:tcPr>
          <w:p w:rsidR="00B33A53" w:rsidRDefault="00B33A53" w:rsidP="00243EC7">
            <w:pPr>
              <w:jc w:val="center"/>
            </w:pPr>
          </w:p>
        </w:tc>
        <w:tc>
          <w:tcPr>
            <w:tcW w:w="993" w:type="dxa"/>
          </w:tcPr>
          <w:p w:rsidR="00B33A53" w:rsidRDefault="00B33A53" w:rsidP="00243EC7">
            <w:pPr>
              <w:jc w:val="center"/>
            </w:pPr>
          </w:p>
        </w:tc>
        <w:tc>
          <w:tcPr>
            <w:tcW w:w="1559" w:type="dxa"/>
          </w:tcPr>
          <w:p w:rsidR="00B33A53" w:rsidRDefault="00B33A53" w:rsidP="00243EC7">
            <w:pPr>
              <w:jc w:val="center"/>
            </w:pPr>
          </w:p>
        </w:tc>
        <w:tc>
          <w:tcPr>
            <w:tcW w:w="1417" w:type="dxa"/>
          </w:tcPr>
          <w:p w:rsidR="00B33A53" w:rsidRDefault="00B33A53" w:rsidP="00243EC7">
            <w:pPr>
              <w:jc w:val="center"/>
            </w:pPr>
          </w:p>
        </w:tc>
        <w:tc>
          <w:tcPr>
            <w:tcW w:w="1167" w:type="dxa"/>
          </w:tcPr>
          <w:p w:rsidR="00B33A53" w:rsidRDefault="00B33A53" w:rsidP="00243EC7">
            <w:pPr>
              <w:jc w:val="center"/>
            </w:pPr>
          </w:p>
        </w:tc>
      </w:tr>
      <w:tr w:rsidR="00B33A53" w:rsidTr="00A52C1C">
        <w:trPr>
          <w:trHeight w:val="180"/>
        </w:trPr>
        <w:tc>
          <w:tcPr>
            <w:tcW w:w="2781" w:type="dxa"/>
          </w:tcPr>
          <w:p w:rsidR="00B33A53" w:rsidRPr="007E322A" w:rsidRDefault="00B33A53" w:rsidP="00243EC7">
            <w:pPr>
              <w:rPr>
                <w:color w:val="000000"/>
                <w:sz w:val="20"/>
                <w:szCs w:val="20"/>
              </w:rPr>
            </w:pPr>
            <w:r w:rsidRPr="007E322A">
              <w:rPr>
                <w:color w:val="000000"/>
                <w:sz w:val="20"/>
                <w:szCs w:val="20"/>
              </w:rPr>
              <w:lastRenderedPageBreak/>
              <w:t>субсидии на финансовое обеспечение выполнения муниципального задания за счет средств бюджета публично-правового образования, создавшего учреждение, всего</w:t>
            </w:r>
          </w:p>
        </w:tc>
        <w:tc>
          <w:tcPr>
            <w:tcW w:w="681" w:type="dxa"/>
            <w:vAlign w:val="bottom"/>
          </w:tcPr>
          <w:p w:rsidR="00B33A53" w:rsidRPr="007E322A" w:rsidRDefault="00B33A53" w:rsidP="00243EC7">
            <w:pPr>
              <w:jc w:val="center"/>
              <w:rPr>
                <w:color w:val="000000"/>
                <w:sz w:val="20"/>
                <w:szCs w:val="20"/>
              </w:rPr>
            </w:pPr>
            <w:r w:rsidRPr="007E322A">
              <w:rPr>
                <w:color w:val="000000"/>
                <w:sz w:val="20"/>
                <w:szCs w:val="20"/>
              </w:rPr>
              <w:t>1210</w:t>
            </w:r>
          </w:p>
        </w:tc>
        <w:tc>
          <w:tcPr>
            <w:tcW w:w="876" w:type="dxa"/>
            <w:vAlign w:val="bottom"/>
          </w:tcPr>
          <w:p w:rsidR="00B33A53" w:rsidRPr="007E322A" w:rsidRDefault="00B33A53" w:rsidP="00243EC7">
            <w:pPr>
              <w:jc w:val="center"/>
              <w:rPr>
                <w:color w:val="000000"/>
                <w:sz w:val="20"/>
                <w:szCs w:val="20"/>
              </w:rPr>
            </w:pPr>
            <w:r w:rsidRPr="007E322A">
              <w:rPr>
                <w:color w:val="000000"/>
                <w:sz w:val="20"/>
                <w:szCs w:val="20"/>
              </w:rPr>
              <w:t>130</w:t>
            </w:r>
          </w:p>
        </w:tc>
        <w:tc>
          <w:tcPr>
            <w:tcW w:w="708" w:type="dxa"/>
            <w:vAlign w:val="center"/>
          </w:tcPr>
          <w:p w:rsidR="00B33A53" w:rsidRPr="007E322A" w:rsidRDefault="00B33A53" w:rsidP="00243EC7">
            <w:pPr>
              <w:rPr>
                <w:color w:val="000000"/>
              </w:rPr>
            </w:pPr>
          </w:p>
        </w:tc>
        <w:tc>
          <w:tcPr>
            <w:tcW w:w="1276" w:type="dxa"/>
          </w:tcPr>
          <w:p w:rsidR="00B33A53" w:rsidRDefault="00B33A53" w:rsidP="00243EC7">
            <w:pPr>
              <w:jc w:val="center"/>
            </w:pPr>
          </w:p>
        </w:tc>
        <w:tc>
          <w:tcPr>
            <w:tcW w:w="1418" w:type="dxa"/>
          </w:tcPr>
          <w:p w:rsidR="00B33A53" w:rsidRDefault="00B33A53" w:rsidP="00243EC7">
            <w:pPr>
              <w:jc w:val="center"/>
            </w:pPr>
          </w:p>
        </w:tc>
        <w:tc>
          <w:tcPr>
            <w:tcW w:w="1134" w:type="dxa"/>
          </w:tcPr>
          <w:p w:rsidR="00B33A53" w:rsidRDefault="00B33A53" w:rsidP="00243EC7">
            <w:pPr>
              <w:jc w:val="center"/>
            </w:pPr>
          </w:p>
        </w:tc>
        <w:tc>
          <w:tcPr>
            <w:tcW w:w="1842" w:type="dxa"/>
          </w:tcPr>
          <w:p w:rsidR="00B33A53" w:rsidRDefault="00B33A53" w:rsidP="00243EC7">
            <w:pPr>
              <w:jc w:val="center"/>
            </w:pPr>
          </w:p>
        </w:tc>
        <w:tc>
          <w:tcPr>
            <w:tcW w:w="993" w:type="dxa"/>
          </w:tcPr>
          <w:p w:rsidR="00B33A53" w:rsidRDefault="00B33A53" w:rsidP="00243EC7">
            <w:pPr>
              <w:jc w:val="center"/>
            </w:pPr>
          </w:p>
        </w:tc>
        <w:tc>
          <w:tcPr>
            <w:tcW w:w="1559" w:type="dxa"/>
          </w:tcPr>
          <w:p w:rsidR="00B33A53" w:rsidRDefault="00B33A53" w:rsidP="00243EC7">
            <w:pPr>
              <w:jc w:val="center"/>
            </w:pPr>
          </w:p>
        </w:tc>
        <w:tc>
          <w:tcPr>
            <w:tcW w:w="1417" w:type="dxa"/>
          </w:tcPr>
          <w:p w:rsidR="00B33A53" w:rsidRDefault="00B33A53" w:rsidP="00243EC7">
            <w:pPr>
              <w:jc w:val="center"/>
            </w:pPr>
          </w:p>
        </w:tc>
        <w:tc>
          <w:tcPr>
            <w:tcW w:w="1167" w:type="dxa"/>
          </w:tcPr>
          <w:p w:rsidR="00B33A53" w:rsidRDefault="00B33A53" w:rsidP="00243EC7">
            <w:pPr>
              <w:jc w:val="center"/>
            </w:pPr>
          </w:p>
        </w:tc>
      </w:tr>
      <w:tr w:rsidR="00B33A53" w:rsidTr="00A52C1C">
        <w:trPr>
          <w:trHeight w:val="96"/>
        </w:trPr>
        <w:tc>
          <w:tcPr>
            <w:tcW w:w="2781" w:type="dxa"/>
          </w:tcPr>
          <w:p w:rsidR="00B33A53" w:rsidRPr="007E322A" w:rsidRDefault="00B33A53" w:rsidP="00243EC7">
            <w:pPr>
              <w:ind w:firstLineChars="400" w:firstLine="800"/>
              <w:rPr>
                <w:color w:val="000000"/>
                <w:sz w:val="20"/>
                <w:szCs w:val="20"/>
              </w:rPr>
            </w:pPr>
            <w:r w:rsidRPr="007E322A">
              <w:rPr>
                <w:color w:val="000000"/>
                <w:sz w:val="20"/>
                <w:szCs w:val="20"/>
              </w:rPr>
              <w:t>в том числе:</w:t>
            </w:r>
          </w:p>
        </w:tc>
        <w:tc>
          <w:tcPr>
            <w:tcW w:w="681" w:type="dxa"/>
            <w:vAlign w:val="bottom"/>
          </w:tcPr>
          <w:p w:rsidR="00B33A53" w:rsidRPr="007E322A" w:rsidRDefault="00B33A53" w:rsidP="00243EC7">
            <w:pPr>
              <w:jc w:val="center"/>
              <w:rPr>
                <w:color w:val="000000"/>
                <w:sz w:val="20"/>
                <w:szCs w:val="20"/>
              </w:rPr>
            </w:pPr>
            <w:r w:rsidRPr="007E322A">
              <w:rPr>
                <w:color w:val="000000"/>
                <w:sz w:val="20"/>
                <w:szCs w:val="20"/>
              </w:rPr>
              <w:t> </w:t>
            </w:r>
          </w:p>
        </w:tc>
        <w:tc>
          <w:tcPr>
            <w:tcW w:w="876" w:type="dxa"/>
            <w:vAlign w:val="bottom"/>
          </w:tcPr>
          <w:p w:rsidR="00B33A53" w:rsidRPr="007E322A" w:rsidRDefault="00B33A53" w:rsidP="00243EC7">
            <w:pPr>
              <w:jc w:val="center"/>
              <w:rPr>
                <w:color w:val="000000"/>
                <w:sz w:val="20"/>
                <w:szCs w:val="20"/>
              </w:rPr>
            </w:pPr>
            <w:r w:rsidRPr="007E322A">
              <w:rPr>
                <w:color w:val="000000"/>
                <w:sz w:val="20"/>
                <w:szCs w:val="20"/>
              </w:rPr>
              <w:t> </w:t>
            </w:r>
          </w:p>
        </w:tc>
        <w:tc>
          <w:tcPr>
            <w:tcW w:w="708" w:type="dxa"/>
            <w:vAlign w:val="center"/>
          </w:tcPr>
          <w:p w:rsidR="00B33A53" w:rsidRPr="007E322A" w:rsidRDefault="00B33A53" w:rsidP="00243EC7">
            <w:pPr>
              <w:rPr>
                <w:color w:val="000000"/>
              </w:rPr>
            </w:pPr>
          </w:p>
        </w:tc>
        <w:tc>
          <w:tcPr>
            <w:tcW w:w="1276" w:type="dxa"/>
          </w:tcPr>
          <w:p w:rsidR="00B33A53" w:rsidRDefault="00B33A53" w:rsidP="00243EC7">
            <w:pPr>
              <w:jc w:val="center"/>
            </w:pPr>
          </w:p>
        </w:tc>
        <w:tc>
          <w:tcPr>
            <w:tcW w:w="1418" w:type="dxa"/>
          </w:tcPr>
          <w:p w:rsidR="00B33A53" w:rsidRDefault="00B33A53" w:rsidP="00243EC7">
            <w:pPr>
              <w:jc w:val="center"/>
            </w:pPr>
          </w:p>
        </w:tc>
        <w:tc>
          <w:tcPr>
            <w:tcW w:w="1134" w:type="dxa"/>
          </w:tcPr>
          <w:p w:rsidR="00B33A53" w:rsidRDefault="00B33A53" w:rsidP="00243EC7">
            <w:pPr>
              <w:jc w:val="center"/>
            </w:pPr>
          </w:p>
        </w:tc>
        <w:tc>
          <w:tcPr>
            <w:tcW w:w="1842" w:type="dxa"/>
          </w:tcPr>
          <w:p w:rsidR="00B33A53" w:rsidRDefault="00B33A53" w:rsidP="00243EC7">
            <w:pPr>
              <w:jc w:val="center"/>
            </w:pPr>
          </w:p>
        </w:tc>
        <w:tc>
          <w:tcPr>
            <w:tcW w:w="993" w:type="dxa"/>
          </w:tcPr>
          <w:p w:rsidR="00B33A53" w:rsidRDefault="00B33A53" w:rsidP="00243EC7">
            <w:pPr>
              <w:jc w:val="center"/>
            </w:pPr>
          </w:p>
        </w:tc>
        <w:tc>
          <w:tcPr>
            <w:tcW w:w="1559" w:type="dxa"/>
          </w:tcPr>
          <w:p w:rsidR="00B33A53" w:rsidRDefault="00B33A53" w:rsidP="00243EC7">
            <w:pPr>
              <w:jc w:val="center"/>
            </w:pPr>
          </w:p>
        </w:tc>
        <w:tc>
          <w:tcPr>
            <w:tcW w:w="1417" w:type="dxa"/>
          </w:tcPr>
          <w:p w:rsidR="00B33A53" w:rsidRDefault="00B33A53" w:rsidP="00243EC7">
            <w:pPr>
              <w:jc w:val="center"/>
            </w:pPr>
          </w:p>
        </w:tc>
        <w:tc>
          <w:tcPr>
            <w:tcW w:w="1167" w:type="dxa"/>
          </w:tcPr>
          <w:p w:rsidR="00B33A53" w:rsidRDefault="00B33A53" w:rsidP="00243EC7">
            <w:pPr>
              <w:jc w:val="center"/>
            </w:pPr>
          </w:p>
        </w:tc>
      </w:tr>
      <w:tr w:rsidR="00B33A53" w:rsidTr="00A52C1C">
        <w:trPr>
          <w:trHeight w:val="135"/>
        </w:trPr>
        <w:tc>
          <w:tcPr>
            <w:tcW w:w="2781" w:type="dxa"/>
          </w:tcPr>
          <w:p w:rsidR="00B33A53" w:rsidRPr="007E322A" w:rsidRDefault="00B33A53" w:rsidP="00243EC7">
            <w:pPr>
              <w:rPr>
                <w:color w:val="000000"/>
                <w:sz w:val="20"/>
                <w:szCs w:val="20"/>
              </w:rPr>
            </w:pPr>
            <w:r>
              <w:rPr>
                <w:color w:val="000000"/>
                <w:sz w:val="20"/>
                <w:szCs w:val="20"/>
              </w:rPr>
              <w:t>субсидии на фина</w:t>
            </w:r>
            <w:r w:rsidRPr="007E322A">
              <w:rPr>
                <w:color w:val="000000"/>
                <w:sz w:val="20"/>
                <w:szCs w:val="20"/>
              </w:rPr>
              <w:t>нсовое обеспечение выполнения муниципального задания за счет средств бюджета Федерального фонда обязательного медицинского страхования, вс</w:t>
            </w:r>
            <w:r>
              <w:rPr>
                <w:color w:val="000000"/>
                <w:sz w:val="20"/>
                <w:szCs w:val="20"/>
              </w:rPr>
              <w:t>его</w:t>
            </w:r>
          </w:p>
        </w:tc>
        <w:tc>
          <w:tcPr>
            <w:tcW w:w="681" w:type="dxa"/>
            <w:vAlign w:val="bottom"/>
          </w:tcPr>
          <w:p w:rsidR="00B33A53" w:rsidRPr="007E322A" w:rsidRDefault="00B33A53" w:rsidP="00243EC7">
            <w:pPr>
              <w:jc w:val="center"/>
              <w:rPr>
                <w:color w:val="000000"/>
                <w:sz w:val="20"/>
                <w:szCs w:val="20"/>
              </w:rPr>
            </w:pPr>
            <w:r w:rsidRPr="007E322A">
              <w:rPr>
                <w:color w:val="000000"/>
                <w:sz w:val="20"/>
                <w:szCs w:val="20"/>
              </w:rPr>
              <w:t>1220</w:t>
            </w:r>
          </w:p>
        </w:tc>
        <w:tc>
          <w:tcPr>
            <w:tcW w:w="876" w:type="dxa"/>
            <w:vAlign w:val="bottom"/>
          </w:tcPr>
          <w:p w:rsidR="00B33A53" w:rsidRPr="007E322A" w:rsidRDefault="00B33A53" w:rsidP="00243EC7">
            <w:pPr>
              <w:jc w:val="center"/>
              <w:rPr>
                <w:color w:val="000000"/>
                <w:sz w:val="20"/>
                <w:szCs w:val="20"/>
              </w:rPr>
            </w:pPr>
            <w:r w:rsidRPr="007E322A">
              <w:rPr>
                <w:color w:val="000000"/>
                <w:sz w:val="20"/>
                <w:szCs w:val="20"/>
              </w:rPr>
              <w:t>130</w:t>
            </w:r>
          </w:p>
        </w:tc>
        <w:tc>
          <w:tcPr>
            <w:tcW w:w="708" w:type="dxa"/>
            <w:vAlign w:val="center"/>
          </w:tcPr>
          <w:p w:rsidR="00B33A53" w:rsidRPr="007E322A" w:rsidRDefault="00B33A53" w:rsidP="00243EC7">
            <w:pPr>
              <w:rPr>
                <w:color w:val="000000"/>
              </w:rPr>
            </w:pPr>
          </w:p>
        </w:tc>
        <w:tc>
          <w:tcPr>
            <w:tcW w:w="1276" w:type="dxa"/>
          </w:tcPr>
          <w:p w:rsidR="00B33A53" w:rsidRDefault="00B33A53" w:rsidP="00243EC7">
            <w:pPr>
              <w:jc w:val="center"/>
            </w:pPr>
          </w:p>
        </w:tc>
        <w:tc>
          <w:tcPr>
            <w:tcW w:w="1418" w:type="dxa"/>
          </w:tcPr>
          <w:p w:rsidR="00B33A53" w:rsidRDefault="00B33A53" w:rsidP="00243EC7">
            <w:pPr>
              <w:jc w:val="center"/>
            </w:pPr>
          </w:p>
        </w:tc>
        <w:tc>
          <w:tcPr>
            <w:tcW w:w="1134" w:type="dxa"/>
          </w:tcPr>
          <w:p w:rsidR="00B33A53" w:rsidRDefault="00B33A53" w:rsidP="00243EC7">
            <w:pPr>
              <w:jc w:val="center"/>
            </w:pPr>
          </w:p>
        </w:tc>
        <w:tc>
          <w:tcPr>
            <w:tcW w:w="1842" w:type="dxa"/>
          </w:tcPr>
          <w:p w:rsidR="00B33A53" w:rsidRDefault="00B33A53" w:rsidP="00243EC7">
            <w:pPr>
              <w:jc w:val="center"/>
            </w:pPr>
          </w:p>
        </w:tc>
        <w:tc>
          <w:tcPr>
            <w:tcW w:w="993" w:type="dxa"/>
          </w:tcPr>
          <w:p w:rsidR="00B33A53" w:rsidRDefault="00B33A53" w:rsidP="00243EC7">
            <w:pPr>
              <w:jc w:val="center"/>
            </w:pPr>
          </w:p>
        </w:tc>
        <w:tc>
          <w:tcPr>
            <w:tcW w:w="1559" w:type="dxa"/>
          </w:tcPr>
          <w:p w:rsidR="00B33A53" w:rsidRDefault="00B33A53" w:rsidP="00243EC7">
            <w:pPr>
              <w:jc w:val="center"/>
            </w:pPr>
          </w:p>
        </w:tc>
        <w:tc>
          <w:tcPr>
            <w:tcW w:w="1417" w:type="dxa"/>
          </w:tcPr>
          <w:p w:rsidR="00B33A53" w:rsidRDefault="00B33A53" w:rsidP="00243EC7">
            <w:pPr>
              <w:jc w:val="center"/>
            </w:pPr>
          </w:p>
        </w:tc>
        <w:tc>
          <w:tcPr>
            <w:tcW w:w="1167" w:type="dxa"/>
          </w:tcPr>
          <w:p w:rsidR="00B33A53" w:rsidRDefault="00B33A53" w:rsidP="00243EC7">
            <w:pPr>
              <w:jc w:val="center"/>
            </w:pPr>
          </w:p>
        </w:tc>
      </w:tr>
      <w:tr w:rsidR="00B33A53" w:rsidTr="00A52C1C">
        <w:trPr>
          <w:trHeight w:val="126"/>
        </w:trPr>
        <w:tc>
          <w:tcPr>
            <w:tcW w:w="2781" w:type="dxa"/>
          </w:tcPr>
          <w:p w:rsidR="00B33A53" w:rsidRPr="007E322A" w:rsidRDefault="00B33A53" w:rsidP="00243EC7">
            <w:pPr>
              <w:ind w:firstLineChars="400" w:firstLine="800"/>
              <w:rPr>
                <w:color w:val="000000"/>
                <w:sz w:val="20"/>
                <w:szCs w:val="20"/>
              </w:rPr>
            </w:pPr>
            <w:r w:rsidRPr="007E322A">
              <w:rPr>
                <w:color w:val="000000"/>
                <w:sz w:val="20"/>
                <w:szCs w:val="20"/>
              </w:rPr>
              <w:t>в том числе:</w:t>
            </w:r>
          </w:p>
        </w:tc>
        <w:tc>
          <w:tcPr>
            <w:tcW w:w="681" w:type="dxa"/>
            <w:vAlign w:val="bottom"/>
          </w:tcPr>
          <w:p w:rsidR="00B33A53" w:rsidRPr="007E322A" w:rsidRDefault="00B33A53" w:rsidP="00243EC7">
            <w:pPr>
              <w:jc w:val="center"/>
              <w:rPr>
                <w:color w:val="000000"/>
                <w:sz w:val="20"/>
                <w:szCs w:val="20"/>
              </w:rPr>
            </w:pPr>
            <w:r w:rsidRPr="007E322A">
              <w:rPr>
                <w:color w:val="000000"/>
                <w:sz w:val="20"/>
                <w:szCs w:val="20"/>
              </w:rPr>
              <w:t> </w:t>
            </w:r>
          </w:p>
        </w:tc>
        <w:tc>
          <w:tcPr>
            <w:tcW w:w="876" w:type="dxa"/>
            <w:vAlign w:val="bottom"/>
          </w:tcPr>
          <w:p w:rsidR="00B33A53" w:rsidRPr="007E322A" w:rsidRDefault="00B33A53" w:rsidP="00243EC7">
            <w:pPr>
              <w:jc w:val="center"/>
              <w:rPr>
                <w:color w:val="000000"/>
                <w:sz w:val="20"/>
                <w:szCs w:val="20"/>
              </w:rPr>
            </w:pPr>
            <w:r w:rsidRPr="007E322A">
              <w:rPr>
                <w:color w:val="000000"/>
                <w:sz w:val="20"/>
                <w:szCs w:val="20"/>
              </w:rPr>
              <w:t> </w:t>
            </w:r>
          </w:p>
        </w:tc>
        <w:tc>
          <w:tcPr>
            <w:tcW w:w="708" w:type="dxa"/>
            <w:vAlign w:val="center"/>
          </w:tcPr>
          <w:p w:rsidR="00B33A53" w:rsidRPr="007E322A" w:rsidRDefault="00B33A53" w:rsidP="00243EC7">
            <w:pPr>
              <w:rPr>
                <w:color w:val="000000"/>
              </w:rPr>
            </w:pPr>
          </w:p>
        </w:tc>
        <w:tc>
          <w:tcPr>
            <w:tcW w:w="1276" w:type="dxa"/>
          </w:tcPr>
          <w:p w:rsidR="00B33A53" w:rsidRDefault="00B33A53" w:rsidP="00243EC7">
            <w:pPr>
              <w:jc w:val="center"/>
            </w:pPr>
          </w:p>
        </w:tc>
        <w:tc>
          <w:tcPr>
            <w:tcW w:w="1418" w:type="dxa"/>
          </w:tcPr>
          <w:p w:rsidR="00B33A53" w:rsidRDefault="00B33A53" w:rsidP="00243EC7">
            <w:pPr>
              <w:jc w:val="center"/>
            </w:pPr>
          </w:p>
        </w:tc>
        <w:tc>
          <w:tcPr>
            <w:tcW w:w="1134" w:type="dxa"/>
          </w:tcPr>
          <w:p w:rsidR="00B33A53" w:rsidRDefault="00B33A53" w:rsidP="00243EC7">
            <w:pPr>
              <w:jc w:val="center"/>
            </w:pPr>
          </w:p>
        </w:tc>
        <w:tc>
          <w:tcPr>
            <w:tcW w:w="1842" w:type="dxa"/>
          </w:tcPr>
          <w:p w:rsidR="00B33A53" w:rsidRDefault="00B33A53" w:rsidP="00243EC7">
            <w:pPr>
              <w:jc w:val="center"/>
            </w:pPr>
          </w:p>
        </w:tc>
        <w:tc>
          <w:tcPr>
            <w:tcW w:w="993" w:type="dxa"/>
          </w:tcPr>
          <w:p w:rsidR="00B33A53" w:rsidRDefault="00B33A53" w:rsidP="00243EC7">
            <w:pPr>
              <w:jc w:val="center"/>
            </w:pPr>
          </w:p>
        </w:tc>
        <w:tc>
          <w:tcPr>
            <w:tcW w:w="1559" w:type="dxa"/>
          </w:tcPr>
          <w:p w:rsidR="00B33A53" w:rsidRDefault="00B33A53" w:rsidP="00243EC7">
            <w:pPr>
              <w:jc w:val="center"/>
            </w:pPr>
          </w:p>
        </w:tc>
        <w:tc>
          <w:tcPr>
            <w:tcW w:w="1417" w:type="dxa"/>
          </w:tcPr>
          <w:p w:rsidR="00B33A53" w:rsidRDefault="00B33A53" w:rsidP="00243EC7">
            <w:pPr>
              <w:jc w:val="center"/>
            </w:pPr>
          </w:p>
        </w:tc>
        <w:tc>
          <w:tcPr>
            <w:tcW w:w="1167" w:type="dxa"/>
          </w:tcPr>
          <w:p w:rsidR="00B33A53" w:rsidRDefault="00B33A53" w:rsidP="00243EC7">
            <w:pPr>
              <w:jc w:val="center"/>
            </w:pPr>
          </w:p>
        </w:tc>
      </w:tr>
      <w:tr w:rsidR="00B33A53" w:rsidTr="00A52C1C">
        <w:trPr>
          <w:trHeight w:val="156"/>
        </w:trPr>
        <w:tc>
          <w:tcPr>
            <w:tcW w:w="2781" w:type="dxa"/>
          </w:tcPr>
          <w:p w:rsidR="00B33A53" w:rsidRPr="007E322A" w:rsidRDefault="00B33A53" w:rsidP="00243EC7">
            <w:pPr>
              <w:rPr>
                <w:color w:val="000000"/>
                <w:sz w:val="20"/>
                <w:szCs w:val="20"/>
              </w:rPr>
            </w:pPr>
            <w:r w:rsidRPr="007E322A">
              <w:rPr>
                <w:color w:val="000000"/>
                <w:sz w:val="20"/>
                <w:szCs w:val="20"/>
              </w:rPr>
              <w:t>доходы от оказания платных услуг (работ) потребителям соответствующих услуг (работ), всего</w:t>
            </w:r>
          </w:p>
        </w:tc>
        <w:tc>
          <w:tcPr>
            <w:tcW w:w="681" w:type="dxa"/>
            <w:vAlign w:val="bottom"/>
          </w:tcPr>
          <w:p w:rsidR="00B33A53" w:rsidRPr="007E322A" w:rsidRDefault="00B33A53" w:rsidP="00243EC7">
            <w:pPr>
              <w:jc w:val="center"/>
              <w:rPr>
                <w:color w:val="000000"/>
                <w:sz w:val="20"/>
                <w:szCs w:val="20"/>
              </w:rPr>
            </w:pPr>
            <w:r w:rsidRPr="007E322A">
              <w:rPr>
                <w:color w:val="000000"/>
                <w:sz w:val="20"/>
                <w:szCs w:val="20"/>
              </w:rPr>
              <w:t>1230</w:t>
            </w:r>
          </w:p>
        </w:tc>
        <w:tc>
          <w:tcPr>
            <w:tcW w:w="876" w:type="dxa"/>
            <w:vAlign w:val="bottom"/>
          </w:tcPr>
          <w:p w:rsidR="00B33A53" w:rsidRPr="007E322A" w:rsidRDefault="00B33A53" w:rsidP="00243EC7">
            <w:pPr>
              <w:jc w:val="center"/>
              <w:rPr>
                <w:color w:val="000000"/>
                <w:sz w:val="20"/>
                <w:szCs w:val="20"/>
              </w:rPr>
            </w:pPr>
            <w:r w:rsidRPr="007E322A">
              <w:rPr>
                <w:color w:val="000000"/>
                <w:sz w:val="20"/>
                <w:szCs w:val="20"/>
              </w:rPr>
              <w:t>130</w:t>
            </w:r>
          </w:p>
        </w:tc>
        <w:tc>
          <w:tcPr>
            <w:tcW w:w="708" w:type="dxa"/>
            <w:vAlign w:val="center"/>
          </w:tcPr>
          <w:p w:rsidR="00B33A53" w:rsidRPr="007E322A" w:rsidRDefault="00B33A53" w:rsidP="00243EC7">
            <w:pPr>
              <w:rPr>
                <w:color w:val="000000"/>
              </w:rPr>
            </w:pPr>
          </w:p>
        </w:tc>
        <w:tc>
          <w:tcPr>
            <w:tcW w:w="1276" w:type="dxa"/>
          </w:tcPr>
          <w:p w:rsidR="00B33A53" w:rsidRDefault="00B33A53" w:rsidP="00243EC7">
            <w:pPr>
              <w:jc w:val="center"/>
            </w:pPr>
          </w:p>
        </w:tc>
        <w:tc>
          <w:tcPr>
            <w:tcW w:w="1418" w:type="dxa"/>
          </w:tcPr>
          <w:p w:rsidR="00B33A53" w:rsidRDefault="00B33A53" w:rsidP="00243EC7">
            <w:pPr>
              <w:jc w:val="center"/>
            </w:pPr>
          </w:p>
        </w:tc>
        <w:tc>
          <w:tcPr>
            <w:tcW w:w="1134" w:type="dxa"/>
          </w:tcPr>
          <w:p w:rsidR="00B33A53" w:rsidRDefault="00B33A53" w:rsidP="00243EC7">
            <w:pPr>
              <w:jc w:val="center"/>
            </w:pPr>
          </w:p>
        </w:tc>
        <w:tc>
          <w:tcPr>
            <w:tcW w:w="1842" w:type="dxa"/>
          </w:tcPr>
          <w:p w:rsidR="00B33A53" w:rsidRDefault="00B33A53" w:rsidP="00243EC7">
            <w:pPr>
              <w:jc w:val="center"/>
            </w:pPr>
          </w:p>
        </w:tc>
        <w:tc>
          <w:tcPr>
            <w:tcW w:w="993" w:type="dxa"/>
          </w:tcPr>
          <w:p w:rsidR="00B33A53" w:rsidRDefault="00B33A53" w:rsidP="00243EC7">
            <w:pPr>
              <w:jc w:val="center"/>
            </w:pPr>
          </w:p>
        </w:tc>
        <w:tc>
          <w:tcPr>
            <w:tcW w:w="1559" w:type="dxa"/>
          </w:tcPr>
          <w:p w:rsidR="00B33A53" w:rsidRDefault="00B33A53" w:rsidP="00243EC7">
            <w:pPr>
              <w:jc w:val="center"/>
            </w:pPr>
          </w:p>
        </w:tc>
        <w:tc>
          <w:tcPr>
            <w:tcW w:w="1417" w:type="dxa"/>
          </w:tcPr>
          <w:p w:rsidR="00B33A53" w:rsidRDefault="00B33A53" w:rsidP="00243EC7">
            <w:pPr>
              <w:jc w:val="center"/>
            </w:pPr>
          </w:p>
        </w:tc>
        <w:tc>
          <w:tcPr>
            <w:tcW w:w="1167" w:type="dxa"/>
          </w:tcPr>
          <w:p w:rsidR="00B33A53" w:rsidRDefault="00B33A53" w:rsidP="00243EC7">
            <w:pPr>
              <w:jc w:val="center"/>
            </w:pPr>
          </w:p>
        </w:tc>
      </w:tr>
      <w:tr w:rsidR="00B33A53" w:rsidTr="00A52C1C">
        <w:trPr>
          <w:trHeight w:val="108"/>
        </w:trPr>
        <w:tc>
          <w:tcPr>
            <w:tcW w:w="2781" w:type="dxa"/>
          </w:tcPr>
          <w:p w:rsidR="00B33A53" w:rsidRPr="007E322A" w:rsidRDefault="00B33A53" w:rsidP="00243EC7">
            <w:pPr>
              <w:ind w:firstLineChars="400" w:firstLine="800"/>
              <w:rPr>
                <w:color w:val="000000"/>
                <w:sz w:val="20"/>
                <w:szCs w:val="20"/>
              </w:rPr>
            </w:pPr>
            <w:r w:rsidRPr="007E322A">
              <w:rPr>
                <w:color w:val="000000"/>
                <w:sz w:val="20"/>
                <w:szCs w:val="20"/>
              </w:rPr>
              <w:t>в том числе:</w:t>
            </w:r>
          </w:p>
        </w:tc>
        <w:tc>
          <w:tcPr>
            <w:tcW w:w="681" w:type="dxa"/>
            <w:vAlign w:val="center"/>
          </w:tcPr>
          <w:p w:rsidR="00B33A53" w:rsidRPr="007E322A" w:rsidRDefault="00B33A53" w:rsidP="00243EC7">
            <w:pPr>
              <w:jc w:val="center"/>
              <w:rPr>
                <w:color w:val="000000"/>
                <w:sz w:val="20"/>
                <w:szCs w:val="20"/>
              </w:rPr>
            </w:pPr>
            <w:r w:rsidRPr="007E322A">
              <w:rPr>
                <w:color w:val="000000"/>
                <w:sz w:val="20"/>
                <w:szCs w:val="20"/>
              </w:rPr>
              <w:t> </w:t>
            </w:r>
          </w:p>
        </w:tc>
        <w:tc>
          <w:tcPr>
            <w:tcW w:w="876" w:type="dxa"/>
          </w:tcPr>
          <w:p w:rsidR="00B33A53" w:rsidRPr="007E322A" w:rsidRDefault="00B33A53" w:rsidP="00243EC7">
            <w:pPr>
              <w:jc w:val="both"/>
              <w:rPr>
                <w:color w:val="000000"/>
                <w:sz w:val="20"/>
                <w:szCs w:val="20"/>
              </w:rPr>
            </w:pPr>
            <w:r w:rsidRPr="007E322A">
              <w:rPr>
                <w:color w:val="000000"/>
                <w:sz w:val="20"/>
                <w:szCs w:val="20"/>
              </w:rPr>
              <w:t> </w:t>
            </w:r>
          </w:p>
        </w:tc>
        <w:tc>
          <w:tcPr>
            <w:tcW w:w="708" w:type="dxa"/>
            <w:vAlign w:val="center"/>
          </w:tcPr>
          <w:p w:rsidR="00B33A53" w:rsidRPr="007E322A" w:rsidRDefault="00B33A53" w:rsidP="00243EC7">
            <w:pPr>
              <w:rPr>
                <w:color w:val="000000"/>
              </w:rPr>
            </w:pPr>
          </w:p>
        </w:tc>
        <w:tc>
          <w:tcPr>
            <w:tcW w:w="1276" w:type="dxa"/>
          </w:tcPr>
          <w:p w:rsidR="00B33A53" w:rsidRDefault="00B33A53" w:rsidP="00243EC7">
            <w:pPr>
              <w:jc w:val="center"/>
            </w:pPr>
          </w:p>
        </w:tc>
        <w:tc>
          <w:tcPr>
            <w:tcW w:w="1418" w:type="dxa"/>
          </w:tcPr>
          <w:p w:rsidR="00B33A53" w:rsidRDefault="00B33A53" w:rsidP="00243EC7">
            <w:pPr>
              <w:jc w:val="center"/>
            </w:pPr>
          </w:p>
        </w:tc>
        <w:tc>
          <w:tcPr>
            <w:tcW w:w="1134" w:type="dxa"/>
          </w:tcPr>
          <w:p w:rsidR="00B33A53" w:rsidRDefault="00B33A53" w:rsidP="00243EC7">
            <w:pPr>
              <w:jc w:val="center"/>
            </w:pPr>
          </w:p>
        </w:tc>
        <w:tc>
          <w:tcPr>
            <w:tcW w:w="1842" w:type="dxa"/>
          </w:tcPr>
          <w:p w:rsidR="00B33A53" w:rsidRDefault="00B33A53" w:rsidP="00243EC7">
            <w:pPr>
              <w:jc w:val="center"/>
            </w:pPr>
          </w:p>
        </w:tc>
        <w:tc>
          <w:tcPr>
            <w:tcW w:w="993" w:type="dxa"/>
          </w:tcPr>
          <w:p w:rsidR="00B33A53" w:rsidRDefault="00B33A53" w:rsidP="00243EC7">
            <w:pPr>
              <w:jc w:val="center"/>
            </w:pPr>
          </w:p>
        </w:tc>
        <w:tc>
          <w:tcPr>
            <w:tcW w:w="1559" w:type="dxa"/>
          </w:tcPr>
          <w:p w:rsidR="00B33A53" w:rsidRDefault="00B33A53" w:rsidP="00243EC7">
            <w:pPr>
              <w:jc w:val="center"/>
            </w:pPr>
          </w:p>
        </w:tc>
        <w:tc>
          <w:tcPr>
            <w:tcW w:w="1417" w:type="dxa"/>
          </w:tcPr>
          <w:p w:rsidR="00B33A53" w:rsidRDefault="00B33A53" w:rsidP="00243EC7">
            <w:pPr>
              <w:jc w:val="center"/>
            </w:pPr>
          </w:p>
        </w:tc>
        <w:tc>
          <w:tcPr>
            <w:tcW w:w="1167" w:type="dxa"/>
          </w:tcPr>
          <w:p w:rsidR="00B33A53" w:rsidRDefault="00B33A53" w:rsidP="00243EC7">
            <w:pPr>
              <w:jc w:val="center"/>
            </w:pPr>
          </w:p>
        </w:tc>
      </w:tr>
      <w:tr w:rsidR="00B33A53" w:rsidTr="00A52C1C">
        <w:trPr>
          <w:trHeight w:val="156"/>
        </w:trPr>
        <w:tc>
          <w:tcPr>
            <w:tcW w:w="2781" w:type="dxa"/>
          </w:tcPr>
          <w:p w:rsidR="00B33A53" w:rsidRPr="007E322A" w:rsidRDefault="00B33A53" w:rsidP="00243EC7">
            <w:pPr>
              <w:ind w:firstLineChars="400" w:firstLine="800"/>
              <w:rPr>
                <w:color w:val="000000"/>
                <w:sz w:val="20"/>
                <w:szCs w:val="20"/>
              </w:rPr>
            </w:pPr>
            <w:r w:rsidRPr="007E322A">
              <w:rPr>
                <w:color w:val="000000"/>
                <w:sz w:val="20"/>
                <w:szCs w:val="20"/>
              </w:rPr>
              <w:t> </w:t>
            </w:r>
          </w:p>
        </w:tc>
        <w:tc>
          <w:tcPr>
            <w:tcW w:w="681" w:type="dxa"/>
            <w:vAlign w:val="center"/>
          </w:tcPr>
          <w:p w:rsidR="00B33A53" w:rsidRPr="007E322A" w:rsidRDefault="00B33A53" w:rsidP="00243EC7">
            <w:pPr>
              <w:jc w:val="center"/>
              <w:rPr>
                <w:color w:val="000000"/>
                <w:sz w:val="20"/>
                <w:szCs w:val="20"/>
              </w:rPr>
            </w:pPr>
            <w:r w:rsidRPr="007E322A">
              <w:rPr>
                <w:color w:val="000000"/>
                <w:sz w:val="20"/>
                <w:szCs w:val="20"/>
              </w:rPr>
              <w:t> </w:t>
            </w:r>
          </w:p>
        </w:tc>
        <w:tc>
          <w:tcPr>
            <w:tcW w:w="876" w:type="dxa"/>
          </w:tcPr>
          <w:p w:rsidR="00B33A53" w:rsidRPr="007E322A" w:rsidRDefault="00B33A53" w:rsidP="00243EC7">
            <w:pPr>
              <w:jc w:val="both"/>
              <w:rPr>
                <w:color w:val="000000"/>
                <w:sz w:val="20"/>
                <w:szCs w:val="20"/>
              </w:rPr>
            </w:pPr>
            <w:r w:rsidRPr="007E322A">
              <w:rPr>
                <w:color w:val="000000"/>
                <w:sz w:val="20"/>
                <w:szCs w:val="20"/>
              </w:rPr>
              <w:t> </w:t>
            </w:r>
          </w:p>
        </w:tc>
        <w:tc>
          <w:tcPr>
            <w:tcW w:w="708" w:type="dxa"/>
            <w:vAlign w:val="center"/>
          </w:tcPr>
          <w:p w:rsidR="00B33A53" w:rsidRPr="007E322A" w:rsidRDefault="00B33A53" w:rsidP="00243EC7">
            <w:pPr>
              <w:rPr>
                <w:color w:val="000000"/>
              </w:rPr>
            </w:pPr>
          </w:p>
        </w:tc>
        <w:tc>
          <w:tcPr>
            <w:tcW w:w="1276" w:type="dxa"/>
          </w:tcPr>
          <w:p w:rsidR="00B33A53" w:rsidRDefault="00B33A53" w:rsidP="00243EC7">
            <w:pPr>
              <w:jc w:val="center"/>
            </w:pPr>
          </w:p>
        </w:tc>
        <w:tc>
          <w:tcPr>
            <w:tcW w:w="1418" w:type="dxa"/>
          </w:tcPr>
          <w:p w:rsidR="00B33A53" w:rsidRDefault="00B33A53" w:rsidP="00243EC7">
            <w:pPr>
              <w:jc w:val="center"/>
            </w:pPr>
          </w:p>
        </w:tc>
        <w:tc>
          <w:tcPr>
            <w:tcW w:w="1134" w:type="dxa"/>
          </w:tcPr>
          <w:p w:rsidR="00B33A53" w:rsidRDefault="00B33A53" w:rsidP="00243EC7">
            <w:pPr>
              <w:jc w:val="center"/>
            </w:pPr>
          </w:p>
        </w:tc>
        <w:tc>
          <w:tcPr>
            <w:tcW w:w="1842" w:type="dxa"/>
          </w:tcPr>
          <w:p w:rsidR="00B33A53" w:rsidRDefault="00B33A53" w:rsidP="00243EC7">
            <w:pPr>
              <w:jc w:val="center"/>
            </w:pPr>
          </w:p>
        </w:tc>
        <w:tc>
          <w:tcPr>
            <w:tcW w:w="993" w:type="dxa"/>
          </w:tcPr>
          <w:p w:rsidR="00B33A53" w:rsidRDefault="00B33A53" w:rsidP="00243EC7">
            <w:pPr>
              <w:jc w:val="center"/>
            </w:pPr>
          </w:p>
        </w:tc>
        <w:tc>
          <w:tcPr>
            <w:tcW w:w="1559" w:type="dxa"/>
          </w:tcPr>
          <w:p w:rsidR="00B33A53" w:rsidRDefault="00B33A53" w:rsidP="00243EC7">
            <w:pPr>
              <w:jc w:val="center"/>
            </w:pPr>
          </w:p>
        </w:tc>
        <w:tc>
          <w:tcPr>
            <w:tcW w:w="1417" w:type="dxa"/>
          </w:tcPr>
          <w:p w:rsidR="00B33A53" w:rsidRDefault="00B33A53" w:rsidP="00243EC7">
            <w:pPr>
              <w:jc w:val="center"/>
            </w:pPr>
          </w:p>
        </w:tc>
        <w:tc>
          <w:tcPr>
            <w:tcW w:w="1167" w:type="dxa"/>
          </w:tcPr>
          <w:p w:rsidR="00B33A53" w:rsidRDefault="00B33A53" w:rsidP="00243EC7">
            <w:pPr>
              <w:jc w:val="center"/>
            </w:pPr>
          </w:p>
        </w:tc>
      </w:tr>
      <w:tr w:rsidR="00B33A53" w:rsidTr="00A52C1C">
        <w:trPr>
          <w:trHeight w:val="324"/>
        </w:trPr>
        <w:tc>
          <w:tcPr>
            <w:tcW w:w="2781" w:type="dxa"/>
            <w:vAlign w:val="bottom"/>
          </w:tcPr>
          <w:p w:rsidR="00B33A53" w:rsidRPr="007E322A" w:rsidRDefault="00B33A53" w:rsidP="00243EC7">
            <w:pPr>
              <w:rPr>
                <w:color w:val="000000"/>
                <w:sz w:val="20"/>
                <w:szCs w:val="20"/>
              </w:rPr>
            </w:pPr>
            <w:r w:rsidRPr="007E322A">
              <w:rPr>
                <w:color w:val="000000"/>
                <w:sz w:val="20"/>
                <w:szCs w:val="20"/>
              </w:rPr>
              <w:t>доходы от штрафов, пеней, иных сумм принудительного изъятия, всего</w:t>
            </w:r>
          </w:p>
        </w:tc>
        <w:tc>
          <w:tcPr>
            <w:tcW w:w="681" w:type="dxa"/>
            <w:vAlign w:val="bottom"/>
          </w:tcPr>
          <w:p w:rsidR="00B33A53" w:rsidRPr="007E322A" w:rsidRDefault="00B33A53" w:rsidP="00243EC7">
            <w:pPr>
              <w:jc w:val="center"/>
              <w:rPr>
                <w:color w:val="000000"/>
                <w:sz w:val="20"/>
                <w:szCs w:val="20"/>
              </w:rPr>
            </w:pPr>
            <w:r w:rsidRPr="007E322A">
              <w:rPr>
                <w:color w:val="000000"/>
                <w:sz w:val="20"/>
                <w:szCs w:val="20"/>
              </w:rPr>
              <w:t>1300</w:t>
            </w:r>
          </w:p>
        </w:tc>
        <w:tc>
          <w:tcPr>
            <w:tcW w:w="876" w:type="dxa"/>
            <w:vAlign w:val="bottom"/>
          </w:tcPr>
          <w:p w:rsidR="00B33A53" w:rsidRPr="007E322A" w:rsidRDefault="00B33A53" w:rsidP="00243EC7">
            <w:pPr>
              <w:jc w:val="center"/>
              <w:rPr>
                <w:color w:val="000000"/>
                <w:sz w:val="20"/>
                <w:szCs w:val="20"/>
              </w:rPr>
            </w:pPr>
            <w:r w:rsidRPr="007E322A">
              <w:rPr>
                <w:color w:val="000000"/>
                <w:sz w:val="20"/>
                <w:szCs w:val="20"/>
              </w:rPr>
              <w:t>140</w:t>
            </w:r>
          </w:p>
        </w:tc>
        <w:tc>
          <w:tcPr>
            <w:tcW w:w="708" w:type="dxa"/>
            <w:vAlign w:val="center"/>
          </w:tcPr>
          <w:p w:rsidR="00B33A53" w:rsidRPr="007E322A" w:rsidRDefault="00B33A53" w:rsidP="00243EC7">
            <w:pPr>
              <w:rPr>
                <w:color w:val="000000"/>
              </w:rPr>
            </w:pPr>
          </w:p>
        </w:tc>
        <w:tc>
          <w:tcPr>
            <w:tcW w:w="1276" w:type="dxa"/>
          </w:tcPr>
          <w:p w:rsidR="00B33A53" w:rsidRDefault="00B33A53" w:rsidP="00243EC7">
            <w:pPr>
              <w:jc w:val="center"/>
            </w:pPr>
          </w:p>
        </w:tc>
        <w:tc>
          <w:tcPr>
            <w:tcW w:w="1418" w:type="dxa"/>
          </w:tcPr>
          <w:p w:rsidR="00B33A53" w:rsidRDefault="00B33A53" w:rsidP="00243EC7">
            <w:pPr>
              <w:jc w:val="center"/>
            </w:pPr>
          </w:p>
        </w:tc>
        <w:tc>
          <w:tcPr>
            <w:tcW w:w="1134" w:type="dxa"/>
          </w:tcPr>
          <w:p w:rsidR="00B33A53" w:rsidRDefault="00B33A53" w:rsidP="00243EC7">
            <w:pPr>
              <w:jc w:val="center"/>
            </w:pPr>
          </w:p>
        </w:tc>
        <w:tc>
          <w:tcPr>
            <w:tcW w:w="1842" w:type="dxa"/>
          </w:tcPr>
          <w:p w:rsidR="00B33A53" w:rsidRDefault="00B33A53" w:rsidP="00243EC7">
            <w:pPr>
              <w:jc w:val="center"/>
            </w:pPr>
          </w:p>
        </w:tc>
        <w:tc>
          <w:tcPr>
            <w:tcW w:w="993" w:type="dxa"/>
          </w:tcPr>
          <w:p w:rsidR="00B33A53" w:rsidRDefault="00B33A53" w:rsidP="00243EC7">
            <w:pPr>
              <w:jc w:val="center"/>
            </w:pPr>
          </w:p>
        </w:tc>
        <w:tc>
          <w:tcPr>
            <w:tcW w:w="1559" w:type="dxa"/>
          </w:tcPr>
          <w:p w:rsidR="00B33A53" w:rsidRDefault="00B33A53" w:rsidP="00243EC7">
            <w:pPr>
              <w:jc w:val="center"/>
            </w:pPr>
          </w:p>
        </w:tc>
        <w:tc>
          <w:tcPr>
            <w:tcW w:w="1417" w:type="dxa"/>
          </w:tcPr>
          <w:p w:rsidR="00B33A53" w:rsidRDefault="00B33A53" w:rsidP="00243EC7">
            <w:pPr>
              <w:jc w:val="center"/>
            </w:pPr>
          </w:p>
        </w:tc>
        <w:tc>
          <w:tcPr>
            <w:tcW w:w="1167" w:type="dxa"/>
          </w:tcPr>
          <w:p w:rsidR="00B33A53" w:rsidRDefault="00B33A53" w:rsidP="00243EC7">
            <w:pPr>
              <w:jc w:val="center"/>
            </w:pPr>
          </w:p>
        </w:tc>
      </w:tr>
      <w:tr w:rsidR="00B33A53" w:rsidTr="00A52C1C">
        <w:trPr>
          <w:trHeight w:val="288"/>
        </w:trPr>
        <w:tc>
          <w:tcPr>
            <w:tcW w:w="2781" w:type="dxa"/>
          </w:tcPr>
          <w:p w:rsidR="00B33A53" w:rsidRPr="007E322A" w:rsidRDefault="00B33A53" w:rsidP="00243EC7">
            <w:pPr>
              <w:ind w:firstLineChars="400" w:firstLine="800"/>
              <w:rPr>
                <w:color w:val="000000"/>
                <w:sz w:val="20"/>
                <w:szCs w:val="20"/>
              </w:rPr>
            </w:pPr>
            <w:r w:rsidRPr="007E322A">
              <w:rPr>
                <w:color w:val="000000"/>
                <w:sz w:val="20"/>
                <w:szCs w:val="20"/>
              </w:rPr>
              <w:t>в том числе:</w:t>
            </w:r>
          </w:p>
        </w:tc>
        <w:tc>
          <w:tcPr>
            <w:tcW w:w="681" w:type="dxa"/>
            <w:vAlign w:val="bottom"/>
          </w:tcPr>
          <w:p w:rsidR="00B33A53" w:rsidRPr="007E322A" w:rsidRDefault="00B33A53" w:rsidP="00243EC7">
            <w:pPr>
              <w:jc w:val="center"/>
              <w:rPr>
                <w:color w:val="000000"/>
                <w:sz w:val="20"/>
                <w:szCs w:val="20"/>
              </w:rPr>
            </w:pPr>
            <w:r w:rsidRPr="007E322A">
              <w:rPr>
                <w:color w:val="000000"/>
                <w:sz w:val="20"/>
                <w:szCs w:val="20"/>
              </w:rPr>
              <w:t>1310</w:t>
            </w:r>
          </w:p>
        </w:tc>
        <w:tc>
          <w:tcPr>
            <w:tcW w:w="876" w:type="dxa"/>
            <w:vAlign w:val="bottom"/>
          </w:tcPr>
          <w:p w:rsidR="00B33A53" w:rsidRPr="007E322A" w:rsidRDefault="00B33A53" w:rsidP="00243EC7">
            <w:pPr>
              <w:jc w:val="center"/>
              <w:rPr>
                <w:color w:val="000000"/>
                <w:sz w:val="20"/>
                <w:szCs w:val="20"/>
              </w:rPr>
            </w:pPr>
            <w:r w:rsidRPr="007E322A">
              <w:rPr>
                <w:color w:val="000000"/>
                <w:sz w:val="20"/>
                <w:szCs w:val="20"/>
              </w:rPr>
              <w:t>140</w:t>
            </w:r>
          </w:p>
        </w:tc>
        <w:tc>
          <w:tcPr>
            <w:tcW w:w="708" w:type="dxa"/>
            <w:vAlign w:val="center"/>
          </w:tcPr>
          <w:p w:rsidR="00B33A53" w:rsidRPr="007E322A" w:rsidRDefault="00B33A53" w:rsidP="00243EC7">
            <w:pPr>
              <w:rPr>
                <w:color w:val="000000"/>
              </w:rPr>
            </w:pPr>
          </w:p>
        </w:tc>
        <w:tc>
          <w:tcPr>
            <w:tcW w:w="1276" w:type="dxa"/>
          </w:tcPr>
          <w:p w:rsidR="00B33A53" w:rsidRDefault="00B33A53" w:rsidP="00243EC7">
            <w:pPr>
              <w:jc w:val="center"/>
            </w:pPr>
          </w:p>
        </w:tc>
        <w:tc>
          <w:tcPr>
            <w:tcW w:w="1418" w:type="dxa"/>
          </w:tcPr>
          <w:p w:rsidR="00B33A53" w:rsidRDefault="00B33A53" w:rsidP="00243EC7">
            <w:pPr>
              <w:jc w:val="center"/>
            </w:pPr>
          </w:p>
        </w:tc>
        <w:tc>
          <w:tcPr>
            <w:tcW w:w="1134" w:type="dxa"/>
          </w:tcPr>
          <w:p w:rsidR="00B33A53" w:rsidRDefault="00B33A53" w:rsidP="00243EC7">
            <w:pPr>
              <w:jc w:val="center"/>
            </w:pPr>
          </w:p>
        </w:tc>
        <w:tc>
          <w:tcPr>
            <w:tcW w:w="1842" w:type="dxa"/>
          </w:tcPr>
          <w:p w:rsidR="00B33A53" w:rsidRDefault="00B33A53" w:rsidP="00243EC7">
            <w:pPr>
              <w:jc w:val="center"/>
            </w:pPr>
          </w:p>
        </w:tc>
        <w:tc>
          <w:tcPr>
            <w:tcW w:w="993" w:type="dxa"/>
          </w:tcPr>
          <w:p w:rsidR="00B33A53" w:rsidRDefault="00B33A53" w:rsidP="00243EC7">
            <w:pPr>
              <w:jc w:val="center"/>
            </w:pPr>
          </w:p>
        </w:tc>
        <w:tc>
          <w:tcPr>
            <w:tcW w:w="1559" w:type="dxa"/>
          </w:tcPr>
          <w:p w:rsidR="00B33A53" w:rsidRDefault="00B33A53" w:rsidP="00243EC7">
            <w:pPr>
              <w:jc w:val="center"/>
            </w:pPr>
          </w:p>
        </w:tc>
        <w:tc>
          <w:tcPr>
            <w:tcW w:w="1417" w:type="dxa"/>
          </w:tcPr>
          <w:p w:rsidR="00B33A53" w:rsidRDefault="00B33A53" w:rsidP="00243EC7">
            <w:pPr>
              <w:jc w:val="center"/>
            </w:pPr>
          </w:p>
        </w:tc>
        <w:tc>
          <w:tcPr>
            <w:tcW w:w="1167" w:type="dxa"/>
          </w:tcPr>
          <w:p w:rsidR="00B33A53" w:rsidRDefault="00B33A53" w:rsidP="00243EC7">
            <w:pPr>
              <w:jc w:val="center"/>
            </w:pPr>
          </w:p>
        </w:tc>
      </w:tr>
      <w:tr w:rsidR="00B33A53" w:rsidTr="00A52C1C">
        <w:trPr>
          <w:trHeight w:val="126"/>
        </w:trPr>
        <w:tc>
          <w:tcPr>
            <w:tcW w:w="2781" w:type="dxa"/>
          </w:tcPr>
          <w:p w:rsidR="00B33A53" w:rsidRPr="007E322A" w:rsidRDefault="00B33A53" w:rsidP="00243EC7">
            <w:pPr>
              <w:ind w:firstLineChars="400" w:firstLine="800"/>
              <w:rPr>
                <w:color w:val="000000"/>
                <w:sz w:val="20"/>
                <w:szCs w:val="20"/>
              </w:rPr>
            </w:pPr>
            <w:r w:rsidRPr="007E322A">
              <w:rPr>
                <w:color w:val="000000"/>
                <w:sz w:val="20"/>
                <w:szCs w:val="20"/>
              </w:rPr>
              <w:t> </w:t>
            </w:r>
          </w:p>
        </w:tc>
        <w:tc>
          <w:tcPr>
            <w:tcW w:w="681" w:type="dxa"/>
            <w:vAlign w:val="bottom"/>
          </w:tcPr>
          <w:p w:rsidR="00B33A53" w:rsidRPr="007E322A" w:rsidRDefault="00B33A53" w:rsidP="00243EC7">
            <w:pPr>
              <w:jc w:val="center"/>
              <w:rPr>
                <w:color w:val="000000"/>
                <w:sz w:val="20"/>
                <w:szCs w:val="20"/>
              </w:rPr>
            </w:pPr>
            <w:r w:rsidRPr="007E322A">
              <w:rPr>
                <w:color w:val="000000"/>
                <w:sz w:val="20"/>
                <w:szCs w:val="20"/>
              </w:rPr>
              <w:t> </w:t>
            </w:r>
          </w:p>
        </w:tc>
        <w:tc>
          <w:tcPr>
            <w:tcW w:w="876" w:type="dxa"/>
            <w:vAlign w:val="bottom"/>
          </w:tcPr>
          <w:p w:rsidR="00B33A53" w:rsidRPr="007E322A" w:rsidRDefault="00B33A53" w:rsidP="00243EC7">
            <w:pPr>
              <w:jc w:val="center"/>
              <w:rPr>
                <w:color w:val="000000"/>
                <w:sz w:val="20"/>
                <w:szCs w:val="20"/>
              </w:rPr>
            </w:pPr>
            <w:r w:rsidRPr="007E322A">
              <w:rPr>
                <w:color w:val="000000"/>
                <w:sz w:val="20"/>
                <w:szCs w:val="20"/>
              </w:rPr>
              <w:t> </w:t>
            </w:r>
          </w:p>
        </w:tc>
        <w:tc>
          <w:tcPr>
            <w:tcW w:w="708" w:type="dxa"/>
            <w:vAlign w:val="center"/>
          </w:tcPr>
          <w:p w:rsidR="00B33A53" w:rsidRPr="007E322A" w:rsidRDefault="00B33A53" w:rsidP="00243EC7">
            <w:pPr>
              <w:rPr>
                <w:color w:val="000000"/>
              </w:rPr>
            </w:pPr>
          </w:p>
        </w:tc>
        <w:tc>
          <w:tcPr>
            <w:tcW w:w="1276" w:type="dxa"/>
          </w:tcPr>
          <w:p w:rsidR="00B33A53" w:rsidRDefault="00B33A53" w:rsidP="00243EC7">
            <w:pPr>
              <w:jc w:val="center"/>
            </w:pPr>
          </w:p>
        </w:tc>
        <w:tc>
          <w:tcPr>
            <w:tcW w:w="1418" w:type="dxa"/>
          </w:tcPr>
          <w:p w:rsidR="00B33A53" w:rsidRDefault="00B33A53" w:rsidP="00243EC7">
            <w:pPr>
              <w:jc w:val="center"/>
            </w:pPr>
          </w:p>
        </w:tc>
        <w:tc>
          <w:tcPr>
            <w:tcW w:w="1134" w:type="dxa"/>
          </w:tcPr>
          <w:p w:rsidR="00B33A53" w:rsidRDefault="00B33A53" w:rsidP="00243EC7">
            <w:pPr>
              <w:jc w:val="center"/>
            </w:pPr>
          </w:p>
        </w:tc>
        <w:tc>
          <w:tcPr>
            <w:tcW w:w="1842" w:type="dxa"/>
          </w:tcPr>
          <w:p w:rsidR="00B33A53" w:rsidRDefault="00B33A53" w:rsidP="00243EC7">
            <w:pPr>
              <w:jc w:val="center"/>
            </w:pPr>
          </w:p>
        </w:tc>
        <w:tc>
          <w:tcPr>
            <w:tcW w:w="993" w:type="dxa"/>
          </w:tcPr>
          <w:p w:rsidR="00B33A53" w:rsidRDefault="00B33A53" w:rsidP="00243EC7">
            <w:pPr>
              <w:jc w:val="center"/>
            </w:pPr>
          </w:p>
        </w:tc>
        <w:tc>
          <w:tcPr>
            <w:tcW w:w="1559" w:type="dxa"/>
          </w:tcPr>
          <w:p w:rsidR="00B33A53" w:rsidRDefault="00B33A53" w:rsidP="00243EC7">
            <w:pPr>
              <w:jc w:val="center"/>
            </w:pPr>
          </w:p>
        </w:tc>
        <w:tc>
          <w:tcPr>
            <w:tcW w:w="1417" w:type="dxa"/>
          </w:tcPr>
          <w:p w:rsidR="00B33A53" w:rsidRDefault="00B33A53" w:rsidP="00243EC7">
            <w:pPr>
              <w:jc w:val="center"/>
            </w:pPr>
          </w:p>
        </w:tc>
        <w:tc>
          <w:tcPr>
            <w:tcW w:w="1167" w:type="dxa"/>
          </w:tcPr>
          <w:p w:rsidR="00B33A53" w:rsidRDefault="00B33A53" w:rsidP="00243EC7">
            <w:pPr>
              <w:jc w:val="center"/>
            </w:pPr>
          </w:p>
        </w:tc>
      </w:tr>
      <w:tr w:rsidR="00B33A53" w:rsidTr="00A52C1C">
        <w:trPr>
          <w:trHeight w:val="135"/>
        </w:trPr>
        <w:tc>
          <w:tcPr>
            <w:tcW w:w="2781" w:type="dxa"/>
            <w:vAlign w:val="bottom"/>
          </w:tcPr>
          <w:p w:rsidR="00B33A53" w:rsidRPr="007E322A" w:rsidRDefault="00B33A53" w:rsidP="00243EC7">
            <w:pPr>
              <w:rPr>
                <w:color w:val="000000"/>
                <w:sz w:val="20"/>
                <w:szCs w:val="20"/>
              </w:rPr>
            </w:pPr>
            <w:r w:rsidRPr="007E322A">
              <w:rPr>
                <w:color w:val="000000"/>
                <w:sz w:val="20"/>
                <w:szCs w:val="20"/>
              </w:rPr>
              <w:t>безвозмездные денежные поступления, всего</w:t>
            </w:r>
          </w:p>
        </w:tc>
        <w:tc>
          <w:tcPr>
            <w:tcW w:w="681" w:type="dxa"/>
            <w:vAlign w:val="bottom"/>
          </w:tcPr>
          <w:p w:rsidR="00B33A53" w:rsidRPr="007E322A" w:rsidRDefault="00B33A53" w:rsidP="00243EC7">
            <w:pPr>
              <w:jc w:val="center"/>
              <w:rPr>
                <w:color w:val="000000"/>
                <w:sz w:val="20"/>
                <w:szCs w:val="20"/>
              </w:rPr>
            </w:pPr>
            <w:r w:rsidRPr="007E322A">
              <w:rPr>
                <w:color w:val="000000"/>
                <w:sz w:val="20"/>
                <w:szCs w:val="20"/>
              </w:rPr>
              <w:t>1400</w:t>
            </w:r>
          </w:p>
        </w:tc>
        <w:tc>
          <w:tcPr>
            <w:tcW w:w="876" w:type="dxa"/>
            <w:vAlign w:val="bottom"/>
          </w:tcPr>
          <w:p w:rsidR="00B33A53" w:rsidRPr="007E322A" w:rsidRDefault="00B33A53" w:rsidP="00243EC7">
            <w:pPr>
              <w:jc w:val="center"/>
              <w:rPr>
                <w:color w:val="000000"/>
                <w:sz w:val="20"/>
                <w:szCs w:val="20"/>
              </w:rPr>
            </w:pPr>
            <w:r w:rsidRPr="007E322A">
              <w:rPr>
                <w:color w:val="000000"/>
                <w:sz w:val="20"/>
                <w:szCs w:val="20"/>
              </w:rPr>
              <w:t>150</w:t>
            </w:r>
          </w:p>
        </w:tc>
        <w:tc>
          <w:tcPr>
            <w:tcW w:w="708" w:type="dxa"/>
            <w:vAlign w:val="center"/>
          </w:tcPr>
          <w:p w:rsidR="00B33A53" w:rsidRPr="007E322A" w:rsidRDefault="00B33A53" w:rsidP="00243EC7">
            <w:pPr>
              <w:rPr>
                <w:color w:val="000000"/>
              </w:rPr>
            </w:pPr>
          </w:p>
        </w:tc>
        <w:tc>
          <w:tcPr>
            <w:tcW w:w="1276" w:type="dxa"/>
          </w:tcPr>
          <w:p w:rsidR="00B33A53" w:rsidRDefault="00B33A53" w:rsidP="00243EC7">
            <w:pPr>
              <w:jc w:val="center"/>
            </w:pPr>
          </w:p>
        </w:tc>
        <w:tc>
          <w:tcPr>
            <w:tcW w:w="1418" w:type="dxa"/>
          </w:tcPr>
          <w:p w:rsidR="00B33A53" w:rsidRDefault="00B33A53" w:rsidP="00243EC7">
            <w:pPr>
              <w:jc w:val="center"/>
            </w:pPr>
          </w:p>
        </w:tc>
        <w:tc>
          <w:tcPr>
            <w:tcW w:w="1134" w:type="dxa"/>
          </w:tcPr>
          <w:p w:rsidR="00B33A53" w:rsidRDefault="00B33A53" w:rsidP="00243EC7">
            <w:pPr>
              <w:jc w:val="center"/>
            </w:pPr>
          </w:p>
        </w:tc>
        <w:tc>
          <w:tcPr>
            <w:tcW w:w="1842" w:type="dxa"/>
          </w:tcPr>
          <w:p w:rsidR="00B33A53" w:rsidRDefault="00B33A53" w:rsidP="00243EC7">
            <w:pPr>
              <w:jc w:val="center"/>
            </w:pPr>
          </w:p>
        </w:tc>
        <w:tc>
          <w:tcPr>
            <w:tcW w:w="993" w:type="dxa"/>
          </w:tcPr>
          <w:p w:rsidR="00B33A53" w:rsidRDefault="00B33A53" w:rsidP="00243EC7">
            <w:pPr>
              <w:jc w:val="center"/>
            </w:pPr>
          </w:p>
        </w:tc>
        <w:tc>
          <w:tcPr>
            <w:tcW w:w="1559" w:type="dxa"/>
          </w:tcPr>
          <w:p w:rsidR="00B33A53" w:rsidRDefault="00B33A53" w:rsidP="00243EC7">
            <w:pPr>
              <w:jc w:val="center"/>
            </w:pPr>
          </w:p>
        </w:tc>
        <w:tc>
          <w:tcPr>
            <w:tcW w:w="1417" w:type="dxa"/>
          </w:tcPr>
          <w:p w:rsidR="00B33A53" w:rsidRDefault="00B33A53" w:rsidP="00243EC7">
            <w:pPr>
              <w:jc w:val="center"/>
            </w:pPr>
          </w:p>
        </w:tc>
        <w:tc>
          <w:tcPr>
            <w:tcW w:w="1167" w:type="dxa"/>
          </w:tcPr>
          <w:p w:rsidR="00B33A53" w:rsidRDefault="00B33A53" w:rsidP="00243EC7">
            <w:pPr>
              <w:jc w:val="center"/>
            </w:pPr>
          </w:p>
        </w:tc>
      </w:tr>
      <w:tr w:rsidR="00B33A53" w:rsidTr="00A52C1C">
        <w:trPr>
          <w:trHeight w:val="150"/>
        </w:trPr>
        <w:tc>
          <w:tcPr>
            <w:tcW w:w="2781" w:type="dxa"/>
          </w:tcPr>
          <w:p w:rsidR="00B33A53" w:rsidRPr="007E322A" w:rsidRDefault="00B33A53" w:rsidP="00243EC7">
            <w:pPr>
              <w:ind w:firstLineChars="400" w:firstLine="800"/>
              <w:rPr>
                <w:color w:val="000000"/>
                <w:sz w:val="20"/>
                <w:szCs w:val="20"/>
              </w:rPr>
            </w:pPr>
            <w:r w:rsidRPr="007E322A">
              <w:rPr>
                <w:color w:val="000000"/>
                <w:sz w:val="20"/>
                <w:szCs w:val="20"/>
              </w:rPr>
              <w:t>в том числе:</w:t>
            </w:r>
          </w:p>
        </w:tc>
        <w:tc>
          <w:tcPr>
            <w:tcW w:w="681" w:type="dxa"/>
            <w:vAlign w:val="bottom"/>
          </w:tcPr>
          <w:p w:rsidR="00B33A53" w:rsidRPr="007E322A" w:rsidRDefault="00B33A53" w:rsidP="00243EC7">
            <w:pPr>
              <w:jc w:val="center"/>
              <w:rPr>
                <w:color w:val="000000"/>
                <w:sz w:val="20"/>
                <w:szCs w:val="20"/>
              </w:rPr>
            </w:pPr>
            <w:r w:rsidRPr="007E322A">
              <w:rPr>
                <w:color w:val="000000"/>
                <w:sz w:val="20"/>
                <w:szCs w:val="20"/>
              </w:rPr>
              <w:t>1410</w:t>
            </w:r>
          </w:p>
        </w:tc>
        <w:tc>
          <w:tcPr>
            <w:tcW w:w="876" w:type="dxa"/>
            <w:vAlign w:val="bottom"/>
          </w:tcPr>
          <w:p w:rsidR="00B33A53" w:rsidRPr="007E322A" w:rsidRDefault="00B33A53" w:rsidP="00243EC7">
            <w:pPr>
              <w:jc w:val="center"/>
              <w:rPr>
                <w:color w:val="000000"/>
                <w:sz w:val="20"/>
                <w:szCs w:val="20"/>
              </w:rPr>
            </w:pPr>
            <w:r w:rsidRPr="007E322A">
              <w:rPr>
                <w:color w:val="000000"/>
                <w:sz w:val="20"/>
                <w:szCs w:val="20"/>
              </w:rPr>
              <w:t>150</w:t>
            </w:r>
          </w:p>
        </w:tc>
        <w:tc>
          <w:tcPr>
            <w:tcW w:w="708" w:type="dxa"/>
            <w:vAlign w:val="center"/>
          </w:tcPr>
          <w:p w:rsidR="00B33A53" w:rsidRPr="007E322A" w:rsidRDefault="00B33A53" w:rsidP="00243EC7">
            <w:pPr>
              <w:rPr>
                <w:color w:val="000000"/>
              </w:rPr>
            </w:pPr>
          </w:p>
        </w:tc>
        <w:tc>
          <w:tcPr>
            <w:tcW w:w="1276" w:type="dxa"/>
          </w:tcPr>
          <w:p w:rsidR="00B33A53" w:rsidRDefault="00B33A53" w:rsidP="00243EC7">
            <w:pPr>
              <w:jc w:val="center"/>
            </w:pPr>
          </w:p>
        </w:tc>
        <w:tc>
          <w:tcPr>
            <w:tcW w:w="1418" w:type="dxa"/>
          </w:tcPr>
          <w:p w:rsidR="00B33A53" w:rsidRDefault="00B33A53" w:rsidP="00243EC7">
            <w:pPr>
              <w:jc w:val="center"/>
            </w:pPr>
          </w:p>
        </w:tc>
        <w:tc>
          <w:tcPr>
            <w:tcW w:w="1134" w:type="dxa"/>
          </w:tcPr>
          <w:p w:rsidR="00B33A53" w:rsidRDefault="00B33A53" w:rsidP="00243EC7">
            <w:pPr>
              <w:jc w:val="center"/>
            </w:pPr>
          </w:p>
        </w:tc>
        <w:tc>
          <w:tcPr>
            <w:tcW w:w="1842" w:type="dxa"/>
          </w:tcPr>
          <w:p w:rsidR="00B33A53" w:rsidRDefault="00B33A53" w:rsidP="00243EC7">
            <w:pPr>
              <w:jc w:val="center"/>
            </w:pPr>
          </w:p>
        </w:tc>
        <w:tc>
          <w:tcPr>
            <w:tcW w:w="993" w:type="dxa"/>
          </w:tcPr>
          <w:p w:rsidR="00B33A53" w:rsidRDefault="00B33A53" w:rsidP="00243EC7">
            <w:pPr>
              <w:jc w:val="center"/>
            </w:pPr>
          </w:p>
        </w:tc>
        <w:tc>
          <w:tcPr>
            <w:tcW w:w="1559" w:type="dxa"/>
          </w:tcPr>
          <w:p w:rsidR="00B33A53" w:rsidRDefault="00B33A53" w:rsidP="00243EC7">
            <w:pPr>
              <w:jc w:val="center"/>
            </w:pPr>
          </w:p>
        </w:tc>
        <w:tc>
          <w:tcPr>
            <w:tcW w:w="1417" w:type="dxa"/>
          </w:tcPr>
          <w:p w:rsidR="00B33A53" w:rsidRDefault="00B33A53" w:rsidP="00243EC7">
            <w:pPr>
              <w:jc w:val="center"/>
            </w:pPr>
          </w:p>
        </w:tc>
        <w:tc>
          <w:tcPr>
            <w:tcW w:w="1167" w:type="dxa"/>
            <w:vMerge w:val="restart"/>
          </w:tcPr>
          <w:p w:rsidR="00B33A53" w:rsidRDefault="00B33A53" w:rsidP="00243EC7">
            <w:pPr>
              <w:jc w:val="center"/>
            </w:pPr>
          </w:p>
        </w:tc>
      </w:tr>
      <w:tr w:rsidR="00B33A53" w:rsidTr="00A52C1C">
        <w:trPr>
          <w:trHeight w:val="237"/>
        </w:trPr>
        <w:tc>
          <w:tcPr>
            <w:tcW w:w="2781" w:type="dxa"/>
          </w:tcPr>
          <w:p w:rsidR="00B33A53" w:rsidRPr="007E322A" w:rsidRDefault="00B33A53" w:rsidP="00243EC7">
            <w:pPr>
              <w:rPr>
                <w:color w:val="000000"/>
                <w:sz w:val="20"/>
                <w:szCs w:val="20"/>
              </w:rPr>
            </w:pPr>
            <w:r w:rsidRPr="007E322A">
              <w:rPr>
                <w:color w:val="000000"/>
                <w:sz w:val="20"/>
                <w:szCs w:val="20"/>
              </w:rPr>
              <w:t>прочие доходы, всего</w:t>
            </w:r>
          </w:p>
        </w:tc>
        <w:tc>
          <w:tcPr>
            <w:tcW w:w="681" w:type="dxa"/>
            <w:vAlign w:val="bottom"/>
          </w:tcPr>
          <w:p w:rsidR="00B33A53" w:rsidRPr="007E322A" w:rsidRDefault="00B33A53" w:rsidP="00243EC7">
            <w:pPr>
              <w:jc w:val="center"/>
              <w:rPr>
                <w:color w:val="000000"/>
                <w:sz w:val="20"/>
                <w:szCs w:val="20"/>
              </w:rPr>
            </w:pPr>
            <w:r w:rsidRPr="007E322A">
              <w:rPr>
                <w:color w:val="000000"/>
                <w:sz w:val="20"/>
                <w:szCs w:val="20"/>
              </w:rPr>
              <w:t>1500</w:t>
            </w:r>
          </w:p>
        </w:tc>
        <w:tc>
          <w:tcPr>
            <w:tcW w:w="876" w:type="dxa"/>
            <w:vAlign w:val="bottom"/>
          </w:tcPr>
          <w:p w:rsidR="00B33A53" w:rsidRPr="007E322A" w:rsidRDefault="00B33A53" w:rsidP="00243EC7">
            <w:pPr>
              <w:jc w:val="center"/>
              <w:rPr>
                <w:color w:val="000000"/>
                <w:sz w:val="20"/>
                <w:szCs w:val="20"/>
              </w:rPr>
            </w:pPr>
            <w:r w:rsidRPr="007E322A">
              <w:rPr>
                <w:color w:val="000000"/>
                <w:sz w:val="20"/>
                <w:szCs w:val="20"/>
              </w:rPr>
              <w:t>180</w:t>
            </w:r>
          </w:p>
        </w:tc>
        <w:tc>
          <w:tcPr>
            <w:tcW w:w="708" w:type="dxa"/>
            <w:vAlign w:val="center"/>
          </w:tcPr>
          <w:p w:rsidR="00B33A53" w:rsidRPr="007E322A" w:rsidRDefault="00B33A53" w:rsidP="00243EC7">
            <w:pPr>
              <w:rPr>
                <w:color w:val="000000"/>
              </w:rPr>
            </w:pPr>
          </w:p>
        </w:tc>
        <w:tc>
          <w:tcPr>
            <w:tcW w:w="1276" w:type="dxa"/>
          </w:tcPr>
          <w:p w:rsidR="00B33A53" w:rsidRDefault="00B33A53" w:rsidP="00243EC7">
            <w:pPr>
              <w:jc w:val="center"/>
            </w:pPr>
          </w:p>
        </w:tc>
        <w:tc>
          <w:tcPr>
            <w:tcW w:w="1418" w:type="dxa"/>
          </w:tcPr>
          <w:p w:rsidR="00B33A53" w:rsidRDefault="00B33A53" w:rsidP="00243EC7">
            <w:pPr>
              <w:jc w:val="center"/>
            </w:pPr>
          </w:p>
        </w:tc>
        <w:tc>
          <w:tcPr>
            <w:tcW w:w="1134" w:type="dxa"/>
          </w:tcPr>
          <w:p w:rsidR="00B33A53" w:rsidRDefault="00B33A53" w:rsidP="00243EC7">
            <w:pPr>
              <w:jc w:val="center"/>
            </w:pPr>
          </w:p>
        </w:tc>
        <w:tc>
          <w:tcPr>
            <w:tcW w:w="1842" w:type="dxa"/>
          </w:tcPr>
          <w:p w:rsidR="00B33A53" w:rsidRDefault="00B33A53" w:rsidP="00243EC7">
            <w:pPr>
              <w:jc w:val="center"/>
            </w:pPr>
          </w:p>
        </w:tc>
        <w:tc>
          <w:tcPr>
            <w:tcW w:w="993" w:type="dxa"/>
          </w:tcPr>
          <w:p w:rsidR="00B33A53" w:rsidRDefault="00B33A53" w:rsidP="00243EC7">
            <w:pPr>
              <w:jc w:val="center"/>
            </w:pPr>
          </w:p>
        </w:tc>
        <w:tc>
          <w:tcPr>
            <w:tcW w:w="1559" w:type="dxa"/>
          </w:tcPr>
          <w:p w:rsidR="00B33A53" w:rsidRDefault="00B33A53" w:rsidP="00243EC7">
            <w:pPr>
              <w:jc w:val="center"/>
            </w:pPr>
          </w:p>
        </w:tc>
        <w:tc>
          <w:tcPr>
            <w:tcW w:w="1417" w:type="dxa"/>
          </w:tcPr>
          <w:p w:rsidR="00B33A53" w:rsidRDefault="00B33A53" w:rsidP="00243EC7">
            <w:pPr>
              <w:jc w:val="center"/>
            </w:pPr>
          </w:p>
        </w:tc>
        <w:tc>
          <w:tcPr>
            <w:tcW w:w="1167" w:type="dxa"/>
            <w:vMerge/>
          </w:tcPr>
          <w:p w:rsidR="00B33A53" w:rsidRDefault="00B33A53" w:rsidP="00243EC7">
            <w:pPr>
              <w:jc w:val="center"/>
            </w:pPr>
          </w:p>
        </w:tc>
      </w:tr>
      <w:tr w:rsidR="00B33A53" w:rsidTr="00A52C1C">
        <w:trPr>
          <w:trHeight w:val="255"/>
        </w:trPr>
        <w:tc>
          <w:tcPr>
            <w:tcW w:w="2781" w:type="dxa"/>
          </w:tcPr>
          <w:p w:rsidR="00B33A53" w:rsidRPr="007E322A" w:rsidRDefault="00B33A53" w:rsidP="00243EC7">
            <w:pPr>
              <w:ind w:firstLineChars="400" w:firstLine="800"/>
              <w:rPr>
                <w:color w:val="000000"/>
                <w:sz w:val="20"/>
                <w:szCs w:val="20"/>
              </w:rPr>
            </w:pPr>
            <w:r w:rsidRPr="007E322A">
              <w:rPr>
                <w:color w:val="000000"/>
                <w:sz w:val="20"/>
                <w:szCs w:val="20"/>
              </w:rPr>
              <w:t>в том числе:</w:t>
            </w:r>
          </w:p>
        </w:tc>
        <w:tc>
          <w:tcPr>
            <w:tcW w:w="681" w:type="dxa"/>
            <w:vAlign w:val="bottom"/>
          </w:tcPr>
          <w:p w:rsidR="00B33A53" w:rsidRPr="007E322A" w:rsidRDefault="00B33A53" w:rsidP="00243EC7">
            <w:pPr>
              <w:jc w:val="center"/>
              <w:rPr>
                <w:color w:val="000000"/>
                <w:sz w:val="20"/>
                <w:szCs w:val="20"/>
              </w:rPr>
            </w:pPr>
            <w:r w:rsidRPr="007E322A">
              <w:rPr>
                <w:color w:val="000000"/>
                <w:sz w:val="20"/>
                <w:szCs w:val="20"/>
              </w:rPr>
              <w:t> </w:t>
            </w:r>
          </w:p>
        </w:tc>
        <w:tc>
          <w:tcPr>
            <w:tcW w:w="876" w:type="dxa"/>
            <w:vAlign w:val="bottom"/>
          </w:tcPr>
          <w:p w:rsidR="00B33A53" w:rsidRPr="007E322A" w:rsidRDefault="00B33A53" w:rsidP="00243EC7">
            <w:pPr>
              <w:jc w:val="center"/>
              <w:rPr>
                <w:color w:val="000000"/>
                <w:sz w:val="20"/>
                <w:szCs w:val="20"/>
              </w:rPr>
            </w:pPr>
            <w:r w:rsidRPr="007E322A">
              <w:rPr>
                <w:color w:val="000000"/>
                <w:sz w:val="20"/>
                <w:szCs w:val="20"/>
              </w:rPr>
              <w:t> </w:t>
            </w:r>
          </w:p>
        </w:tc>
        <w:tc>
          <w:tcPr>
            <w:tcW w:w="708" w:type="dxa"/>
            <w:vAlign w:val="center"/>
          </w:tcPr>
          <w:p w:rsidR="00B33A53" w:rsidRPr="007E322A" w:rsidRDefault="00B33A53" w:rsidP="00243EC7">
            <w:pPr>
              <w:rPr>
                <w:color w:val="000000"/>
              </w:rPr>
            </w:pPr>
          </w:p>
        </w:tc>
        <w:tc>
          <w:tcPr>
            <w:tcW w:w="1276" w:type="dxa"/>
          </w:tcPr>
          <w:p w:rsidR="00B33A53" w:rsidRDefault="00B33A53" w:rsidP="00243EC7">
            <w:pPr>
              <w:jc w:val="center"/>
            </w:pPr>
          </w:p>
        </w:tc>
        <w:tc>
          <w:tcPr>
            <w:tcW w:w="1418" w:type="dxa"/>
          </w:tcPr>
          <w:p w:rsidR="00B33A53" w:rsidRDefault="00B33A53" w:rsidP="00243EC7">
            <w:pPr>
              <w:jc w:val="center"/>
            </w:pPr>
          </w:p>
        </w:tc>
        <w:tc>
          <w:tcPr>
            <w:tcW w:w="1134" w:type="dxa"/>
          </w:tcPr>
          <w:p w:rsidR="00B33A53" w:rsidRDefault="00B33A53" w:rsidP="00243EC7">
            <w:pPr>
              <w:jc w:val="center"/>
            </w:pPr>
          </w:p>
        </w:tc>
        <w:tc>
          <w:tcPr>
            <w:tcW w:w="1842" w:type="dxa"/>
          </w:tcPr>
          <w:p w:rsidR="00B33A53" w:rsidRDefault="00B33A53" w:rsidP="00243EC7">
            <w:pPr>
              <w:jc w:val="center"/>
            </w:pPr>
          </w:p>
        </w:tc>
        <w:tc>
          <w:tcPr>
            <w:tcW w:w="993" w:type="dxa"/>
          </w:tcPr>
          <w:p w:rsidR="00B33A53" w:rsidRDefault="00B33A53" w:rsidP="00243EC7">
            <w:pPr>
              <w:jc w:val="center"/>
            </w:pPr>
          </w:p>
        </w:tc>
        <w:tc>
          <w:tcPr>
            <w:tcW w:w="1559" w:type="dxa"/>
          </w:tcPr>
          <w:p w:rsidR="00B33A53" w:rsidRDefault="00B33A53" w:rsidP="00243EC7">
            <w:pPr>
              <w:jc w:val="center"/>
            </w:pPr>
          </w:p>
        </w:tc>
        <w:tc>
          <w:tcPr>
            <w:tcW w:w="1417" w:type="dxa"/>
          </w:tcPr>
          <w:p w:rsidR="00B33A53" w:rsidRDefault="00B33A53" w:rsidP="00243EC7">
            <w:pPr>
              <w:jc w:val="center"/>
            </w:pPr>
          </w:p>
        </w:tc>
        <w:tc>
          <w:tcPr>
            <w:tcW w:w="1167" w:type="dxa"/>
          </w:tcPr>
          <w:p w:rsidR="00B33A53" w:rsidRDefault="00B33A53" w:rsidP="00243EC7">
            <w:pPr>
              <w:jc w:val="center"/>
            </w:pPr>
          </w:p>
        </w:tc>
      </w:tr>
      <w:tr w:rsidR="00B33A53" w:rsidTr="00A52C1C">
        <w:trPr>
          <w:trHeight w:val="270"/>
        </w:trPr>
        <w:tc>
          <w:tcPr>
            <w:tcW w:w="2781" w:type="dxa"/>
            <w:vAlign w:val="bottom"/>
          </w:tcPr>
          <w:p w:rsidR="00B33A53" w:rsidRPr="007E322A" w:rsidRDefault="00B33A53" w:rsidP="00243EC7">
            <w:pPr>
              <w:rPr>
                <w:color w:val="000000"/>
                <w:sz w:val="20"/>
                <w:szCs w:val="20"/>
              </w:rPr>
            </w:pPr>
            <w:r w:rsidRPr="007E322A">
              <w:rPr>
                <w:color w:val="000000"/>
                <w:sz w:val="20"/>
                <w:szCs w:val="20"/>
              </w:rPr>
              <w:t>целевые субсидии, всего</w:t>
            </w:r>
          </w:p>
        </w:tc>
        <w:tc>
          <w:tcPr>
            <w:tcW w:w="681" w:type="dxa"/>
            <w:vAlign w:val="bottom"/>
          </w:tcPr>
          <w:p w:rsidR="00B33A53" w:rsidRPr="007E322A" w:rsidRDefault="00B33A53" w:rsidP="00243EC7">
            <w:pPr>
              <w:jc w:val="center"/>
              <w:rPr>
                <w:color w:val="000000"/>
                <w:sz w:val="20"/>
                <w:szCs w:val="20"/>
              </w:rPr>
            </w:pPr>
            <w:r w:rsidRPr="007E322A">
              <w:rPr>
                <w:color w:val="000000"/>
                <w:sz w:val="20"/>
                <w:szCs w:val="20"/>
              </w:rPr>
              <w:t>1510</w:t>
            </w:r>
          </w:p>
        </w:tc>
        <w:tc>
          <w:tcPr>
            <w:tcW w:w="876" w:type="dxa"/>
            <w:vAlign w:val="bottom"/>
          </w:tcPr>
          <w:p w:rsidR="00B33A53" w:rsidRPr="007E322A" w:rsidRDefault="00B33A53" w:rsidP="00243EC7">
            <w:pPr>
              <w:jc w:val="center"/>
              <w:rPr>
                <w:color w:val="000000"/>
                <w:sz w:val="20"/>
                <w:szCs w:val="20"/>
              </w:rPr>
            </w:pPr>
            <w:r w:rsidRPr="007E322A">
              <w:rPr>
                <w:color w:val="000000"/>
                <w:sz w:val="20"/>
                <w:szCs w:val="20"/>
              </w:rPr>
              <w:t>180</w:t>
            </w:r>
          </w:p>
        </w:tc>
        <w:tc>
          <w:tcPr>
            <w:tcW w:w="708" w:type="dxa"/>
            <w:vAlign w:val="center"/>
          </w:tcPr>
          <w:p w:rsidR="00B33A53" w:rsidRPr="007E322A" w:rsidRDefault="00B33A53" w:rsidP="00243EC7">
            <w:pPr>
              <w:rPr>
                <w:color w:val="000000"/>
              </w:rPr>
            </w:pPr>
          </w:p>
        </w:tc>
        <w:tc>
          <w:tcPr>
            <w:tcW w:w="1276" w:type="dxa"/>
          </w:tcPr>
          <w:p w:rsidR="00B33A53" w:rsidRDefault="00B33A53" w:rsidP="00243EC7">
            <w:pPr>
              <w:jc w:val="center"/>
            </w:pPr>
          </w:p>
        </w:tc>
        <w:tc>
          <w:tcPr>
            <w:tcW w:w="1418" w:type="dxa"/>
          </w:tcPr>
          <w:p w:rsidR="00B33A53" w:rsidRDefault="00B33A53" w:rsidP="00243EC7">
            <w:pPr>
              <w:jc w:val="center"/>
            </w:pPr>
          </w:p>
        </w:tc>
        <w:tc>
          <w:tcPr>
            <w:tcW w:w="1134" w:type="dxa"/>
          </w:tcPr>
          <w:p w:rsidR="00B33A53" w:rsidRDefault="00B33A53" w:rsidP="00243EC7">
            <w:pPr>
              <w:jc w:val="center"/>
            </w:pPr>
          </w:p>
        </w:tc>
        <w:tc>
          <w:tcPr>
            <w:tcW w:w="1842" w:type="dxa"/>
          </w:tcPr>
          <w:p w:rsidR="00B33A53" w:rsidRDefault="00B33A53" w:rsidP="00243EC7">
            <w:pPr>
              <w:jc w:val="center"/>
            </w:pPr>
          </w:p>
        </w:tc>
        <w:tc>
          <w:tcPr>
            <w:tcW w:w="993" w:type="dxa"/>
          </w:tcPr>
          <w:p w:rsidR="00B33A53" w:rsidRDefault="00B33A53" w:rsidP="00243EC7">
            <w:pPr>
              <w:jc w:val="center"/>
            </w:pPr>
          </w:p>
        </w:tc>
        <w:tc>
          <w:tcPr>
            <w:tcW w:w="1559" w:type="dxa"/>
          </w:tcPr>
          <w:p w:rsidR="00B33A53" w:rsidRDefault="00B33A53" w:rsidP="00243EC7">
            <w:pPr>
              <w:jc w:val="center"/>
            </w:pPr>
          </w:p>
        </w:tc>
        <w:tc>
          <w:tcPr>
            <w:tcW w:w="1417" w:type="dxa"/>
          </w:tcPr>
          <w:p w:rsidR="00B33A53" w:rsidRDefault="00B33A53" w:rsidP="00243EC7">
            <w:pPr>
              <w:jc w:val="center"/>
            </w:pPr>
          </w:p>
        </w:tc>
        <w:tc>
          <w:tcPr>
            <w:tcW w:w="1167" w:type="dxa"/>
          </w:tcPr>
          <w:p w:rsidR="00B33A53" w:rsidRDefault="00B33A53" w:rsidP="00243EC7">
            <w:pPr>
              <w:jc w:val="center"/>
            </w:pPr>
          </w:p>
        </w:tc>
      </w:tr>
      <w:tr w:rsidR="00B33A53" w:rsidTr="00A52C1C">
        <w:trPr>
          <w:trHeight w:val="240"/>
        </w:trPr>
        <w:tc>
          <w:tcPr>
            <w:tcW w:w="2781" w:type="dxa"/>
          </w:tcPr>
          <w:p w:rsidR="00B33A53" w:rsidRPr="007E322A" w:rsidRDefault="00B33A53" w:rsidP="00243EC7">
            <w:pPr>
              <w:ind w:firstLineChars="400" w:firstLine="800"/>
              <w:rPr>
                <w:color w:val="000000"/>
                <w:sz w:val="20"/>
                <w:szCs w:val="20"/>
              </w:rPr>
            </w:pPr>
            <w:r w:rsidRPr="007E322A">
              <w:rPr>
                <w:color w:val="000000"/>
                <w:sz w:val="20"/>
                <w:szCs w:val="20"/>
              </w:rPr>
              <w:t>в том числе:</w:t>
            </w:r>
          </w:p>
        </w:tc>
        <w:tc>
          <w:tcPr>
            <w:tcW w:w="681" w:type="dxa"/>
            <w:vAlign w:val="bottom"/>
          </w:tcPr>
          <w:p w:rsidR="00B33A53" w:rsidRPr="007E322A" w:rsidRDefault="00B33A53" w:rsidP="00243EC7">
            <w:pPr>
              <w:jc w:val="center"/>
              <w:rPr>
                <w:color w:val="000000"/>
                <w:sz w:val="20"/>
                <w:szCs w:val="20"/>
              </w:rPr>
            </w:pPr>
            <w:r w:rsidRPr="007E322A">
              <w:rPr>
                <w:color w:val="000000"/>
                <w:sz w:val="20"/>
                <w:szCs w:val="20"/>
              </w:rPr>
              <w:t> </w:t>
            </w:r>
          </w:p>
        </w:tc>
        <w:tc>
          <w:tcPr>
            <w:tcW w:w="876" w:type="dxa"/>
            <w:vAlign w:val="bottom"/>
          </w:tcPr>
          <w:p w:rsidR="00B33A53" w:rsidRPr="007E322A" w:rsidRDefault="00B33A53" w:rsidP="00243EC7">
            <w:pPr>
              <w:jc w:val="center"/>
              <w:rPr>
                <w:color w:val="000000"/>
                <w:sz w:val="20"/>
                <w:szCs w:val="20"/>
              </w:rPr>
            </w:pPr>
            <w:r w:rsidRPr="007E322A">
              <w:rPr>
                <w:color w:val="000000"/>
                <w:sz w:val="20"/>
                <w:szCs w:val="20"/>
              </w:rPr>
              <w:t> </w:t>
            </w:r>
          </w:p>
        </w:tc>
        <w:tc>
          <w:tcPr>
            <w:tcW w:w="708" w:type="dxa"/>
            <w:vAlign w:val="center"/>
          </w:tcPr>
          <w:p w:rsidR="00B33A53" w:rsidRPr="007E322A" w:rsidRDefault="00B33A53" w:rsidP="00243EC7">
            <w:pPr>
              <w:rPr>
                <w:color w:val="000000"/>
              </w:rPr>
            </w:pPr>
          </w:p>
        </w:tc>
        <w:tc>
          <w:tcPr>
            <w:tcW w:w="1276" w:type="dxa"/>
          </w:tcPr>
          <w:p w:rsidR="00B33A53" w:rsidRDefault="00B33A53" w:rsidP="00243EC7">
            <w:pPr>
              <w:jc w:val="center"/>
            </w:pPr>
          </w:p>
        </w:tc>
        <w:tc>
          <w:tcPr>
            <w:tcW w:w="1418" w:type="dxa"/>
          </w:tcPr>
          <w:p w:rsidR="00B33A53" w:rsidRDefault="00B33A53" w:rsidP="00243EC7">
            <w:pPr>
              <w:jc w:val="center"/>
            </w:pPr>
          </w:p>
        </w:tc>
        <w:tc>
          <w:tcPr>
            <w:tcW w:w="1134" w:type="dxa"/>
          </w:tcPr>
          <w:p w:rsidR="00B33A53" w:rsidRDefault="00B33A53" w:rsidP="00243EC7">
            <w:pPr>
              <w:jc w:val="center"/>
            </w:pPr>
          </w:p>
        </w:tc>
        <w:tc>
          <w:tcPr>
            <w:tcW w:w="1842" w:type="dxa"/>
          </w:tcPr>
          <w:p w:rsidR="00B33A53" w:rsidRDefault="00B33A53" w:rsidP="00243EC7">
            <w:pPr>
              <w:jc w:val="center"/>
            </w:pPr>
          </w:p>
        </w:tc>
        <w:tc>
          <w:tcPr>
            <w:tcW w:w="993" w:type="dxa"/>
          </w:tcPr>
          <w:p w:rsidR="00B33A53" w:rsidRDefault="00B33A53" w:rsidP="00243EC7">
            <w:pPr>
              <w:jc w:val="center"/>
            </w:pPr>
          </w:p>
        </w:tc>
        <w:tc>
          <w:tcPr>
            <w:tcW w:w="1559" w:type="dxa"/>
          </w:tcPr>
          <w:p w:rsidR="00B33A53" w:rsidRDefault="00B33A53" w:rsidP="00243EC7">
            <w:pPr>
              <w:jc w:val="center"/>
            </w:pPr>
          </w:p>
        </w:tc>
        <w:tc>
          <w:tcPr>
            <w:tcW w:w="1417" w:type="dxa"/>
          </w:tcPr>
          <w:p w:rsidR="00B33A53" w:rsidRDefault="00B33A53" w:rsidP="00243EC7">
            <w:pPr>
              <w:jc w:val="center"/>
            </w:pPr>
          </w:p>
        </w:tc>
        <w:tc>
          <w:tcPr>
            <w:tcW w:w="1167" w:type="dxa"/>
          </w:tcPr>
          <w:p w:rsidR="00B33A53" w:rsidRDefault="00B33A53" w:rsidP="00243EC7">
            <w:pPr>
              <w:jc w:val="center"/>
            </w:pPr>
          </w:p>
        </w:tc>
      </w:tr>
      <w:tr w:rsidR="00B33A53" w:rsidTr="00A52C1C">
        <w:trPr>
          <w:trHeight w:val="255"/>
        </w:trPr>
        <w:tc>
          <w:tcPr>
            <w:tcW w:w="2781" w:type="dxa"/>
          </w:tcPr>
          <w:p w:rsidR="00B33A53" w:rsidRPr="007E322A" w:rsidRDefault="00B33A53" w:rsidP="00243EC7">
            <w:pPr>
              <w:rPr>
                <w:color w:val="000000"/>
                <w:sz w:val="20"/>
                <w:szCs w:val="20"/>
              </w:rPr>
            </w:pPr>
            <w:r w:rsidRPr="007E322A">
              <w:rPr>
                <w:color w:val="000000"/>
                <w:sz w:val="20"/>
                <w:szCs w:val="20"/>
              </w:rPr>
              <w:t>субсидии на осуществление капитальных вложений, всего</w:t>
            </w:r>
          </w:p>
        </w:tc>
        <w:tc>
          <w:tcPr>
            <w:tcW w:w="681" w:type="dxa"/>
            <w:vAlign w:val="bottom"/>
          </w:tcPr>
          <w:p w:rsidR="00B33A53" w:rsidRPr="007E322A" w:rsidRDefault="00B33A53" w:rsidP="00243EC7">
            <w:pPr>
              <w:jc w:val="center"/>
              <w:rPr>
                <w:color w:val="000000"/>
                <w:sz w:val="20"/>
                <w:szCs w:val="20"/>
              </w:rPr>
            </w:pPr>
            <w:r w:rsidRPr="007E322A">
              <w:rPr>
                <w:color w:val="000000"/>
                <w:sz w:val="20"/>
                <w:szCs w:val="20"/>
              </w:rPr>
              <w:t>1520</w:t>
            </w:r>
          </w:p>
        </w:tc>
        <w:tc>
          <w:tcPr>
            <w:tcW w:w="876" w:type="dxa"/>
            <w:vAlign w:val="bottom"/>
          </w:tcPr>
          <w:p w:rsidR="00B33A53" w:rsidRPr="007E322A" w:rsidRDefault="00B33A53" w:rsidP="00243EC7">
            <w:pPr>
              <w:jc w:val="center"/>
              <w:rPr>
                <w:color w:val="000000"/>
                <w:sz w:val="20"/>
                <w:szCs w:val="20"/>
              </w:rPr>
            </w:pPr>
            <w:r w:rsidRPr="007E322A">
              <w:rPr>
                <w:color w:val="000000"/>
                <w:sz w:val="20"/>
                <w:szCs w:val="20"/>
              </w:rPr>
              <w:t>180</w:t>
            </w:r>
          </w:p>
        </w:tc>
        <w:tc>
          <w:tcPr>
            <w:tcW w:w="708" w:type="dxa"/>
            <w:vAlign w:val="center"/>
          </w:tcPr>
          <w:p w:rsidR="00B33A53" w:rsidRPr="007E322A" w:rsidRDefault="00B33A53" w:rsidP="00243EC7">
            <w:pPr>
              <w:rPr>
                <w:color w:val="000000"/>
              </w:rPr>
            </w:pPr>
          </w:p>
        </w:tc>
        <w:tc>
          <w:tcPr>
            <w:tcW w:w="1276" w:type="dxa"/>
          </w:tcPr>
          <w:p w:rsidR="00B33A53" w:rsidRDefault="00B33A53" w:rsidP="00243EC7">
            <w:pPr>
              <w:jc w:val="center"/>
            </w:pPr>
          </w:p>
        </w:tc>
        <w:tc>
          <w:tcPr>
            <w:tcW w:w="1418" w:type="dxa"/>
          </w:tcPr>
          <w:p w:rsidR="00B33A53" w:rsidRDefault="00B33A53" w:rsidP="00243EC7">
            <w:pPr>
              <w:jc w:val="center"/>
            </w:pPr>
          </w:p>
        </w:tc>
        <w:tc>
          <w:tcPr>
            <w:tcW w:w="1134" w:type="dxa"/>
          </w:tcPr>
          <w:p w:rsidR="00B33A53" w:rsidRDefault="00B33A53" w:rsidP="00243EC7">
            <w:pPr>
              <w:jc w:val="center"/>
            </w:pPr>
          </w:p>
        </w:tc>
        <w:tc>
          <w:tcPr>
            <w:tcW w:w="1842" w:type="dxa"/>
          </w:tcPr>
          <w:p w:rsidR="00B33A53" w:rsidRDefault="00B33A53" w:rsidP="00243EC7">
            <w:pPr>
              <w:jc w:val="center"/>
            </w:pPr>
          </w:p>
        </w:tc>
        <w:tc>
          <w:tcPr>
            <w:tcW w:w="993" w:type="dxa"/>
          </w:tcPr>
          <w:p w:rsidR="00B33A53" w:rsidRDefault="00B33A53" w:rsidP="00243EC7">
            <w:pPr>
              <w:jc w:val="center"/>
            </w:pPr>
          </w:p>
        </w:tc>
        <w:tc>
          <w:tcPr>
            <w:tcW w:w="1559" w:type="dxa"/>
          </w:tcPr>
          <w:p w:rsidR="00B33A53" w:rsidRDefault="00B33A53" w:rsidP="00243EC7">
            <w:pPr>
              <w:jc w:val="center"/>
            </w:pPr>
          </w:p>
        </w:tc>
        <w:tc>
          <w:tcPr>
            <w:tcW w:w="1417" w:type="dxa"/>
          </w:tcPr>
          <w:p w:rsidR="00B33A53" w:rsidRDefault="00B33A53" w:rsidP="00243EC7">
            <w:pPr>
              <w:jc w:val="center"/>
            </w:pPr>
          </w:p>
        </w:tc>
        <w:tc>
          <w:tcPr>
            <w:tcW w:w="1167" w:type="dxa"/>
          </w:tcPr>
          <w:p w:rsidR="00B33A53" w:rsidRDefault="00B33A53" w:rsidP="00243EC7">
            <w:pPr>
              <w:jc w:val="center"/>
            </w:pPr>
          </w:p>
        </w:tc>
      </w:tr>
      <w:tr w:rsidR="00B33A53" w:rsidTr="00A52C1C">
        <w:trPr>
          <w:trHeight w:val="210"/>
        </w:trPr>
        <w:tc>
          <w:tcPr>
            <w:tcW w:w="2781" w:type="dxa"/>
          </w:tcPr>
          <w:p w:rsidR="00B33A53" w:rsidRPr="007E322A" w:rsidRDefault="00B33A53" w:rsidP="00243EC7">
            <w:pPr>
              <w:ind w:firstLineChars="400" w:firstLine="800"/>
              <w:rPr>
                <w:color w:val="000000"/>
                <w:sz w:val="20"/>
                <w:szCs w:val="20"/>
              </w:rPr>
            </w:pPr>
            <w:r w:rsidRPr="007E322A">
              <w:rPr>
                <w:color w:val="000000"/>
                <w:sz w:val="20"/>
                <w:szCs w:val="20"/>
              </w:rPr>
              <w:t>в том числе:</w:t>
            </w:r>
          </w:p>
        </w:tc>
        <w:tc>
          <w:tcPr>
            <w:tcW w:w="681" w:type="dxa"/>
            <w:vAlign w:val="bottom"/>
          </w:tcPr>
          <w:p w:rsidR="00B33A53" w:rsidRPr="007E322A" w:rsidRDefault="00B33A53" w:rsidP="00243EC7">
            <w:pPr>
              <w:jc w:val="center"/>
              <w:rPr>
                <w:color w:val="000000"/>
                <w:sz w:val="20"/>
                <w:szCs w:val="20"/>
              </w:rPr>
            </w:pPr>
            <w:r w:rsidRPr="007E322A">
              <w:rPr>
                <w:color w:val="000000"/>
                <w:sz w:val="20"/>
                <w:szCs w:val="20"/>
              </w:rPr>
              <w:t> </w:t>
            </w:r>
          </w:p>
        </w:tc>
        <w:tc>
          <w:tcPr>
            <w:tcW w:w="876" w:type="dxa"/>
            <w:vAlign w:val="bottom"/>
          </w:tcPr>
          <w:p w:rsidR="00B33A53" w:rsidRPr="007E322A" w:rsidRDefault="00B33A53" w:rsidP="00243EC7">
            <w:pPr>
              <w:jc w:val="center"/>
              <w:rPr>
                <w:color w:val="000000"/>
                <w:sz w:val="20"/>
                <w:szCs w:val="20"/>
              </w:rPr>
            </w:pPr>
            <w:r w:rsidRPr="007E322A">
              <w:rPr>
                <w:color w:val="000000"/>
                <w:sz w:val="20"/>
                <w:szCs w:val="20"/>
              </w:rPr>
              <w:t> </w:t>
            </w:r>
          </w:p>
        </w:tc>
        <w:tc>
          <w:tcPr>
            <w:tcW w:w="708" w:type="dxa"/>
            <w:vAlign w:val="center"/>
          </w:tcPr>
          <w:p w:rsidR="00B33A53" w:rsidRPr="007E322A" w:rsidRDefault="00B33A53" w:rsidP="00243EC7">
            <w:pPr>
              <w:rPr>
                <w:color w:val="000000"/>
              </w:rPr>
            </w:pPr>
          </w:p>
        </w:tc>
        <w:tc>
          <w:tcPr>
            <w:tcW w:w="1276" w:type="dxa"/>
          </w:tcPr>
          <w:p w:rsidR="00B33A53" w:rsidRDefault="00B33A53" w:rsidP="00243EC7">
            <w:pPr>
              <w:jc w:val="center"/>
            </w:pPr>
          </w:p>
        </w:tc>
        <w:tc>
          <w:tcPr>
            <w:tcW w:w="1418" w:type="dxa"/>
          </w:tcPr>
          <w:p w:rsidR="00B33A53" w:rsidRDefault="00B33A53" w:rsidP="00243EC7">
            <w:pPr>
              <w:jc w:val="center"/>
            </w:pPr>
          </w:p>
        </w:tc>
        <w:tc>
          <w:tcPr>
            <w:tcW w:w="1134" w:type="dxa"/>
          </w:tcPr>
          <w:p w:rsidR="00B33A53" w:rsidRDefault="00B33A53" w:rsidP="00243EC7">
            <w:pPr>
              <w:jc w:val="center"/>
            </w:pPr>
          </w:p>
        </w:tc>
        <w:tc>
          <w:tcPr>
            <w:tcW w:w="1842" w:type="dxa"/>
          </w:tcPr>
          <w:p w:rsidR="00B33A53" w:rsidRDefault="00B33A53" w:rsidP="00243EC7">
            <w:pPr>
              <w:jc w:val="center"/>
            </w:pPr>
          </w:p>
        </w:tc>
        <w:tc>
          <w:tcPr>
            <w:tcW w:w="993" w:type="dxa"/>
          </w:tcPr>
          <w:p w:rsidR="00B33A53" w:rsidRDefault="00B33A53" w:rsidP="00243EC7">
            <w:pPr>
              <w:jc w:val="center"/>
            </w:pPr>
          </w:p>
        </w:tc>
        <w:tc>
          <w:tcPr>
            <w:tcW w:w="1559" w:type="dxa"/>
          </w:tcPr>
          <w:p w:rsidR="00B33A53" w:rsidRDefault="00B33A53" w:rsidP="00243EC7">
            <w:pPr>
              <w:jc w:val="center"/>
            </w:pPr>
          </w:p>
        </w:tc>
        <w:tc>
          <w:tcPr>
            <w:tcW w:w="1417" w:type="dxa"/>
          </w:tcPr>
          <w:p w:rsidR="00B33A53" w:rsidRDefault="00B33A53" w:rsidP="00243EC7">
            <w:pPr>
              <w:jc w:val="center"/>
            </w:pPr>
          </w:p>
        </w:tc>
        <w:tc>
          <w:tcPr>
            <w:tcW w:w="1167" w:type="dxa"/>
          </w:tcPr>
          <w:p w:rsidR="00B33A53" w:rsidRDefault="00B33A53" w:rsidP="00243EC7">
            <w:pPr>
              <w:jc w:val="center"/>
            </w:pPr>
          </w:p>
        </w:tc>
      </w:tr>
      <w:tr w:rsidR="00B33A53" w:rsidTr="00A52C1C">
        <w:trPr>
          <w:trHeight w:val="126"/>
        </w:trPr>
        <w:tc>
          <w:tcPr>
            <w:tcW w:w="2781" w:type="dxa"/>
          </w:tcPr>
          <w:p w:rsidR="00B33A53" w:rsidRPr="007E322A" w:rsidRDefault="00B33A53" w:rsidP="00243EC7">
            <w:pPr>
              <w:ind w:firstLineChars="400" w:firstLine="800"/>
              <w:rPr>
                <w:color w:val="000000"/>
                <w:sz w:val="20"/>
                <w:szCs w:val="20"/>
              </w:rPr>
            </w:pPr>
            <w:r w:rsidRPr="007E322A">
              <w:rPr>
                <w:color w:val="000000"/>
                <w:sz w:val="20"/>
                <w:szCs w:val="20"/>
              </w:rPr>
              <w:lastRenderedPageBreak/>
              <w:t> </w:t>
            </w:r>
          </w:p>
        </w:tc>
        <w:tc>
          <w:tcPr>
            <w:tcW w:w="681" w:type="dxa"/>
            <w:vAlign w:val="bottom"/>
          </w:tcPr>
          <w:p w:rsidR="00B33A53" w:rsidRPr="007E322A" w:rsidRDefault="00B33A53" w:rsidP="00243EC7">
            <w:pPr>
              <w:jc w:val="center"/>
              <w:rPr>
                <w:color w:val="000000"/>
                <w:sz w:val="20"/>
                <w:szCs w:val="20"/>
              </w:rPr>
            </w:pPr>
            <w:r w:rsidRPr="007E322A">
              <w:rPr>
                <w:color w:val="000000"/>
                <w:sz w:val="20"/>
                <w:szCs w:val="20"/>
              </w:rPr>
              <w:t> </w:t>
            </w:r>
          </w:p>
        </w:tc>
        <w:tc>
          <w:tcPr>
            <w:tcW w:w="876" w:type="dxa"/>
            <w:vAlign w:val="bottom"/>
          </w:tcPr>
          <w:p w:rsidR="00B33A53" w:rsidRPr="007E322A" w:rsidRDefault="00B33A53" w:rsidP="00243EC7">
            <w:pPr>
              <w:jc w:val="center"/>
              <w:rPr>
                <w:color w:val="000000"/>
                <w:sz w:val="20"/>
                <w:szCs w:val="20"/>
              </w:rPr>
            </w:pPr>
            <w:r w:rsidRPr="007E322A">
              <w:rPr>
                <w:color w:val="000000"/>
                <w:sz w:val="20"/>
                <w:szCs w:val="20"/>
              </w:rPr>
              <w:t> </w:t>
            </w:r>
          </w:p>
        </w:tc>
        <w:tc>
          <w:tcPr>
            <w:tcW w:w="708" w:type="dxa"/>
            <w:vAlign w:val="center"/>
          </w:tcPr>
          <w:p w:rsidR="00B33A53" w:rsidRPr="007E322A" w:rsidRDefault="00B33A53" w:rsidP="00243EC7">
            <w:pPr>
              <w:rPr>
                <w:color w:val="000000"/>
              </w:rPr>
            </w:pPr>
          </w:p>
        </w:tc>
        <w:tc>
          <w:tcPr>
            <w:tcW w:w="1276" w:type="dxa"/>
          </w:tcPr>
          <w:p w:rsidR="00B33A53" w:rsidRDefault="00B33A53" w:rsidP="00243EC7">
            <w:pPr>
              <w:jc w:val="center"/>
            </w:pPr>
          </w:p>
        </w:tc>
        <w:tc>
          <w:tcPr>
            <w:tcW w:w="1418" w:type="dxa"/>
          </w:tcPr>
          <w:p w:rsidR="00B33A53" w:rsidRDefault="00B33A53" w:rsidP="00243EC7">
            <w:pPr>
              <w:jc w:val="center"/>
            </w:pPr>
          </w:p>
        </w:tc>
        <w:tc>
          <w:tcPr>
            <w:tcW w:w="1134" w:type="dxa"/>
          </w:tcPr>
          <w:p w:rsidR="00B33A53" w:rsidRDefault="00B33A53" w:rsidP="00243EC7">
            <w:pPr>
              <w:jc w:val="center"/>
            </w:pPr>
          </w:p>
        </w:tc>
        <w:tc>
          <w:tcPr>
            <w:tcW w:w="1842" w:type="dxa"/>
          </w:tcPr>
          <w:p w:rsidR="00B33A53" w:rsidRDefault="00B33A53" w:rsidP="00243EC7">
            <w:pPr>
              <w:jc w:val="center"/>
            </w:pPr>
          </w:p>
        </w:tc>
        <w:tc>
          <w:tcPr>
            <w:tcW w:w="993" w:type="dxa"/>
          </w:tcPr>
          <w:p w:rsidR="00B33A53" w:rsidRDefault="00B33A53" w:rsidP="00243EC7">
            <w:pPr>
              <w:jc w:val="center"/>
            </w:pPr>
          </w:p>
        </w:tc>
        <w:tc>
          <w:tcPr>
            <w:tcW w:w="1559" w:type="dxa"/>
          </w:tcPr>
          <w:p w:rsidR="00B33A53" w:rsidRDefault="00B33A53" w:rsidP="00243EC7">
            <w:pPr>
              <w:jc w:val="center"/>
            </w:pPr>
          </w:p>
        </w:tc>
        <w:tc>
          <w:tcPr>
            <w:tcW w:w="1417" w:type="dxa"/>
          </w:tcPr>
          <w:p w:rsidR="00B33A53" w:rsidRDefault="00B33A53" w:rsidP="00243EC7">
            <w:pPr>
              <w:jc w:val="center"/>
            </w:pPr>
          </w:p>
        </w:tc>
        <w:tc>
          <w:tcPr>
            <w:tcW w:w="1167" w:type="dxa"/>
          </w:tcPr>
          <w:p w:rsidR="00B33A53" w:rsidRDefault="00B33A53" w:rsidP="00243EC7">
            <w:pPr>
              <w:jc w:val="center"/>
            </w:pPr>
          </w:p>
        </w:tc>
      </w:tr>
      <w:tr w:rsidR="00B33A53" w:rsidTr="00A52C1C">
        <w:trPr>
          <w:trHeight w:val="96"/>
        </w:trPr>
        <w:tc>
          <w:tcPr>
            <w:tcW w:w="2781" w:type="dxa"/>
            <w:vAlign w:val="bottom"/>
          </w:tcPr>
          <w:p w:rsidR="00B33A53" w:rsidRPr="007E322A" w:rsidRDefault="00B33A53" w:rsidP="00243EC7">
            <w:pPr>
              <w:rPr>
                <w:color w:val="000000"/>
                <w:sz w:val="20"/>
                <w:szCs w:val="20"/>
              </w:rPr>
            </w:pPr>
            <w:r w:rsidRPr="007E322A">
              <w:rPr>
                <w:color w:val="000000"/>
                <w:sz w:val="20"/>
                <w:szCs w:val="20"/>
              </w:rPr>
              <w:t>доходы от операций с активами, всего</w:t>
            </w:r>
          </w:p>
        </w:tc>
        <w:tc>
          <w:tcPr>
            <w:tcW w:w="681" w:type="dxa"/>
            <w:vAlign w:val="center"/>
          </w:tcPr>
          <w:p w:rsidR="00B33A53" w:rsidRPr="007E322A" w:rsidRDefault="00B33A53" w:rsidP="00243EC7">
            <w:pPr>
              <w:jc w:val="center"/>
              <w:rPr>
                <w:color w:val="000000"/>
                <w:sz w:val="20"/>
                <w:szCs w:val="20"/>
              </w:rPr>
            </w:pPr>
            <w:r w:rsidRPr="007E322A">
              <w:rPr>
                <w:color w:val="000000"/>
                <w:sz w:val="20"/>
                <w:szCs w:val="20"/>
              </w:rPr>
              <w:t>1900</w:t>
            </w:r>
          </w:p>
        </w:tc>
        <w:tc>
          <w:tcPr>
            <w:tcW w:w="876" w:type="dxa"/>
          </w:tcPr>
          <w:p w:rsidR="00B33A53" w:rsidRPr="007E322A" w:rsidRDefault="00B33A53" w:rsidP="00243EC7">
            <w:pPr>
              <w:jc w:val="center"/>
              <w:rPr>
                <w:color w:val="000000"/>
                <w:sz w:val="20"/>
                <w:szCs w:val="20"/>
              </w:rPr>
            </w:pPr>
            <w:r w:rsidRPr="007E322A">
              <w:rPr>
                <w:color w:val="000000"/>
                <w:sz w:val="20"/>
                <w:szCs w:val="20"/>
              </w:rPr>
              <w:t> </w:t>
            </w:r>
          </w:p>
        </w:tc>
        <w:tc>
          <w:tcPr>
            <w:tcW w:w="708" w:type="dxa"/>
            <w:vAlign w:val="center"/>
          </w:tcPr>
          <w:p w:rsidR="00B33A53" w:rsidRPr="007E322A" w:rsidRDefault="00B33A53" w:rsidP="00243EC7">
            <w:pPr>
              <w:rPr>
                <w:color w:val="000000"/>
              </w:rPr>
            </w:pPr>
          </w:p>
        </w:tc>
        <w:tc>
          <w:tcPr>
            <w:tcW w:w="1276" w:type="dxa"/>
          </w:tcPr>
          <w:p w:rsidR="00B33A53" w:rsidRDefault="00B33A53" w:rsidP="00243EC7">
            <w:pPr>
              <w:jc w:val="center"/>
            </w:pPr>
          </w:p>
        </w:tc>
        <w:tc>
          <w:tcPr>
            <w:tcW w:w="1418" w:type="dxa"/>
          </w:tcPr>
          <w:p w:rsidR="00B33A53" w:rsidRDefault="00B33A53" w:rsidP="00243EC7">
            <w:pPr>
              <w:jc w:val="center"/>
            </w:pPr>
          </w:p>
        </w:tc>
        <w:tc>
          <w:tcPr>
            <w:tcW w:w="1134" w:type="dxa"/>
          </w:tcPr>
          <w:p w:rsidR="00B33A53" w:rsidRDefault="00B33A53" w:rsidP="00243EC7">
            <w:pPr>
              <w:jc w:val="center"/>
            </w:pPr>
          </w:p>
        </w:tc>
        <w:tc>
          <w:tcPr>
            <w:tcW w:w="1842" w:type="dxa"/>
          </w:tcPr>
          <w:p w:rsidR="00B33A53" w:rsidRDefault="00B33A53" w:rsidP="00243EC7">
            <w:pPr>
              <w:jc w:val="center"/>
            </w:pPr>
          </w:p>
        </w:tc>
        <w:tc>
          <w:tcPr>
            <w:tcW w:w="993" w:type="dxa"/>
          </w:tcPr>
          <w:p w:rsidR="00B33A53" w:rsidRDefault="00B33A53" w:rsidP="00243EC7">
            <w:pPr>
              <w:jc w:val="center"/>
            </w:pPr>
          </w:p>
        </w:tc>
        <w:tc>
          <w:tcPr>
            <w:tcW w:w="1559" w:type="dxa"/>
          </w:tcPr>
          <w:p w:rsidR="00B33A53" w:rsidRDefault="00B33A53" w:rsidP="00243EC7">
            <w:pPr>
              <w:jc w:val="center"/>
            </w:pPr>
          </w:p>
        </w:tc>
        <w:tc>
          <w:tcPr>
            <w:tcW w:w="1417" w:type="dxa"/>
          </w:tcPr>
          <w:p w:rsidR="00B33A53" w:rsidRDefault="00B33A53" w:rsidP="00243EC7">
            <w:pPr>
              <w:jc w:val="center"/>
            </w:pPr>
          </w:p>
        </w:tc>
        <w:tc>
          <w:tcPr>
            <w:tcW w:w="1167" w:type="dxa"/>
          </w:tcPr>
          <w:p w:rsidR="00B33A53" w:rsidRDefault="00B33A53" w:rsidP="00243EC7">
            <w:pPr>
              <w:jc w:val="center"/>
            </w:pPr>
          </w:p>
        </w:tc>
      </w:tr>
      <w:tr w:rsidR="00B33A53" w:rsidTr="00A52C1C">
        <w:trPr>
          <w:trHeight w:val="165"/>
        </w:trPr>
        <w:tc>
          <w:tcPr>
            <w:tcW w:w="2781" w:type="dxa"/>
          </w:tcPr>
          <w:p w:rsidR="00B33A53" w:rsidRPr="007E322A" w:rsidRDefault="00B33A53" w:rsidP="00243EC7">
            <w:pPr>
              <w:ind w:firstLineChars="400" w:firstLine="800"/>
              <w:rPr>
                <w:color w:val="000000"/>
                <w:sz w:val="20"/>
                <w:szCs w:val="20"/>
              </w:rPr>
            </w:pPr>
            <w:r w:rsidRPr="007E322A">
              <w:rPr>
                <w:color w:val="000000"/>
                <w:sz w:val="20"/>
                <w:szCs w:val="20"/>
              </w:rPr>
              <w:t>в том числе:</w:t>
            </w:r>
          </w:p>
        </w:tc>
        <w:tc>
          <w:tcPr>
            <w:tcW w:w="681" w:type="dxa"/>
            <w:vAlign w:val="bottom"/>
          </w:tcPr>
          <w:p w:rsidR="00B33A53" w:rsidRPr="007E322A" w:rsidRDefault="00B33A53" w:rsidP="00243EC7">
            <w:pPr>
              <w:jc w:val="center"/>
              <w:rPr>
                <w:color w:val="000000"/>
                <w:sz w:val="20"/>
                <w:szCs w:val="20"/>
              </w:rPr>
            </w:pPr>
            <w:r w:rsidRPr="007E322A">
              <w:rPr>
                <w:color w:val="000000"/>
                <w:sz w:val="20"/>
                <w:szCs w:val="20"/>
              </w:rPr>
              <w:t> </w:t>
            </w:r>
          </w:p>
        </w:tc>
        <w:tc>
          <w:tcPr>
            <w:tcW w:w="876" w:type="dxa"/>
            <w:vAlign w:val="bottom"/>
          </w:tcPr>
          <w:p w:rsidR="00B33A53" w:rsidRPr="007E322A" w:rsidRDefault="00B33A53" w:rsidP="00243EC7">
            <w:pPr>
              <w:jc w:val="center"/>
              <w:rPr>
                <w:color w:val="000000"/>
                <w:sz w:val="20"/>
                <w:szCs w:val="20"/>
              </w:rPr>
            </w:pPr>
            <w:r w:rsidRPr="007E322A">
              <w:rPr>
                <w:color w:val="000000"/>
                <w:sz w:val="20"/>
                <w:szCs w:val="20"/>
              </w:rPr>
              <w:t> </w:t>
            </w:r>
          </w:p>
        </w:tc>
        <w:tc>
          <w:tcPr>
            <w:tcW w:w="708" w:type="dxa"/>
            <w:vAlign w:val="center"/>
          </w:tcPr>
          <w:p w:rsidR="00B33A53" w:rsidRPr="007E322A" w:rsidRDefault="00B33A53" w:rsidP="00243EC7">
            <w:pPr>
              <w:rPr>
                <w:color w:val="000000"/>
              </w:rPr>
            </w:pPr>
          </w:p>
        </w:tc>
        <w:tc>
          <w:tcPr>
            <w:tcW w:w="1276" w:type="dxa"/>
          </w:tcPr>
          <w:p w:rsidR="00B33A53" w:rsidRDefault="00B33A53" w:rsidP="00243EC7">
            <w:pPr>
              <w:jc w:val="center"/>
            </w:pPr>
          </w:p>
        </w:tc>
        <w:tc>
          <w:tcPr>
            <w:tcW w:w="1418" w:type="dxa"/>
          </w:tcPr>
          <w:p w:rsidR="00B33A53" w:rsidRDefault="00B33A53" w:rsidP="00243EC7">
            <w:pPr>
              <w:jc w:val="center"/>
            </w:pPr>
          </w:p>
        </w:tc>
        <w:tc>
          <w:tcPr>
            <w:tcW w:w="1134" w:type="dxa"/>
          </w:tcPr>
          <w:p w:rsidR="00B33A53" w:rsidRDefault="00B33A53" w:rsidP="00243EC7">
            <w:pPr>
              <w:jc w:val="center"/>
            </w:pPr>
          </w:p>
        </w:tc>
        <w:tc>
          <w:tcPr>
            <w:tcW w:w="1842" w:type="dxa"/>
          </w:tcPr>
          <w:p w:rsidR="00B33A53" w:rsidRDefault="00B33A53" w:rsidP="00243EC7">
            <w:pPr>
              <w:jc w:val="center"/>
            </w:pPr>
          </w:p>
        </w:tc>
        <w:tc>
          <w:tcPr>
            <w:tcW w:w="993" w:type="dxa"/>
          </w:tcPr>
          <w:p w:rsidR="00B33A53" w:rsidRDefault="00B33A53" w:rsidP="00243EC7">
            <w:pPr>
              <w:jc w:val="center"/>
            </w:pPr>
          </w:p>
        </w:tc>
        <w:tc>
          <w:tcPr>
            <w:tcW w:w="1559" w:type="dxa"/>
          </w:tcPr>
          <w:p w:rsidR="00B33A53" w:rsidRDefault="00B33A53" w:rsidP="00243EC7">
            <w:pPr>
              <w:jc w:val="center"/>
            </w:pPr>
          </w:p>
        </w:tc>
        <w:tc>
          <w:tcPr>
            <w:tcW w:w="1417" w:type="dxa"/>
          </w:tcPr>
          <w:p w:rsidR="00B33A53" w:rsidRDefault="00B33A53" w:rsidP="00243EC7">
            <w:pPr>
              <w:jc w:val="center"/>
            </w:pPr>
          </w:p>
        </w:tc>
        <w:tc>
          <w:tcPr>
            <w:tcW w:w="1167" w:type="dxa"/>
          </w:tcPr>
          <w:p w:rsidR="00B33A53" w:rsidRDefault="00B33A53" w:rsidP="00243EC7">
            <w:pPr>
              <w:jc w:val="center"/>
            </w:pPr>
          </w:p>
        </w:tc>
      </w:tr>
      <w:tr w:rsidR="00B33A53" w:rsidTr="00A52C1C">
        <w:trPr>
          <w:trHeight w:val="135"/>
        </w:trPr>
        <w:tc>
          <w:tcPr>
            <w:tcW w:w="2781" w:type="dxa"/>
          </w:tcPr>
          <w:p w:rsidR="00B33A53" w:rsidRPr="007E322A" w:rsidRDefault="00B33A53" w:rsidP="00243EC7">
            <w:pPr>
              <w:ind w:firstLineChars="400" w:firstLine="800"/>
              <w:rPr>
                <w:color w:val="000000"/>
                <w:sz w:val="20"/>
                <w:szCs w:val="20"/>
              </w:rPr>
            </w:pPr>
            <w:r w:rsidRPr="007E322A">
              <w:rPr>
                <w:color w:val="000000"/>
                <w:sz w:val="20"/>
                <w:szCs w:val="20"/>
              </w:rPr>
              <w:t> </w:t>
            </w:r>
          </w:p>
        </w:tc>
        <w:tc>
          <w:tcPr>
            <w:tcW w:w="681" w:type="dxa"/>
            <w:vAlign w:val="bottom"/>
          </w:tcPr>
          <w:p w:rsidR="00B33A53" w:rsidRPr="007E322A" w:rsidRDefault="00B33A53" w:rsidP="00243EC7">
            <w:pPr>
              <w:jc w:val="center"/>
              <w:rPr>
                <w:color w:val="000000"/>
                <w:sz w:val="20"/>
                <w:szCs w:val="20"/>
              </w:rPr>
            </w:pPr>
            <w:r w:rsidRPr="007E322A">
              <w:rPr>
                <w:color w:val="000000"/>
                <w:sz w:val="20"/>
                <w:szCs w:val="20"/>
              </w:rPr>
              <w:t> </w:t>
            </w:r>
          </w:p>
        </w:tc>
        <w:tc>
          <w:tcPr>
            <w:tcW w:w="876" w:type="dxa"/>
            <w:vAlign w:val="bottom"/>
          </w:tcPr>
          <w:p w:rsidR="00B33A53" w:rsidRPr="007E322A" w:rsidRDefault="00B33A53" w:rsidP="00243EC7">
            <w:pPr>
              <w:jc w:val="center"/>
              <w:rPr>
                <w:color w:val="000000"/>
                <w:sz w:val="20"/>
                <w:szCs w:val="20"/>
              </w:rPr>
            </w:pPr>
            <w:r w:rsidRPr="007E322A">
              <w:rPr>
                <w:color w:val="000000"/>
                <w:sz w:val="20"/>
                <w:szCs w:val="20"/>
              </w:rPr>
              <w:t> </w:t>
            </w:r>
          </w:p>
        </w:tc>
        <w:tc>
          <w:tcPr>
            <w:tcW w:w="708" w:type="dxa"/>
            <w:vAlign w:val="center"/>
          </w:tcPr>
          <w:p w:rsidR="00B33A53" w:rsidRPr="007E322A" w:rsidRDefault="00B33A53" w:rsidP="00243EC7">
            <w:pPr>
              <w:rPr>
                <w:color w:val="000000"/>
              </w:rPr>
            </w:pPr>
          </w:p>
        </w:tc>
        <w:tc>
          <w:tcPr>
            <w:tcW w:w="1276" w:type="dxa"/>
          </w:tcPr>
          <w:p w:rsidR="00B33A53" w:rsidRDefault="00B33A53" w:rsidP="00243EC7">
            <w:pPr>
              <w:jc w:val="center"/>
            </w:pPr>
          </w:p>
        </w:tc>
        <w:tc>
          <w:tcPr>
            <w:tcW w:w="1418" w:type="dxa"/>
          </w:tcPr>
          <w:p w:rsidR="00B33A53" w:rsidRDefault="00B33A53" w:rsidP="00243EC7">
            <w:pPr>
              <w:jc w:val="center"/>
            </w:pPr>
          </w:p>
        </w:tc>
        <w:tc>
          <w:tcPr>
            <w:tcW w:w="1134" w:type="dxa"/>
          </w:tcPr>
          <w:p w:rsidR="00B33A53" w:rsidRDefault="00B33A53" w:rsidP="00243EC7">
            <w:pPr>
              <w:jc w:val="center"/>
            </w:pPr>
          </w:p>
        </w:tc>
        <w:tc>
          <w:tcPr>
            <w:tcW w:w="1842" w:type="dxa"/>
          </w:tcPr>
          <w:p w:rsidR="00B33A53" w:rsidRDefault="00B33A53" w:rsidP="00243EC7">
            <w:pPr>
              <w:jc w:val="center"/>
            </w:pPr>
          </w:p>
        </w:tc>
        <w:tc>
          <w:tcPr>
            <w:tcW w:w="993" w:type="dxa"/>
          </w:tcPr>
          <w:p w:rsidR="00B33A53" w:rsidRDefault="00B33A53" w:rsidP="00243EC7">
            <w:pPr>
              <w:jc w:val="center"/>
            </w:pPr>
          </w:p>
        </w:tc>
        <w:tc>
          <w:tcPr>
            <w:tcW w:w="1559" w:type="dxa"/>
          </w:tcPr>
          <w:p w:rsidR="00B33A53" w:rsidRDefault="00B33A53" w:rsidP="00243EC7">
            <w:pPr>
              <w:jc w:val="center"/>
            </w:pPr>
          </w:p>
        </w:tc>
        <w:tc>
          <w:tcPr>
            <w:tcW w:w="1417" w:type="dxa"/>
          </w:tcPr>
          <w:p w:rsidR="00B33A53" w:rsidRDefault="00B33A53" w:rsidP="00243EC7">
            <w:pPr>
              <w:jc w:val="center"/>
            </w:pPr>
          </w:p>
        </w:tc>
        <w:tc>
          <w:tcPr>
            <w:tcW w:w="1167" w:type="dxa"/>
          </w:tcPr>
          <w:p w:rsidR="00B33A53" w:rsidRDefault="00B33A53" w:rsidP="00243EC7">
            <w:pPr>
              <w:jc w:val="center"/>
            </w:pPr>
          </w:p>
        </w:tc>
      </w:tr>
      <w:tr w:rsidR="00B33A53" w:rsidTr="00A52C1C">
        <w:trPr>
          <w:trHeight w:val="135"/>
        </w:trPr>
        <w:tc>
          <w:tcPr>
            <w:tcW w:w="2781" w:type="dxa"/>
          </w:tcPr>
          <w:p w:rsidR="00B33A53" w:rsidRPr="007E322A" w:rsidRDefault="00B33A53" w:rsidP="00243EC7">
            <w:pPr>
              <w:rPr>
                <w:color w:val="000000"/>
                <w:sz w:val="20"/>
                <w:szCs w:val="20"/>
              </w:rPr>
            </w:pPr>
            <w:r w:rsidRPr="007E322A">
              <w:rPr>
                <w:color w:val="000000"/>
                <w:sz w:val="20"/>
                <w:szCs w:val="20"/>
              </w:rPr>
              <w:t xml:space="preserve">прочие поступления, всего </w:t>
            </w:r>
            <w:r w:rsidRPr="00B33A53">
              <w:rPr>
                <w:color w:val="000000" w:themeColor="text1"/>
                <w:sz w:val="20"/>
                <w:szCs w:val="20"/>
              </w:rPr>
              <w:t>&lt;6&gt;</w:t>
            </w:r>
          </w:p>
        </w:tc>
        <w:tc>
          <w:tcPr>
            <w:tcW w:w="681" w:type="dxa"/>
            <w:vAlign w:val="bottom"/>
          </w:tcPr>
          <w:p w:rsidR="00B33A53" w:rsidRPr="007E322A" w:rsidRDefault="00B33A53" w:rsidP="00243EC7">
            <w:pPr>
              <w:jc w:val="center"/>
              <w:rPr>
                <w:color w:val="000000"/>
                <w:sz w:val="20"/>
                <w:szCs w:val="20"/>
              </w:rPr>
            </w:pPr>
            <w:r w:rsidRPr="007E322A">
              <w:rPr>
                <w:color w:val="000000"/>
                <w:sz w:val="20"/>
                <w:szCs w:val="20"/>
              </w:rPr>
              <w:t>1980</w:t>
            </w:r>
          </w:p>
        </w:tc>
        <w:tc>
          <w:tcPr>
            <w:tcW w:w="876" w:type="dxa"/>
          </w:tcPr>
          <w:p w:rsidR="00B33A53" w:rsidRPr="007E322A" w:rsidRDefault="00B33A53" w:rsidP="00243EC7">
            <w:pPr>
              <w:jc w:val="center"/>
              <w:rPr>
                <w:color w:val="000000"/>
                <w:sz w:val="20"/>
                <w:szCs w:val="20"/>
              </w:rPr>
            </w:pPr>
            <w:r w:rsidRPr="007E322A">
              <w:rPr>
                <w:color w:val="000000"/>
                <w:sz w:val="20"/>
                <w:szCs w:val="20"/>
              </w:rPr>
              <w:t>х</w:t>
            </w:r>
          </w:p>
        </w:tc>
        <w:tc>
          <w:tcPr>
            <w:tcW w:w="708" w:type="dxa"/>
            <w:vAlign w:val="center"/>
          </w:tcPr>
          <w:p w:rsidR="00B33A53" w:rsidRPr="007E322A" w:rsidRDefault="00B33A53" w:rsidP="00243EC7">
            <w:pPr>
              <w:rPr>
                <w:color w:val="000000"/>
              </w:rPr>
            </w:pPr>
          </w:p>
        </w:tc>
        <w:tc>
          <w:tcPr>
            <w:tcW w:w="1276" w:type="dxa"/>
          </w:tcPr>
          <w:p w:rsidR="00B33A53" w:rsidRDefault="00B33A53" w:rsidP="00243EC7">
            <w:pPr>
              <w:jc w:val="center"/>
            </w:pPr>
          </w:p>
        </w:tc>
        <w:tc>
          <w:tcPr>
            <w:tcW w:w="1418" w:type="dxa"/>
          </w:tcPr>
          <w:p w:rsidR="00B33A53" w:rsidRDefault="00B33A53" w:rsidP="00243EC7">
            <w:pPr>
              <w:jc w:val="center"/>
            </w:pPr>
          </w:p>
        </w:tc>
        <w:tc>
          <w:tcPr>
            <w:tcW w:w="1134" w:type="dxa"/>
          </w:tcPr>
          <w:p w:rsidR="00B33A53" w:rsidRDefault="00B33A53" w:rsidP="00243EC7">
            <w:pPr>
              <w:jc w:val="center"/>
            </w:pPr>
          </w:p>
        </w:tc>
        <w:tc>
          <w:tcPr>
            <w:tcW w:w="1842" w:type="dxa"/>
          </w:tcPr>
          <w:p w:rsidR="00B33A53" w:rsidRDefault="00B33A53" w:rsidP="00243EC7">
            <w:pPr>
              <w:jc w:val="center"/>
            </w:pPr>
          </w:p>
        </w:tc>
        <w:tc>
          <w:tcPr>
            <w:tcW w:w="993" w:type="dxa"/>
          </w:tcPr>
          <w:p w:rsidR="00B33A53" w:rsidRDefault="00B33A53" w:rsidP="00243EC7">
            <w:pPr>
              <w:jc w:val="center"/>
            </w:pPr>
          </w:p>
        </w:tc>
        <w:tc>
          <w:tcPr>
            <w:tcW w:w="1559" w:type="dxa"/>
          </w:tcPr>
          <w:p w:rsidR="00B33A53" w:rsidRDefault="00B33A53" w:rsidP="00243EC7">
            <w:pPr>
              <w:jc w:val="center"/>
            </w:pPr>
          </w:p>
        </w:tc>
        <w:tc>
          <w:tcPr>
            <w:tcW w:w="1417" w:type="dxa"/>
          </w:tcPr>
          <w:p w:rsidR="00B33A53" w:rsidRDefault="00B33A53" w:rsidP="00243EC7">
            <w:pPr>
              <w:jc w:val="center"/>
            </w:pPr>
          </w:p>
        </w:tc>
        <w:tc>
          <w:tcPr>
            <w:tcW w:w="1167" w:type="dxa"/>
          </w:tcPr>
          <w:p w:rsidR="00B33A53" w:rsidRDefault="00B33A53" w:rsidP="00243EC7">
            <w:pPr>
              <w:jc w:val="center"/>
            </w:pPr>
          </w:p>
        </w:tc>
      </w:tr>
      <w:tr w:rsidR="00B33A53" w:rsidTr="00A52C1C">
        <w:trPr>
          <w:trHeight w:val="135"/>
        </w:trPr>
        <w:tc>
          <w:tcPr>
            <w:tcW w:w="2781" w:type="dxa"/>
          </w:tcPr>
          <w:p w:rsidR="00B33A53" w:rsidRPr="007E322A" w:rsidRDefault="00B33A53" w:rsidP="00243EC7">
            <w:pPr>
              <w:ind w:firstLineChars="400" w:firstLine="800"/>
              <w:rPr>
                <w:color w:val="000000"/>
                <w:sz w:val="20"/>
                <w:szCs w:val="20"/>
              </w:rPr>
            </w:pPr>
            <w:r w:rsidRPr="007E322A">
              <w:rPr>
                <w:color w:val="000000"/>
                <w:sz w:val="20"/>
                <w:szCs w:val="20"/>
              </w:rPr>
              <w:t>в том числе:</w:t>
            </w:r>
          </w:p>
        </w:tc>
        <w:tc>
          <w:tcPr>
            <w:tcW w:w="681" w:type="dxa"/>
            <w:vAlign w:val="bottom"/>
          </w:tcPr>
          <w:p w:rsidR="00B33A53" w:rsidRPr="007E322A" w:rsidRDefault="00B33A53" w:rsidP="00243EC7">
            <w:pPr>
              <w:jc w:val="center"/>
              <w:rPr>
                <w:color w:val="000000"/>
                <w:sz w:val="20"/>
                <w:szCs w:val="20"/>
              </w:rPr>
            </w:pPr>
            <w:r w:rsidRPr="007E322A">
              <w:rPr>
                <w:color w:val="000000"/>
                <w:sz w:val="20"/>
                <w:szCs w:val="20"/>
              </w:rPr>
              <w:t> </w:t>
            </w:r>
          </w:p>
        </w:tc>
        <w:tc>
          <w:tcPr>
            <w:tcW w:w="876" w:type="dxa"/>
            <w:vAlign w:val="bottom"/>
          </w:tcPr>
          <w:p w:rsidR="00B33A53" w:rsidRPr="007E322A" w:rsidRDefault="00B33A53" w:rsidP="00243EC7">
            <w:pPr>
              <w:jc w:val="center"/>
              <w:rPr>
                <w:color w:val="000000"/>
                <w:sz w:val="20"/>
                <w:szCs w:val="20"/>
              </w:rPr>
            </w:pPr>
            <w:r w:rsidRPr="007E322A">
              <w:rPr>
                <w:color w:val="000000"/>
                <w:sz w:val="20"/>
                <w:szCs w:val="20"/>
              </w:rPr>
              <w:t> </w:t>
            </w:r>
          </w:p>
        </w:tc>
        <w:tc>
          <w:tcPr>
            <w:tcW w:w="708" w:type="dxa"/>
            <w:vAlign w:val="center"/>
          </w:tcPr>
          <w:p w:rsidR="00B33A53" w:rsidRPr="007E322A" w:rsidRDefault="00B33A53" w:rsidP="00243EC7">
            <w:pPr>
              <w:rPr>
                <w:color w:val="000000"/>
              </w:rPr>
            </w:pPr>
          </w:p>
        </w:tc>
        <w:tc>
          <w:tcPr>
            <w:tcW w:w="1276" w:type="dxa"/>
          </w:tcPr>
          <w:p w:rsidR="00B33A53" w:rsidRDefault="00B33A53" w:rsidP="00243EC7">
            <w:pPr>
              <w:jc w:val="center"/>
            </w:pPr>
          </w:p>
        </w:tc>
        <w:tc>
          <w:tcPr>
            <w:tcW w:w="1418" w:type="dxa"/>
          </w:tcPr>
          <w:p w:rsidR="00B33A53" w:rsidRDefault="00B33A53" w:rsidP="00243EC7">
            <w:pPr>
              <w:jc w:val="center"/>
            </w:pPr>
          </w:p>
        </w:tc>
        <w:tc>
          <w:tcPr>
            <w:tcW w:w="1134" w:type="dxa"/>
          </w:tcPr>
          <w:p w:rsidR="00B33A53" w:rsidRDefault="00B33A53" w:rsidP="00243EC7">
            <w:pPr>
              <w:jc w:val="center"/>
            </w:pPr>
          </w:p>
        </w:tc>
        <w:tc>
          <w:tcPr>
            <w:tcW w:w="1842" w:type="dxa"/>
          </w:tcPr>
          <w:p w:rsidR="00B33A53" w:rsidRDefault="00B33A53" w:rsidP="00243EC7">
            <w:pPr>
              <w:jc w:val="center"/>
            </w:pPr>
          </w:p>
        </w:tc>
        <w:tc>
          <w:tcPr>
            <w:tcW w:w="993" w:type="dxa"/>
          </w:tcPr>
          <w:p w:rsidR="00B33A53" w:rsidRDefault="00B33A53" w:rsidP="00243EC7">
            <w:pPr>
              <w:jc w:val="center"/>
            </w:pPr>
          </w:p>
        </w:tc>
        <w:tc>
          <w:tcPr>
            <w:tcW w:w="1559" w:type="dxa"/>
          </w:tcPr>
          <w:p w:rsidR="00B33A53" w:rsidRDefault="00B33A53" w:rsidP="00243EC7">
            <w:pPr>
              <w:jc w:val="center"/>
            </w:pPr>
          </w:p>
        </w:tc>
        <w:tc>
          <w:tcPr>
            <w:tcW w:w="1417" w:type="dxa"/>
          </w:tcPr>
          <w:p w:rsidR="00B33A53" w:rsidRDefault="00B33A53" w:rsidP="00243EC7">
            <w:pPr>
              <w:jc w:val="center"/>
            </w:pPr>
          </w:p>
        </w:tc>
        <w:tc>
          <w:tcPr>
            <w:tcW w:w="1167" w:type="dxa"/>
          </w:tcPr>
          <w:p w:rsidR="00B33A53" w:rsidRDefault="00B33A53" w:rsidP="00243EC7">
            <w:pPr>
              <w:jc w:val="center"/>
            </w:pPr>
          </w:p>
        </w:tc>
      </w:tr>
      <w:tr w:rsidR="00B33A53" w:rsidTr="00A52C1C">
        <w:trPr>
          <w:trHeight w:val="150"/>
        </w:trPr>
        <w:tc>
          <w:tcPr>
            <w:tcW w:w="2781" w:type="dxa"/>
          </w:tcPr>
          <w:p w:rsidR="00B33A53" w:rsidRPr="007E322A" w:rsidRDefault="00B33A53" w:rsidP="00243EC7">
            <w:pPr>
              <w:rPr>
                <w:color w:val="000000"/>
                <w:sz w:val="20"/>
                <w:szCs w:val="20"/>
              </w:rPr>
            </w:pPr>
            <w:r w:rsidRPr="007E322A">
              <w:rPr>
                <w:color w:val="000000"/>
                <w:sz w:val="20"/>
                <w:szCs w:val="20"/>
              </w:rPr>
              <w:t>увеличение остатков денежных средств за счет возврата дебиторской задолженности прошлых лет</w:t>
            </w:r>
          </w:p>
        </w:tc>
        <w:tc>
          <w:tcPr>
            <w:tcW w:w="681" w:type="dxa"/>
            <w:vAlign w:val="bottom"/>
          </w:tcPr>
          <w:p w:rsidR="00B33A53" w:rsidRPr="007E322A" w:rsidRDefault="00B33A53" w:rsidP="00243EC7">
            <w:pPr>
              <w:jc w:val="center"/>
              <w:rPr>
                <w:color w:val="000000"/>
                <w:sz w:val="20"/>
                <w:szCs w:val="20"/>
              </w:rPr>
            </w:pPr>
            <w:r w:rsidRPr="007E322A">
              <w:rPr>
                <w:color w:val="000000"/>
                <w:sz w:val="20"/>
                <w:szCs w:val="20"/>
              </w:rPr>
              <w:t>1981</w:t>
            </w:r>
          </w:p>
        </w:tc>
        <w:tc>
          <w:tcPr>
            <w:tcW w:w="876" w:type="dxa"/>
            <w:vAlign w:val="bottom"/>
          </w:tcPr>
          <w:p w:rsidR="00B33A53" w:rsidRPr="007E322A" w:rsidRDefault="00B33A53" w:rsidP="00243EC7">
            <w:pPr>
              <w:jc w:val="center"/>
              <w:rPr>
                <w:color w:val="000000"/>
                <w:sz w:val="20"/>
                <w:szCs w:val="20"/>
              </w:rPr>
            </w:pPr>
            <w:r w:rsidRPr="007E322A">
              <w:rPr>
                <w:color w:val="000000"/>
                <w:sz w:val="20"/>
                <w:szCs w:val="20"/>
              </w:rPr>
              <w:t>510</w:t>
            </w:r>
          </w:p>
        </w:tc>
        <w:tc>
          <w:tcPr>
            <w:tcW w:w="708" w:type="dxa"/>
            <w:vAlign w:val="center"/>
          </w:tcPr>
          <w:p w:rsidR="00B33A53" w:rsidRPr="007E322A" w:rsidRDefault="00B33A53" w:rsidP="00243EC7">
            <w:pPr>
              <w:rPr>
                <w:color w:val="000000"/>
              </w:rPr>
            </w:pPr>
          </w:p>
        </w:tc>
        <w:tc>
          <w:tcPr>
            <w:tcW w:w="1276" w:type="dxa"/>
          </w:tcPr>
          <w:p w:rsidR="00B33A53" w:rsidRDefault="00B33A53" w:rsidP="00243EC7">
            <w:pPr>
              <w:jc w:val="center"/>
            </w:pPr>
          </w:p>
        </w:tc>
        <w:tc>
          <w:tcPr>
            <w:tcW w:w="1418" w:type="dxa"/>
          </w:tcPr>
          <w:p w:rsidR="00B33A53" w:rsidRDefault="00B33A53" w:rsidP="00243EC7">
            <w:pPr>
              <w:jc w:val="center"/>
            </w:pPr>
          </w:p>
        </w:tc>
        <w:tc>
          <w:tcPr>
            <w:tcW w:w="1134" w:type="dxa"/>
          </w:tcPr>
          <w:p w:rsidR="00B33A53" w:rsidRDefault="00B33A53" w:rsidP="00243EC7">
            <w:pPr>
              <w:jc w:val="center"/>
            </w:pPr>
          </w:p>
        </w:tc>
        <w:tc>
          <w:tcPr>
            <w:tcW w:w="1842" w:type="dxa"/>
          </w:tcPr>
          <w:p w:rsidR="00B33A53" w:rsidRDefault="00B33A53" w:rsidP="00243EC7">
            <w:pPr>
              <w:jc w:val="center"/>
            </w:pPr>
          </w:p>
        </w:tc>
        <w:tc>
          <w:tcPr>
            <w:tcW w:w="993" w:type="dxa"/>
          </w:tcPr>
          <w:p w:rsidR="00B33A53" w:rsidRDefault="00B33A53" w:rsidP="00243EC7">
            <w:pPr>
              <w:jc w:val="center"/>
            </w:pPr>
          </w:p>
        </w:tc>
        <w:tc>
          <w:tcPr>
            <w:tcW w:w="1559" w:type="dxa"/>
          </w:tcPr>
          <w:p w:rsidR="00B33A53" w:rsidRDefault="00B33A53" w:rsidP="00243EC7">
            <w:pPr>
              <w:jc w:val="center"/>
            </w:pPr>
          </w:p>
        </w:tc>
        <w:tc>
          <w:tcPr>
            <w:tcW w:w="1417" w:type="dxa"/>
          </w:tcPr>
          <w:p w:rsidR="00B33A53" w:rsidRDefault="00B33A53" w:rsidP="00243EC7">
            <w:pPr>
              <w:jc w:val="center"/>
            </w:pPr>
          </w:p>
        </w:tc>
        <w:tc>
          <w:tcPr>
            <w:tcW w:w="1167" w:type="dxa"/>
          </w:tcPr>
          <w:p w:rsidR="00B33A53" w:rsidRDefault="00B33A53" w:rsidP="00243EC7">
            <w:pPr>
              <w:jc w:val="center"/>
            </w:pPr>
          </w:p>
        </w:tc>
      </w:tr>
      <w:tr w:rsidR="00B33A53" w:rsidTr="00A52C1C">
        <w:trPr>
          <w:trHeight w:val="135"/>
        </w:trPr>
        <w:tc>
          <w:tcPr>
            <w:tcW w:w="2781" w:type="dxa"/>
          </w:tcPr>
          <w:p w:rsidR="00B33A53" w:rsidRPr="007E322A" w:rsidRDefault="00B33A53" w:rsidP="00243EC7">
            <w:pPr>
              <w:rPr>
                <w:color w:val="000000"/>
                <w:sz w:val="20"/>
                <w:szCs w:val="20"/>
              </w:rPr>
            </w:pPr>
            <w:r w:rsidRPr="007E322A">
              <w:rPr>
                <w:color w:val="000000"/>
                <w:sz w:val="20"/>
                <w:szCs w:val="20"/>
              </w:rPr>
              <w:t> </w:t>
            </w:r>
          </w:p>
        </w:tc>
        <w:tc>
          <w:tcPr>
            <w:tcW w:w="681" w:type="dxa"/>
            <w:vAlign w:val="center"/>
          </w:tcPr>
          <w:p w:rsidR="00B33A53" w:rsidRPr="007E322A" w:rsidRDefault="00B33A53" w:rsidP="00243EC7">
            <w:pPr>
              <w:jc w:val="center"/>
              <w:rPr>
                <w:color w:val="000000"/>
                <w:sz w:val="20"/>
                <w:szCs w:val="20"/>
              </w:rPr>
            </w:pPr>
            <w:r w:rsidRPr="007E322A">
              <w:rPr>
                <w:color w:val="000000"/>
                <w:sz w:val="20"/>
                <w:szCs w:val="20"/>
              </w:rPr>
              <w:t> </w:t>
            </w:r>
          </w:p>
        </w:tc>
        <w:tc>
          <w:tcPr>
            <w:tcW w:w="876" w:type="dxa"/>
          </w:tcPr>
          <w:p w:rsidR="00B33A53" w:rsidRPr="007E322A" w:rsidRDefault="00B33A53" w:rsidP="00243EC7">
            <w:pPr>
              <w:jc w:val="both"/>
              <w:rPr>
                <w:color w:val="000000"/>
                <w:sz w:val="20"/>
                <w:szCs w:val="20"/>
              </w:rPr>
            </w:pPr>
            <w:r w:rsidRPr="007E322A">
              <w:rPr>
                <w:color w:val="000000"/>
                <w:sz w:val="20"/>
                <w:szCs w:val="20"/>
              </w:rPr>
              <w:t> </w:t>
            </w:r>
          </w:p>
        </w:tc>
        <w:tc>
          <w:tcPr>
            <w:tcW w:w="708" w:type="dxa"/>
            <w:vAlign w:val="center"/>
          </w:tcPr>
          <w:p w:rsidR="00B33A53" w:rsidRPr="007E322A" w:rsidRDefault="00B33A53" w:rsidP="00243EC7">
            <w:pPr>
              <w:rPr>
                <w:color w:val="000000"/>
              </w:rPr>
            </w:pPr>
          </w:p>
        </w:tc>
        <w:tc>
          <w:tcPr>
            <w:tcW w:w="1276" w:type="dxa"/>
          </w:tcPr>
          <w:p w:rsidR="00B33A53" w:rsidRDefault="00B33A53" w:rsidP="00243EC7">
            <w:pPr>
              <w:jc w:val="center"/>
            </w:pPr>
          </w:p>
        </w:tc>
        <w:tc>
          <w:tcPr>
            <w:tcW w:w="1418" w:type="dxa"/>
          </w:tcPr>
          <w:p w:rsidR="00B33A53" w:rsidRDefault="00B33A53" w:rsidP="00243EC7">
            <w:pPr>
              <w:jc w:val="center"/>
            </w:pPr>
          </w:p>
        </w:tc>
        <w:tc>
          <w:tcPr>
            <w:tcW w:w="1134" w:type="dxa"/>
          </w:tcPr>
          <w:p w:rsidR="00B33A53" w:rsidRDefault="00B33A53" w:rsidP="00243EC7">
            <w:pPr>
              <w:jc w:val="center"/>
            </w:pPr>
          </w:p>
        </w:tc>
        <w:tc>
          <w:tcPr>
            <w:tcW w:w="1842" w:type="dxa"/>
          </w:tcPr>
          <w:p w:rsidR="00B33A53" w:rsidRDefault="00B33A53" w:rsidP="00243EC7">
            <w:pPr>
              <w:jc w:val="center"/>
            </w:pPr>
          </w:p>
        </w:tc>
        <w:tc>
          <w:tcPr>
            <w:tcW w:w="993" w:type="dxa"/>
          </w:tcPr>
          <w:p w:rsidR="00B33A53" w:rsidRDefault="00B33A53" w:rsidP="00243EC7">
            <w:pPr>
              <w:jc w:val="center"/>
            </w:pPr>
          </w:p>
        </w:tc>
        <w:tc>
          <w:tcPr>
            <w:tcW w:w="1559" w:type="dxa"/>
          </w:tcPr>
          <w:p w:rsidR="00B33A53" w:rsidRDefault="00B33A53" w:rsidP="00243EC7">
            <w:pPr>
              <w:jc w:val="center"/>
            </w:pPr>
          </w:p>
        </w:tc>
        <w:tc>
          <w:tcPr>
            <w:tcW w:w="1417" w:type="dxa"/>
          </w:tcPr>
          <w:p w:rsidR="00B33A53" w:rsidRDefault="00B33A53" w:rsidP="00243EC7">
            <w:pPr>
              <w:jc w:val="center"/>
            </w:pPr>
          </w:p>
        </w:tc>
        <w:tc>
          <w:tcPr>
            <w:tcW w:w="1167" w:type="dxa"/>
          </w:tcPr>
          <w:p w:rsidR="00B33A53" w:rsidRDefault="00B33A53" w:rsidP="00243EC7">
            <w:pPr>
              <w:jc w:val="center"/>
            </w:pPr>
          </w:p>
        </w:tc>
      </w:tr>
      <w:tr w:rsidR="00B33A53" w:rsidTr="00A52C1C">
        <w:trPr>
          <w:trHeight w:val="126"/>
        </w:trPr>
        <w:tc>
          <w:tcPr>
            <w:tcW w:w="2781" w:type="dxa"/>
          </w:tcPr>
          <w:p w:rsidR="00B33A53" w:rsidRPr="007E322A" w:rsidRDefault="00B33A53" w:rsidP="00243EC7">
            <w:pPr>
              <w:jc w:val="both"/>
              <w:rPr>
                <w:b/>
                <w:bCs/>
                <w:color w:val="000000"/>
                <w:sz w:val="20"/>
                <w:szCs w:val="20"/>
              </w:rPr>
            </w:pPr>
            <w:r w:rsidRPr="007E322A">
              <w:rPr>
                <w:b/>
                <w:bCs/>
                <w:color w:val="000000"/>
                <w:sz w:val="20"/>
                <w:szCs w:val="20"/>
              </w:rPr>
              <w:t>Расходы, всего</w:t>
            </w:r>
          </w:p>
        </w:tc>
        <w:tc>
          <w:tcPr>
            <w:tcW w:w="681" w:type="dxa"/>
          </w:tcPr>
          <w:p w:rsidR="00B33A53" w:rsidRPr="007E322A" w:rsidRDefault="00B33A53" w:rsidP="00243EC7">
            <w:pPr>
              <w:jc w:val="center"/>
              <w:rPr>
                <w:b/>
                <w:bCs/>
                <w:color w:val="000000"/>
                <w:sz w:val="20"/>
                <w:szCs w:val="20"/>
              </w:rPr>
            </w:pPr>
            <w:r w:rsidRPr="007E322A">
              <w:rPr>
                <w:b/>
                <w:bCs/>
                <w:color w:val="000000"/>
                <w:sz w:val="20"/>
                <w:szCs w:val="20"/>
              </w:rPr>
              <w:t>2000</w:t>
            </w:r>
          </w:p>
        </w:tc>
        <w:tc>
          <w:tcPr>
            <w:tcW w:w="876" w:type="dxa"/>
          </w:tcPr>
          <w:p w:rsidR="00B33A53" w:rsidRPr="007E322A" w:rsidRDefault="00B33A53" w:rsidP="00243EC7">
            <w:pPr>
              <w:jc w:val="center"/>
              <w:rPr>
                <w:b/>
                <w:bCs/>
                <w:color w:val="000000"/>
                <w:sz w:val="20"/>
                <w:szCs w:val="20"/>
              </w:rPr>
            </w:pPr>
            <w:r w:rsidRPr="007E322A">
              <w:rPr>
                <w:b/>
                <w:bCs/>
                <w:color w:val="000000"/>
                <w:sz w:val="20"/>
                <w:szCs w:val="20"/>
              </w:rPr>
              <w:t>х</w:t>
            </w:r>
          </w:p>
        </w:tc>
        <w:tc>
          <w:tcPr>
            <w:tcW w:w="708" w:type="dxa"/>
            <w:vAlign w:val="center"/>
          </w:tcPr>
          <w:p w:rsidR="00B33A53" w:rsidRPr="007E322A" w:rsidRDefault="00B33A53" w:rsidP="00243EC7">
            <w:pPr>
              <w:rPr>
                <w:color w:val="000000"/>
              </w:rPr>
            </w:pPr>
          </w:p>
        </w:tc>
        <w:tc>
          <w:tcPr>
            <w:tcW w:w="1276" w:type="dxa"/>
          </w:tcPr>
          <w:p w:rsidR="00B33A53" w:rsidRDefault="00B33A53" w:rsidP="00243EC7">
            <w:pPr>
              <w:jc w:val="center"/>
            </w:pPr>
          </w:p>
        </w:tc>
        <w:tc>
          <w:tcPr>
            <w:tcW w:w="1418" w:type="dxa"/>
          </w:tcPr>
          <w:p w:rsidR="00B33A53" w:rsidRDefault="00B33A53" w:rsidP="00243EC7">
            <w:pPr>
              <w:jc w:val="center"/>
            </w:pPr>
          </w:p>
        </w:tc>
        <w:tc>
          <w:tcPr>
            <w:tcW w:w="1134" w:type="dxa"/>
          </w:tcPr>
          <w:p w:rsidR="00B33A53" w:rsidRDefault="00B33A53" w:rsidP="00243EC7">
            <w:pPr>
              <w:jc w:val="center"/>
            </w:pPr>
          </w:p>
        </w:tc>
        <w:tc>
          <w:tcPr>
            <w:tcW w:w="1842" w:type="dxa"/>
          </w:tcPr>
          <w:p w:rsidR="00B33A53" w:rsidRDefault="00B33A53" w:rsidP="00243EC7">
            <w:pPr>
              <w:jc w:val="center"/>
            </w:pPr>
          </w:p>
        </w:tc>
        <w:tc>
          <w:tcPr>
            <w:tcW w:w="993" w:type="dxa"/>
          </w:tcPr>
          <w:p w:rsidR="00B33A53" w:rsidRDefault="00B33A53" w:rsidP="00243EC7">
            <w:pPr>
              <w:jc w:val="center"/>
            </w:pPr>
          </w:p>
        </w:tc>
        <w:tc>
          <w:tcPr>
            <w:tcW w:w="1559" w:type="dxa"/>
          </w:tcPr>
          <w:p w:rsidR="00B33A53" w:rsidRDefault="00B33A53" w:rsidP="00243EC7">
            <w:pPr>
              <w:jc w:val="center"/>
            </w:pPr>
          </w:p>
        </w:tc>
        <w:tc>
          <w:tcPr>
            <w:tcW w:w="1417" w:type="dxa"/>
          </w:tcPr>
          <w:p w:rsidR="00B33A53" w:rsidRDefault="00B33A53" w:rsidP="00243EC7">
            <w:pPr>
              <w:jc w:val="center"/>
            </w:pPr>
          </w:p>
        </w:tc>
        <w:tc>
          <w:tcPr>
            <w:tcW w:w="1167" w:type="dxa"/>
          </w:tcPr>
          <w:p w:rsidR="00B33A53" w:rsidRDefault="00B33A53" w:rsidP="00243EC7">
            <w:pPr>
              <w:jc w:val="center"/>
            </w:pPr>
          </w:p>
        </w:tc>
      </w:tr>
      <w:tr w:rsidR="00B33A53" w:rsidTr="00A52C1C">
        <w:trPr>
          <w:trHeight w:val="81"/>
        </w:trPr>
        <w:tc>
          <w:tcPr>
            <w:tcW w:w="2781" w:type="dxa"/>
          </w:tcPr>
          <w:p w:rsidR="00B33A53" w:rsidRPr="007E322A" w:rsidRDefault="00B33A53" w:rsidP="00243EC7">
            <w:pPr>
              <w:ind w:firstLineChars="400" w:firstLine="800"/>
              <w:rPr>
                <w:color w:val="000000"/>
                <w:sz w:val="20"/>
                <w:szCs w:val="20"/>
              </w:rPr>
            </w:pPr>
            <w:r w:rsidRPr="007E322A">
              <w:rPr>
                <w:color w:val="000000"/>
                <w:sz w:val="20"/>
                <w:szCs w:val="20"/>
              </w:rPr>
              <w:t>в том числе:</w:t>
            </w:r>
          </w:p>
        </w:tc>
        <w:tc>
          <w:tcPr>
            <w:tcW w:w="681" w:type="dxa"/>
            <w:vAlign w:val="center"/>
          </w:tcPr>
          <w:p w:rsidR="00B33A53" w:rsidRPr="007E322A" w:rsidRDefault="00B33A53" w:rsidP="00243EC7">
            <w:pPr>
              <w:jc w:val="center"/>
              <w:rPr>
                <w:color w:val="000000"/>
                <w:sz w:val="20"/>
                <w:szCs w:val="20"/>
              </w:rPr>
            </w:pPr>
            <w:r w:rsidRPr="007E322A">
              <w:rPr>
                <w:color w:val="000000"/>
                <w:sz w:val="20"/>
                <w:szCs w:val="20"/>
              </w:rPr>
              <w:t> </w:t>
            </w:r>
          </w:p>
        </w:tc>
        <w:tc>
          <w:tcPr>
            <w:tcW w:w="876" w:type="dxa"/>
          </w:tcPr>
          <w:p w:rsidR="00B33A53" w:rsidRPr="007E322A" w:rsidRDefault="00B33A53" w:rsidP="00243EC7">
            <w:pPr>
              <w:jc w:val="both"/>
              <w:rPr>
                <w:color w:val="000000"/>
                <w:sz w:val="20"/>
                <w:szCs w:val="20"/>
              </w:rPr>
            </w:pPr>
            <w:r w:rsidRPr="007E322A">
              <w:rPr>
                <w:color w:val="000000"/>
                <w:sz w:val="20"/>
                <w:szCs w:val="20"/>
              </w:rPr>
              <w:t> </w:t>
            </w:r>
          </w:p>
        </w:tc>
        <w:tc>
          <w:tcPr>
            <w:tcW w:w="708" w:type="dxa"/>
            <w:vAlign w:val="center"/>
          </w:tcPr>
          <w:p w:rsidR="00B33A53" w:rsidRPr="007E322A" w:rsidRDefault="00B33A53" w:rsidP="00243EC7">
            <w:pPr>
              <w:rPr>
                <w:color w:val="000000"/>
              </w:rPr>
            </w:pPr>
          </w:p>
        </w:tc>
        <w:tc>
          <w:tcPr>
            <w:tcW w:w="1276" w:type="dxa"/>
          </w:tcPr>
          <w:p w:rsidR="00B33A53" w:rsidRDefault="00B33A53" w:rsidP="00243EC7">
            <w:pPr>
              <w:jc w:val="center"/>
            </w:pPr>
          </w:p>
        </w:tc>
        <w:tc>
          <w:tcPr>
            <w:tcW w:w="1418" w:type="dxa"/>
          </w:tcPr>
          <w:p w:rsidR="00B33A53" w:rsidRDefault="00B33A53" w:rsidP="00243EC7">
            <w:pPr>
              <w:jc w:val="center"/>
            </w:pPr>
          </w:p>
        </w:tc>
        <w:tc>
          <w:tcPr>
            <w:tcW w:w="1134" w:type="dxa"/>
          </w:tcPr>
          <w:p w:rsidR="00B33A53" w:rsidRDefault="00B33A53" w:rsidP="00243EC7">
            <w:pPr>
              <w:jc w:val="center"/>
            </w:pPr>
          </w:p>
        </w:tc>
        <w:tc>
          <w:tcPr>
            <w:tcW w:w="1842" w:type="dxa"/>
          </w:tcPr>
          <w:p w:rsidR="00B33A53" w:rsidRDefault="00B33A53" w:rsidP="00243EC7">
            <w:pPr>
              <w:jc w:val="center"/>
            </w:pPr>
          </w:p>
        </w:tc>
        <w:tc>
          <w:tcPr>
            <w:tcW w:w="993" w:type="dxa"/>
          </w:tcPr>
          <w:p w:rsidR="00B33A53" w:rsidRDefault="00B33A53" w:rsidP="00243EC7">
            <w:pPr>
              <w:jc w:val="center"/>
            </w:pPr>
          </w:p>
        </w:tc>
        <w:tc>
          <w:tcPr>
            <w:tcW w:w="1559" w:type="dxa"/>
          </w:tcPr>
          <w:p w:rsidR="00B33A53" w:rsidRDefault="00B33A53" w:rsidP="00243EC7">
            <w:pPr>
              <w:jc w:val="center"/>
            </w:pPr>
          </w:p>
        </w:tc>
        <w:tc>
          <w:tcPr>
            <w:tcW w:w="1417" w:type="dxa"/>
          </w:tcPr>
          <w:p w:rsidR="00B33A53" w:rsidRDefault="00B33A53" w:rsidP="00243EC7">
            <w:pPr>
              <w:jc w:val="center"/>
            </w:pPr>
          </w:p>
        </w:tc>
        <w:tc>
          <w:tcPr>
            <w:tcW w:w="1167" w:type="dxa"/>
          </w:tcPr>
          <w:p w:rsidR="00B33A53" w:rsidRDefault="00B33A53" w:rsidP="00243EC7">
            <w:pPr>
              <w:jc w:val="center"/>
            </w:pPr>
          </w:p>
        </w:tc>
      </w:tr>
      <w:tr w:rsidR="00B33A53" w:rsidTr="00A52C1C">
        <w:trPr>
          <w:trHeight w:val="180"/>
        </w:trPr>
        <w:tc>
          <w:tcPr>
            <w:tcW w:w="2781" w:type="dxa"/>
          </w:tcPr>
          <w:p w:rsidR="00B33A53" w:rsidRPr="007E322A" w:rsidRDefault="00B33A53" w:rsidP="00243EC7">
            <w:pPr>
              <w:rPr>
                <w:b/>
                <w:bCs/>
                <w:color w:val="000000"/>
                <w:sz w:val="20"/>
                <w:szCs w:val="20"/>
              </w:rPr>
            </w:pPr>
            <w:r w:rsidRPr="007E322A">
              <w:rPr>
                <w:b/>
                <w:bCs/>
                <w:color w:val="000000"/>
                <w:sz w:val="20"/>
                <w:szCs w:val="20"/>
              </w:rPr>
              <w:t>на: выплаты персоналу всего:</w:t>
            </w:r>
          </w:p>
        </w:tc>
        <w:tc>
          <w:tcPr>
            <w:tcW w:w="681" w:type="dxa"/>
            <w:vAlign w:val="bottom"/>
          </w:tcPr>
          <w:p w:rsidR="00B33A53" w:rsidRPr="007E322A" w:rsidRDefault="00B33A53" w:rsidP="00243EC7">
            <w:pPr>
              <w:jc w:val="center"/>
              <w:rPr>
                <w:b/>
                <w:bCs/>
                <w:color w:val="000000"/>
                <w:sz w:val="20"/>
                <w:szCs w:val="20"/>
              </w:rPr>
            </w:pPr>
            <w:r w:rsidRPr="007E322A">
              <w:rPr>
                <w:b/>
                <w:bCs/>
                <w:color w:val="000000"/>
                <w:sz w:val="20"/>
                <w:szCs w:val="20"/>
              </w:rPr>
              <w:t>2100</w:t>
            </w:r>
          </w:p>
        </w:tc>
        <w:tc>
          <w:tcPr>
            <w:tcW w:w="876" w:type="dxa"/>
            <w:vAlign w:val="bottom"/>
          </w:tcPr>
          <w:p w:rsidR="00B33A53" w:rsidRPr="007E322A" w:rsidRDefault="00B33A53" w:rsidP="00243EC7">
            <w:pPr>
              <w:jc w:val="center"/>
              <w:rPr>
                <w:b/>
                <w:bCs/>
                <w:color w:val="000000"/>
                <w:sz w:val="20"/>
                <w:szCs w:val="20"/>
              </w:rPr>
            </w:pPr>
            <w:r w:rsidRPr="007E322A">
              <w:rPr>
                <w:b/>
                <w:bCs/>
                <w:color w:val="000000"/>
                <w:sz w:val="20"/>
                <w:szCs w:val="20"/>
              </w:rPr>
              <w:t>x</w:t>
            </w:r>
          </w:p>
        </w:tc>
        <w:tc>
          <w:tcPr>
            <w:tcW w:w="708" w:type="dxa"/>
            <w:vAlign w:val="center"/>
          </w:tcPr>
          <w:p w:rsidR="00B33A53" w:rsidRPr="007E322A" w:rsidRDefault="00B33A53" w:rsidP="00243EC7">
            <w:pPr>
              <w:rPr>
                <w:color w:val="000000"/>
              </w:rPr>
            </w:pPr>
          </w:p>
        </w:tc>
        <w:tc>
          <w:tcPr>
            <w:tcW w:w="1276" w:type="dxa"/>
          </w:tcPr>
          <w:p w:rsidR="00B33A53" w:rsidRDefault="00B33A53" w:rsidP="00243EC7">
            <w:pPr>
              <w:jc w:val="center"/>
            </w:pPr>
          </w:p>
        </w:tc>
        <w:tc>
          <w:tcPr>
            <w:tcW w:w="1418" w:type="dxa"/>
          </w:tcPr>
          <w:p w:rsidR="00B33A53" w:rsidRDefault="00B33A53" w:rsidP="00243EC7">
            <w:pPr>
              <w:jc w:val="center"/>
            </w:pPr>
          </w:p>
        </w:tc>
        <w:tc>
          <w:tcPr>
            <w:tcW w:w="1134" w:type="dxa"/>
          </w:tcPr>
          <w:p w:rsidR="00B33A53" w:rsidRDefault="00B33A53" w:rsidP="00243EC7">
            <w:pPr>
              <w:jc w:val="center"/>
            </w:pPr>
          </w:p>
        </w:tc>
        <w:tc>
          <w:tcPr>
            <w:tcW w:w="1842" w:type="dxa"/>
          </w:tcPr>
          <w:p w:rsidR="00B33A53" w:rsidRDefault="00B33A53" w:rsidP="00243EC7">
            <w:pPr>
              <w:jc w:val="center"/>
            </w:pPr>
          </w:p>
        </w:tc>
        <w:tc>
          <w:tcPr>
            <w:tcW w:w="993" w:type="dxa"/>
          </w:tcPr>
          <w:p w:rsidR="00B33A53" w:rsidRDefault="00B33A53" w:rsidP="00243EC7">
            <w:pPr>
              <w:jc w:val="center"/>
            </w:pPr>
          </w:p>
        </w:tc>
        <w:tc>
          <w:tcPr>
            <w:tcW w:w="1559" w:type="dxa"/>
          </w:tcPr>
          <w:p w:rsidR="00B33A53" w:rsidRDefault="00B33A53" w:rsidP="00243EC7">
            <w:pPr>
              <w:jc w:val="center"/>
            </w:pPr>
          </w:p>
        </w:tc>
        <w:tc>
          <w:tcPr>
            <w:tcW w:w="1417" w:type="dxa"/>
          </w:tcPr>
          <w:p w:rsidR="00B33A53" w:rsidRDefault="00B33A53" w:rsidP="00243EC7">
            <w:pPr>
              <w:jc w:val="center"/>
            </w:pPr>
          </w:p>
        </w:tc>
        <w:tc>
          <w:tcPr>
            <w:tcW w:w="1167" w:type="dxa"/>
          </w:tcPr>
          <w:p w:rsidR="00B33A53" w:rsidRDefault="00B33A53" w:rsidP="00243EC7">
            <w:pPr>
              <w:jc w:val="center"/>
            </w:pPr>
          </w:p>
        </w:tc>
      </w:tr>
      <w:tr w:rsidR="00B33A53" w:rsidTr="00A52C1C">
        <w:trPr>
          <w:trHeight w:val="150"/>
        </w:trPr>
        <w:tc>
          <w:tcPr>
            <w:tcW w:w="2781" w:type="dxa"/>
            <w:vAlign w:val="center"/>
          </w:tcPr>
          <w:p w:rsidR="00B33A53" w:rsidRPr="007E322A" w:rsidRDefault="00B33A53" w:rsidP="00243EC7">
            <w:pPr>
              <w:ind w:firstLineChars="300" w:firstLine="600"/>
              <w:rPr>
                <w:color w:val="000000"/>
                <w:sz w:val="20"/>
                <w:szCs w:val="20"/>
              </w:rPr>
            </w:pPr>
            <w:r w:rsidRPr="007E322A">
              <w:rPr>
                <w:color w:val="000000"/>
                <w:sz w:val="20"/>
                <w:szCs w:val="20"/>
              </w:rPr>
              <w:t>из них:</w:t>
            </w:r>
          </w:p>
        </w:tc>
        <w:tc>
          <w:tcPr>
            <w:tcW w:w="681" w:type="dxa"/>
          </w:tcPr>
          <w:p w:rsidR="00B33A53" w:rsidRPr="007E322A" w:rsidRDefault="00B33A53" w:rsidP="00243EC7">
            <w:pPr>
              <w:rPr>
                <w:color w:val="000000"/>
                <w:sz w:val="20"/>
                <w:szCs w:val="20"/>
              </w:rPr>
            </w:pPr>
            <w:r w:rsidRPr="007E322A">
              <w:rPr>
                <w:color w:val="000000"/>
                <w:sz w:val="20"/>
                <w:szCs w:val="20"/>
              </w:rPr>
              <w:t> </w:t>
            </w:r>
          </w:p>
        </w:tc>
        <w:tc>
          <w:tcPr>
            <w:tcW w:w="876" w:type="dxa"/>
          </w:tcPr>
          <w:p w:rsidR="00B33A53" w:rsidRPr="007E322A" w:rsidRDefault="00B33A53" w:rsidP="00243EC7">
            <w:pPr>
              <w:rPr>
                <w:color w:val="000000"/>
                <w:sz w:val="20"/>
                <w:szCs w:val="20"/>
              </w:rPr>
            </w:pPr>
            <w:r w:rsidRPr="007E322A">
              <w:rPr>
                <w:color w:val="000000"/>
                <w:sz w:val="20"/>
                <w:szCs w:val="20"/>
              </w:rPr>
              <w:t> </w:t>
            </w:r>
          </w:p>
        </w:tc>
        <w:tc>
          <w:tcPr>
            <w:tcW w:w="708" w:type="dxa"/>
            <w:vAlign w:val="center"/>
          </w:tcPr>
          <w:p w:rsidR="00B33A53" w:rsidRPr="007E322A" w:rsidRDefault="00B33A53" w:rsidP="00243EC7">
            <w:pPr>
              <w:rPr>
                <w:color w:val="000000"/>
              </w:rPr>
            </w:pPr>
          </w:p>
        </w:tc>
        <w:tc>
          <w:tcPr>
            <w:tcW w:w="1276" w:type="dxa"/>
          </w:tcPr>
          <w:p w:rsidR="00B33A53" w:rsidRDefault="00B33A53" w:rsidP="00243EC7">
            <w:pPr>
              <w:jc w:val="center"/>
            </w:pPr>
          </w:p>
        </w:tc>
        <w:tc>
          <w:tcPr>
            <w:tcW w:w="1418" w:type="dxa"/>
          </w:tcPr>
          <w:p w:rsidR="00B33A53" w:rsidRDefault="00B33A53" w:rsidP="00243EC7">
            <w:pPr>
              <w:jc w:val="center"/>
            </w:pPr>
          </w:p>
        </w:tc>
        <w:tc>
          <w:tcPr>
            <w:tcW w:w="1134" w:type="dxa"/>
          </w:tcPr>
          <w:p w:rsidR="00B33A53" w:rsidRDefault="00B33A53" w:rsidP="00243EC7">
            <w:pPr>
              <w:jc w:val="center"/>
            </w:pPr>
          </w:p>
        </w:tc>
        <w:tc>
          <w:tcPr>
            <w:tcW w:w="1842" w:type="dxa"/>
          </w:tcPr>
          <w:p w:rsidR="00B33A53" w:rsidRDefault="00B33A53" w:rsidP="00243EC7">
            <w:pPr>
              <w:jc w:val="center"/>
            </w:pPr>
          </w:p>
        </w:tc>
        <w:tc>
          <w:tcPr>
            <w:tcW w:w="993" w:type="dxa"/>
          </w:tcPr>
          <w:p w:rsidR="00B33A53" w:rsidRDefault="00B33A53" w:rsidP="00243EC7">
            <w:pPr>
              <w:jc w:val="center"/>
            </w:pPr>
          </w:p>
        </w:tc>
        <w:tc>
          <w:tcPr>
            <w:tcW w:w="1559" w:type="dxa"/>
          </w:tcPr>
          <w:p w:rsidR="00B33A53" w:rsidRDefault="00B33A53" w:rsidP="00243EC7">
            <w:pPr>
              <w:jc w:val="center"/>
            </w:pPr>
          </w:p>
        </w:tc>
        <w:tc>
          <w:tcPr>
            <w:tcW w:w="1417" w:type="dxa"/>
          </w:tcPr>
          <w:p w:rsidR="00B33A53" w:rsidRDefault="00B33A53" w:rsidP="00243EC7">
            <w:pPr>
              <w:jc w:val="center"/>
            </w:pPr>
          </w:p>
        </w:tc>
        <w:tc>
          <w:tcPr>
            <w:tcW w:w="1167" w:type="dxa"/>
          </w:tcPr>
          <w:p w:rsidR="00B33A53" w:rsidRDefault="00B33A53" w:rsidP="00243EC7">
            <w:pPr>
              <w:jc w:val="center"/>
            </w:pPr>
          </w:p>
        </w:tc>
      </w:tr>
      <w:tr w:rsidR="00B33A53" w:rsidTr="00A52C1C">
        <w:trPr>
          <w:trHeight w:val="111"/>
        </w:trPr>
        <w:tc>
          <w:tcPr>
            <w:tcW w:w="2781" w:type="dxa"/>
            <w:vAlign w:val="bottom"/>
          </w:tcPr>
          <w:p w:rsidR="00B33A53" w:rsidRPr="007E322A" w:rsidRDefault="00B33A53" w:rsidP="00243EC7">
            <w:pPr>
              <w:rPr>
                <w:color w:val="000000"/>
                <w:sz w:val="20"/>
                <w:szCs w:val="20"/>
              </w:rPr>
            </w:pPr>
            <w:r w:rsidRPr="007E322A">
              <w:rPr>
                <w:color w:val="000000"/>
                <w:sz w:val="20"/>
                <w:szCs w:val="20"/>
              </w:rPr>
              <w:t xml:space="preserve">оплата труда </w:t>
            </w:r>
          </w:p>
        </w:tc>
        <w:tc>
          <w:tcPr>
            <w:tcW w:w="681" w:type="dxa"/>
            <w:vAlign w:val="bottom"/>
          </w:tcPr>
          <w:p w:rsidR="00B33A53" w:rsidRPr="007E322A" w:rsidRDefault="00B33A53" w:rsidP="00243EC7">
            <w:pPr>
              <w:jc w:val="center"/>
              <w:rPr>
                <w:color w:val="000000"/>
                <w:sz w:val="20"/>
                <w:szCs w:val="20"/>
              </w:rPr>
            </w:pPr>
            <w:r w:rsidRPr="007E322A">
              <w:rPr>
                <w:color w:val="000000"/>
                <w:sz w:val="20"/>
                <w:szCs w:val="20"/>
              </w:rPr>
              <w:t>2110</w:t>
            </w:r>
          </w:p>
        </w:tc>
        <w:tc>
          <w:tcPr>
            <w:tcW w:w="876" w:type="dxa"/>
            <w:vAlign w:val="bottom"/>
          </w:tcPr>
          <w:p w:rsidR="00B33A53" w:rsidRPr="007E322A" w:rsidRDefault="00B33A53" w:rsidP="00243EC7">
            <w:pPr>
              <w:jc w:val="center"/>
              <w:rPr>
                <w:color w:val="000000"/>
                <w:sz w:val="20"/>
                <w:szCs w:val="20"/>
              </w:rPr>
            </w:pPr>
            <w:r w:rsidRPr="007E322A">
              <w:rPr>
                <w:color w:val="000000"/>
                <w:sz w:val="20"/>
                <w:szCs w:val="20"/>
              </w:rPr>
              <w:t>111</w:t>
            </w:r>
          </w:p>
        </w:tc>
        <w:tc>
          <w:tcPr>
            <w:tcW w:w="708" w:type="dxa"/>
            <w:vAlign w:val="center"/>
          </w:tcPr>
          <w:p w:rsidR="00B33A53" w:rsidRPr="007E322A" w:rsidRDefault="00B33A53" w:rsidP="00243EC7">
            <w:pPr>
              <w:rPr>
                <w:color w:val="000000"/>
              </w:rPr>
            </w:pPr>
          </w:p>
        </w:tc>
        <w:tc>
          <w:tcPr>
            <w:tcW w:w="1276" w:type="dxa"/>
          </w:tcPr>
          <w:p w:rsidR="00B33A53" w:rsidRDefault="00B33A53" w:rsidP="00243EC7">
            <w:pPr>
              <w:jc w:val="center"/>
            </w:pPr>
          </w:p>
        </w:tc>
        <w:tc>
          <w:tcPr>
            <w:tcW w:w="1418" w:type="dxa"/>
          </w:tcPr>
          <w:p w:rsidR="00B33A53" w:rsidRDefault="00B33A53" w:rsidP="00243EC7">
            <w:pPr>
              <w:jc w:val="center"/>
            </w:pPr>
          </w:p>
        </w:tc>
        <w:tc>
          <w:tcPr>
            <w:tcW w:w="1134" w:type="dxa"/>
          </w:tcPr>
          <w:p w:rsidR="00B33A53" w:rsidRDefault="00B33A53" w:rsidP="00243EC7">
            <w:pPr>
              <w:jc w:val="center"/>
            </w:pPr>
          </w:p>
        </w:tc>
        <w:tc>
          <w:tcPr>
            <w:tcW w:w="1842" w:type="dxa"/>
          </w:tcPr>
          <w:p w:rsidR="00B33A53" w:rsidRDefault="00B33A53" w:rsidP="00243EC7">
            <w:pPr>
              <w:jc w:val="center"/>
            </w:pPr>
          </w:p>
        </w:tc>
        <w:tc>
          <w:tcPr>
            <w:tcW w:w="993" w:type="dxa"/>
          </w:tcPr>
          <w:p w:rsidR="00B33A53" w:rsidRDefault="00B33A53" w:rsidP="00243EC7">
            <w:pPr>
              <w:jc w:val="center"/>
            </w:pPr>
          </w:p>
        </w:tc>
        <w:tc>
          <w:tcPr>
            <w:tcW w:w="1559" w:type="dxa"/>
          </w:tcPr>
          <w:p w:rsidR="00B33A53" w:rsidRDefault="00B33A53" w:rsidP="00243EC7">
            <w:pPr>
              <w:jc w:val="center"/>
            </w:pPr>
          </w:p>
        </w:tc>
        <w:tc>
          <w:tcPr>
            <w:tcW w:w="1417" w:type="dxa"/>
          </w:tcPr>
          <w:p w:rsidR="00B33A53" w:rsidRDefault="00B33A53" w:rsidP="00243EC7">
            <w:pPr>
              <w:jc w:val="center"/>
            </w:pPr>
          </w:p>
        </w:tc>
        <w:tc>
          <w:tcPr>
            <w:tcW w:w="1167" w:type="dxa"/>
          </w:tcPr>
          <w:p w:rsidR="00B33A53" w:rsidRDefault="00B33A53" w:rsidP="00243EC7">
            <w:pPr>
              <w:jc w:val="center"/>
            </w:pPr>
          </w:p>
        </w:tc>
      </w:tr>
      <w:tr w:rsidR="00B33A53" w:rsidTr="00A52C1C">
        <w:trPr>
          <w:trHeight w:val="150"/>
        </w:trPr>
        <w:tc>
          <w:tcPr>
            <w:tcW w:w="2781" w:type="dxa"/>
          </w:tcPr>
          <w:p w:rsidR="00B33A53" w:rsidRPr="007E322A" w:rsidRDefault="00B33A53" w:rsidP="00243EC7">
            <w:pPr>
              <w:rPr>
                <w:color w:val="000000"/>
                <w:sz w:val="20"/>
                <w:szCs w:val="20"/>
              </w:rPr>
            </w:pPr>
            <w:r w:rsidRPr="007E322A">
              <w:rPr>
                <w:color w:val="000000"/>
                <w:sz w:val="20"/>
                <w:szCs w:val="20"/>
              </w:rPr>
              <w:t>прочие выплаты персоналу, в том числе компенсационного характера</w:t>
            </w:r>
          </w:p>
        </w:tc>
        <w:tc>
          <w:tcPr>
            <w:tcW w:w="681" w:type="dxa"/>
            <w:vAlign w:val="bottom"/>
          </w:tcPr>
          <w:p w:rsidR="00B33A53" w:rsidRPr="007E322A" w:rsidRDefault="00B33A53" w:rsidP="00243EC7">
            <w:pPr>
              <w:jc w:val="center"/>
              <w:rPr>
                <w:color w:val="000000"/>
                <w:sz w:val="20"/>
                <w:szCs w:val="20"/>
              </w:rPr>
            </w:pPr>
            <w:r w:rsidRPr="007E322A">
              <w:rPr>
                <w:color w:val="000000"/>
                <w:sz w:val="20"/>
                <w:szCs w:val="20"/>
              </w:rPr>
              <w:t>2120</w:t>
            </w:r>
          </w:p>
        </w:tc>
        <w:tc>
          <w:tcPr>
            <w:tcW w:w="876" w:type="dxa"/>
            <w:vAlign w:val="bottom"/>
          </w:tcPr>
          <w:p w:rsidR="00B33A53" w:rsidRPr="007E322A" w:rsidRDefault="00B33A53" w:rsidP="00243EC7">
            <w:pPr>
              <w:jc w:val="center"/>
              <w:rPr>
                <w:color w:val="000000"/>
                <w:sz w:val="20"/>
                <w:szCs w:val="20"/>
              </w:rPr>
            </w:pPr>
            <w:r w:rsidRPr="007E322A">
              <w:rPr>
                <w:color w:val="000000"/>
                <w:sz w:val="20"/>
                <w:szCs w:val="20"/>
              </w:rPr>
              <w:t>112</w:t>
            </w:r>
          </w:p>
        </w:tc>
        <w:tc>
          <w:tcPr>
            <w:tcW w:w="708" w:type="dxa"/>
            <w:vAlign w:val="center"/>
          </w:tcPr>
          <w:p w:rsidR="00B33A53" w:rsidRPr="007E322A" w:rsidRDefault="00B33A53" w:rsidP="00243EC7">
            <w:pPr>
              <w:rPr>
                <w:color w:val="000000"/>
              </w:rPr>
            </w:pPr>
          </w:p>
        </w:tc>
        <w:tc>
          <w:tcPr>
            <w:tcW w:w="1276" w:type="dxa"/>
          </w:tcPr>
          <w:p w:rsidR="00B33A53" w:rsidRDefault="00B33A53" w:rsidP="00243EC7">
            <w:pPr>
              <w:jc w:val="center"/>
            </w:pPr>
          </w:p>
        </w:tc>
        <w:tc>
          <w:tcPr>
            <w:tcW w:w="1418" w:type="dxa"/>
          </w:tcPr>
          <w:p w:rsidR="00B33A53" w:rsidRDefault="00B33A53" w:rsidP="00243EC7">
            <w:pPr>
              <w:jc w:val="center"/>
            </w:pPr>
          </w:p>
        </w:tc>
        <w:tc>
          <w:tcPr>
            <w:tcW w:w="1134" w:type="dxa"/>
          </w:tcPr>
          <w:p w:rsidR="00B33A53" w:rsidRDefault="00B33A53" w:rsidP="00243EC7">
            <w:pPr>
              <w:jc w:val="center"/>
            </w:pPr>
          </w:p>
        </w:tc>
        <w:tc>
          <w:tcPr>
            <w:tcW w:w="1842" w:type="dxa"/>
          </w:tcPr>
          <w:p w:rsidR="00B33A53" w:rsidRDefault="00B33A53" w:rsidP="00243EC7">
            <w:pPr>
              <w:jc w:val="center"/>
            </w:pPr>
          </w:p>
        </w:tc>
        <w:tc>
          <w:tcPr>
            <w:tcW w:w="993" w:type="dxa"/>
          </w:tcPr>
          <w:p w:rsidR="00B33A53" w:rsidRDefault="00B33A53" w:rsidP="00243EC7">
            <w:pPr>
              <w:jc w:val="center"/>
            </w:pPr>
          </w:p>
        </w:tc>
        <w:tc>
          <w:tcPr>
            <w:tcW w:w="1559" w:type="dxa"/>
          </w:tcPr>
          <w:p w:rsidR="00B33A53" w:rsidRDefault="00B33A53" w:rsidP="00243EC7">
            <w:pPr>
              <w:jc w:val="center"/>
            </w:pPr>
          </w:p>
        </w:tc>
        <w:tc>
          <w:tcPr>
            <w:tcW w:w="1417" w:type="dxa"/>
          </w:tcPr>
          <w:p w:rsidR="00B33A53" w:rsidRDefault="00B33A53" w:rsidP="00243EC7">
            <w:pPr>
              <w:jc w:val="center"/>
            </w:pPr>
          </w:p>
        </w:tc>
        <w:tc>
          <w:tcPr>
            <w:tcW w:w="1167" w:type="dxa"/>
          </w:tcPr>
          <w:p w:rsidR="00B33A53" w:rsidRDefault="00B33A53" w:rsidP="00243EC7">
            <w:pPr>
              <w:jc w:val="center"/>
            </w:pPr>
          </w:p>
        </w:tc>
      </w:tr>
      <w:tr w:rsidR="00B33A53" w:rsidTr="00A52C1C">
        <w:trPr>
          <w:trHeight w:val="225"/>
        </w:trPr>
        <w:tc>
          <w:tcPr>
            <w:tcW w:w="2781" w:type="dxa"/>
          </w:tcPr>
          <w:p w:rsidR="00B33A53" w:rsidRPr="007E322A" w:rsidRDefault="00B33A53" w:rsidP="006B4DAF">
            <w:pPr>
              <w:rPr>
                <w:color w:val="000000"/>
                <w:sz w:val="20"/>
                <w:szCs w:val="20"/>
              </w:rPr>
            </w:pPr>
            <w:r w:rsidRPr="007E322A">
              <w:rPr>
                <w:color w:val="000000"/>
                <w:sz w:val="20"/>
                <w:szCs w:val="20"/>
              </w:rPr>
              <w:t xml:space="preserve">иные выплаты, за исключением фонда оплаты труда учреждения, для выполнения </w:t>
            </w:r>
            <w:r w:rsidR="006B4DAF">
              <w:rPr>
                <w:color w:val="000000"/>
                <w:sz w:val="20"/>
                <w:szCs w:val="20"/>
              </w:rPr>
              <w:t xml:space="preserve">отдельных </w:t>
            </w:r>
            <w:r w:rsidRPr="007E322A">
              <w:rPr>
                <w:color w:val="000000"/>
                <w:sz w:val="20"/>
                <w:szCs w:val="20"/>
              </w:rPr>
              <w:t>полномочий</w:t>
            </w:r>
          </w:p>
        </w:tc>
        <w:tc>
          <w:tcPr>
            <w:tcW w:w="681" w:type="dxa"/>
            <w:vAlign w:val="bottom"/>
          </w:tcPr>
          <w:p w:rsidR="00B33A53" w:rsidRPr="007E322A" w:rsidRDefault="00B33A53" w:rsidP="00243EC7">
            <w:pPr>
              <w:jc w:val="center"/>
              <w:rPr>
                <w:color w:val="000000"/>
                <w:sz w:val="20"/>
                <w:szCs w:val="20"/>
              </w:rPr>
            </w:pPr>
            <w:r w:rsidRPr="007E322A">
              <w:rPr>
                <w:color w:val="000000"/>
                <w:sz w:val="20"/>
                <w:szCs w:val="20"/>
              </w:rPr>
              <w:t>2130</w:t>
            </w:r>
          </w:p>
        </w:tc>
        <w:tc>
          <w:tcPr>
            <w:tcW w:w="876" w:type="dxa"/>
            <w:vAlign w:val="bottom"/>
          </w:tcPr>
          <w:p w:rsidR="00B33A53" w:rsidRPr="007E322A" w:rsidRDefault="00B33A53" w:rsidP="00243EC7">
            <w:pPr>
              <w:jc w:val="center"/>
              <w:rPr>
                <w:color w:val="000000"/>
                <w:sz w:val="20"/>
                <w:szCs w:val="20"/>
              </w:rPr>
            </w:pPr>
            <w:r w:rsidRPr="007E322A">
              <w:rPr>
                <w:color w:val="000000"/>
                <w:sz w:val="20"/>
                <w:szCs w:val="20"/>
              </w:rPr>
              <w:t>113</w:t>
            </w:r>
          </w:p>
        </w:tc>
        <w:tc>
          <w:tcPr>
            <w:tcW w:w="708" w:type="dxa"/>
            <w:vAlign w:val="center"/>
          </w:tcPr>
          <w:p w:rsidR="00B33A53" w:rsidRPr="007E322A" w:rsidRDefault="00B33A53" w:rsidP="00243EC7">
            <w:pPr>
              <w:rPr>
                <w:color w:val="000000"/>
              </w:rPr>
            </w:pPr>
          </w:p>
        </w:tc>
        <w:tc>
          <w:tcPr>
            <w:tcW w:w="1276" w:type="dxa"/>
          </w:tcPr>
          <w:p w:rsidR="00B33A53" w:rsidRDefault="00B33A53" w:rsidP="00243EC7">
            <w:pPr>
              <w:jc w:val="center"/>
            </w:pPr>
          </w:p>
        </w:tc>
        <w:tc>
          <w:tcPr>
            <w:tcW w:w="1418" w:type="dxa"/>
          </w:tcPr>
          <w:p w:rsidR="00B33A53" w:rsidRDefault="00B33A53" w:rsidP="00243EC7">
            <w:pPr>
              <w:jc w:val="center"/>
            </w:pPr>
          </w:p>
        </w:tc>
        <w:tc>
          <w:tcPr>
            <w:tcW w:w="1134" w:type="dxa"/>
          </w:tcPr>
          <w:p w:rsidR="00B33A53" w:rsidRDefault="00B33A53" w:rsidP="00243EC7">
            <w:pPr>
              <w:jc w:val="center"/>
            </w:pPr>
          </w:p>
        </w:tc>
        <w:tc>
          <w:tcPr>
            <w:tcW w:w="1842" w:type="dxa"/>
          </w:tcPr>
          <w:p w:rsidR="00B33A53" w:rsidRDefault="00B33A53" w:rsidP="00243EC7">
            <w:pPr>
              <w:jc w:val="center"/>
            </w:pPr>
          </w:p>
        </w:tc>
        <w:tc>
          <w:tcPr>
            <w:tcW w:w="993" w:type="dxa"/>
          </w:tcPr>
          <w:p w:rsidR="00B33A53" w:rsidRDefault="00B33A53" w:rsidP="00243EC7">
            <w:pPr>
              <w:jc w:val="center"/>
            </w:pPr>
          </w:p>
        </w:tc>
        <w:tc>
          <w:tcPr>
            <w:tcW w:w="1559" w:type="dxa"/>
          </w:tcPr>
          <w:p w:rsidR="00B33A53" w:rsidRDefault="00B33A53" w:rsidP="00243EC7">
            <w:pPr>
              <w:jc w:val="center"/>
            </w:pPr>
          </w:p>
        </w:tc>
        <w:tc>
          <w:tcPr>
            <w:tcW w:w="1417" w:type="dxa"/>
          </w:tcPr>
          <w:p w:rsidR="00B33A53" w:rsidRDefault="00B33A53" w:rsidP="00243EC7">
            <w:pPr>
              <w:jc w:val="center"/>
            </w:pPr>
          </w:p>
        </w:tc>
        <w:tc>
          <w:tcPr>
            <w:tcW w:w="1167" w:type="dxa"/>
          </w:tcPr>
          <w:p w:rsidR="00B33A53" w:rsidRDefault="00B33A53" w:rsidP="00243EC7">
            <w:pPr>
              <w:jc w:val="center"/>
            </w:pPr>
          </w:p>
        </w:tc>
      </w:tr>
      <w:tr w:rsidR="00B33A53" w:rsidTr="00A52C1C">
        <w:trPr>
          <w:trHeight w:val="165"/>
        </w:trPr>
        <w:tc>
          <w:tcPr>
            <w:tcW w:w="2781" w:type="dxa"/>
          </w:tcPr>
          <w:p w:rsidR="00B33A53" w:rsidRPr="007E322A" w:rsidRDefault="00B33A53" w:rsidP="00243EC7">
            <w:pPr>
              <w:rPr>
                <w:color w:val="000000"/>
                <w:sz w:val="20"/>
                <w:szCs w:val="20"/>
              </w:rPr>
            </w:pPr>
            <w:r w:rsidRPr="007E322A">
              <w:rPr>
                <w:color w:val="000000"/>
                <w:sz w:val="20"/>
                <w:szCs w:val="20"/>
              </w:rPr>
              <w:t>взносы по обязательному социальному страхованию на выплаты по оплате труда работников и иные выплаты работникам учреждений, всего</w:t>
            </w:r>
          </w:p>
        </w:tc>
        <w:tc>
          <w:tcPr>
            <w:tcW w:w="681" w:type="dxa"/>
            <w:vAlign w:val="bottom"/>
          </w:tcPr>
          <w:p w:rsidR="00B33A53" w:rsidRPr="007E322A" w:rsidRDefault="00B33A53" w:rsidP="00243EC7">
            <w:pPr>
              <w:jc w:val="center"/>
              <w:rPr>
                <w:color w:val="000000"/>
                <w:sz w:val="20"/>
                <w:szCs w:val="20"/>
              </w:rPr>
            </w:pPr>
            <w:r w:rsidRPr="007E322A">
              <w:rPr>
                <w:color w:val="000000"/>
                <w:sz w:val="20"/>
                <w:szCs w:val="20"/>
              </w:rPr>
              <w:t>2140</w:t>
            </w:r>
          </w:p>
        </w:tc>
        <w:tc>
          <w:tcPr>
            <w:tcW w:w="876" w:type="dxa"/>
            <w:vAlign w:val="bottom"/>
          </w:tcPr>
          <w:p w:rsidR="00B33A53" w:rsidRPr="007E322A" w:rsidRDefault="00B33A53" w:rsidP="00243EC7">
            <w:pPr>
              <w:jc w:val="center"/>
              <w:rPr>
                <w:color w:val="000000"/>
                <w:sz w:val="20"/>
                <w:szCs w:val="20"/>
              </w:rPr>
            </w:pPr>
            <w:r w:rsidRPr="007E322A">
              <w:rPr>
                <w:color w:val="000000"/>
                <w:sz w:val="20"/>
                <w:szCs w:val="20"/>
              </w:rPr>
              <w:t>119</w:t>
            </w:r>
          </w:p>
        </w:tc>
        <w:tc>
          <w:tcPr>
            <w:tcW w:w="708" w:type="dxa"/>
            <w:vAlign w:val="center"/>
          </w:tcPr>
          <w:p w:rsidR="00B33A53" w:rsidRPr="007E322A" w:rsidRDefault="00B33A53" w:rsidP="00243EC7">
            <w:pPr>
              <w:rPr>
                <w:color w:val="000000"/>
              </w:rPr>
            </w:pPr>
          </w:p>
        </w:tc>
        <w:tc>
          <w:tcPr>
            <w:tcW w:w="1276" w:type="dxa"/>
          </w:tcPr>
          <w:p w:rsidR="00B33A53" w:rsidRDefault="00B33A53" w:rsidP="00243EC7">
            <w:pPr>
              <w:jc w:val="center"/>
            </w:pPr>
          </w:p>
        </w:tc>
        <w:tc>
          <w:tcPr>
            <w:tcW w:w="1418" w:type="dxa"/>
          </w:tcPr>
          <w:p w:rsidR="00B33A53" w:rsidRDefault="00B33A53" w:rsidP="00243EC7">
            <w:pPr>
              <w:jc w:val="center"/>
            </w:pPr>
          </w:p>
        </w:tc>
        <w:tc>
          <w:tcPr>
            <w:tcW w:w="1134" w:type="dxa"/>
          </w:tcPr>
          <w:p w:rsidR="00B33A53" w:rsidRDefault="00B33A53" w:rsidP="00243EC7">
            <w:pPr>
              <w:jc w:val="center"/>
            </w:pPr>
          </w:p>
        </w:tc>
        <w:tc>
          <w:tcPr>
            <w:tcW w:w="1842" w:type="dxa"/>
          </w:tcPr>
          <w:p w:rsidR="00B33A53" w:rsidRDefault="00B33A53" w:rsidP="00243EC7">
            <w:pPr>
              <w:jc w:val="center"/>
            </w:pPr>
          </w:p>
        </w:tc>
        <w:tc>
          <w:tcPr>
            <w:tcW w:w="993" w:type="dxa"/>
          </w:tcPr>
          <w:p w:rsidR="00B33A53" w:rsidRDefault="00B33A53" w:rsidP="00243EC7">
            <w:pPr>
              <w:jc w:val="center"/>
            </w:pPr>
          </w:p>
        </w:tc>
        <w:tc>
          <w:tcPr>
            <w:tcW w:w="1559" w:type="dxa"/>
          </w:tcPr>
          <w:p w:rsidR="00B33A53" w:rsidRDefault="00B33A53" w:rsidP="00243EC7">
            <w:pPr>
              <w:jc w:val="center"/>
            </w:pPr>
          </w:p>
        </w:tc>
        <w:tc>
          <w:tcPr>
            <w:tcW w:w="1417" w:type="dxa"/>
          </w:tcPr>
          <w:p w:rsidR="00B33A53" w:rsidRDefault="00B33A53" w:rsidP="00243EC7">
            <w:pPr>
              <w:jc w:val="center"/>
            </w:pPr>
          </w:p>
        </w:tc>
        <w:tc>
          <w:tcPr>
            <w:tcW w:w="1167" w:type="dxa"/>
          </w:tcPr>
          <w:p w:rsidR="00B33A53" w:rsidRDefault="00B33A53" w:rsidP="00243EC7">
            <w:pPr>
              <w:jc w:val="center"/>
            </w:pPr>
          </w:p>
        </w:tc>
      </w:tr>
      <w:tr w:rsidR="00B33A53" w:rsidTr="00A52C1C">
        <w:trPr>
          <w:trHeight w:val="135"/>
        </w:trPr>
        <w:tc>
          <w:tcPr>
            <w:tcW w:w="2781" w:type="dxa"/>
          </w:tcPr>
          <w:p w:rsidR="00B33A53" w:rsidRPr="007E322A" w:rsidRDefault="00B33A53" w:rsidP="00243EC7">
            <w:pPr>
              <w:ind w:firstLineChars="400" w:firstLine="800"/>
              <w:rPr>
                <w:color w:val="000000"/>
                <w:sz w:val="20"/>
                <w:szCs w:val="20"/>
              </w:rPr>
            </w:pPr>
            <w:r w:rsidRPr="007E322A">
              <w:rPr>
                <w:color w:val="000000"/>
                <w:sz w:val="20"/>
                <w:szCs w:val="20"/>
              </w:rPr>
              <w:t>в том числе:</w:t>
            </w:r>
          </w:p>
        </w:tc>
        <w:tc>
          <w:tcPr>
            <w:tcW w:w="681" w:type="dxa"/>
            <w:vAlign w:val="bottom"/>
          </w:tcPr>
          <w:p w:rsidR="00B33A53" w:rsidRPr="007E322A" w:rsidRDefault="00B33A53" w:rsidP="00243EC7">
            <w:pPr>
              <w:rPr>
                <w:color w:val="000000"/>
                <w:sz w:val="20"/>
                <w:szCs w:val="20"/>
              </w:rPr>
            </w:pPr>
            <w:r w:rsidRPr="007E322A">
              <w:rPr>
                <w:color w:val="000000"/>
                <w:sz w:val="20"/>
                <w:szCs w:val="20"/>
              </w:rPr>
              <w:t> </w:t>
            </w:r>
          </w:p>
        </w:tc>
        <w:tc>
          <w:tcPr>
            <w:tcW w:w="876" w:type="dxa"/>
            <w:vAlign w:val="bottom"/>
          </w:tcPr>
          <w:p w:rsidR="00B33A53" w:rsidRPr="007E322A" w:rsidRDefault="00B33A53" w:rsidP="00243EC7">
            <w:pPr>
              <w:rPr>
                <w:color w:val="000000"/>
                <w:sz w:val="20"/>
                <w:szCs w:val="20"/>
              </w:rPr>
            </w:pPr>
            <w:r w:rsidRPr="007E322A">
              <w:rPr>
                <w:color w:val="000000"/>
                <w:sz w:val="20"/>
                <w:szCs w:val="20"/>
              </w:rPr>
              <w:t> </w:t>
            </w:r>
          </w:p>
        </w:tc>
        <w:tc>
          <w:tcPr>
            <w:tcW w:w="708" w:type="dxa"/>
            <w:vAlign w:val="center"/>
          </w:tcPr>
          <w:p w:rsidR="00B33A53" w:rsidRPr="007E322A" w:rsidRDefault="00B33A53" w:rsidP="00243EC7">
            <w:pPr>
              <w:rPr>
                <w:color w:val="000000"/>
              </w:rPr>
            </w:pPr>
          </w:p>
        </w:tc>
        <w:tc>
          <w:tcPr>
            <w:tcW w:w="1276" w:type="dxa"/>
          </w:tcPr>
          <w:p w:rsidR="00B33A53" w:rsidRDefault="00B33A53" w:rsidP="00243EC7">
            <w:pPr>
              <w:jc w:val="center"/>
            </w:pPr>
          </w:p>
        </w:tc>
        <w:tc>
          <w:tcPr>
            <w:tcW w:w="1418" w:type="dxa"/>
          </w:tcPr>
          <w:p w:rsidR="00B33A53" w:rsidRDefault="00B33A53" w:rsidP="00243EC7">
            <w:pPr>
              <w:jc w:val="center"/>
            </w:pPr>
          </w:p>
        </w:tc>
        <w:tc>
          <w:tcPr>
            <w:tcW w:w="1134" w:type="dxa"/>
          </w:tcPr>
          <w:p w:rsidR="00B33A53" w:rsidRDefault="00B33A53" w:rsidP="00243EC7">
            <w:pPr>
              <w:jc w:val="center"/>
            </w:pPr>
          </w:p>
        </w:tc>
        <w:tc>
          <w:tcPr>
            <w:tcW w:w="1842" w:type="dxa"/>
          </w:tcPr>
          <w:p w:rsidR="00B33A53" w:rsidRDefault="00B33A53" w:rsidP="00243EC7">
            <w:pPr>
              <w:jc w:val="center"/>
            </w:pPr>
          </w:p>
        </w:tc>
        <w:tc>
          <w:tcPr>
            <w:tcW w:w="993" w:type="dxa"/>
          </w:tcPr>
          <w:p w:rsidR="00B33A53" w:rsidRDefault="00B33A53" w:rsidP="00243EC7">
            <w:pPr>
              <w:jc w:val="center"/>
            </w:pPr>
          </w:p>
        </w:tc>
        <w:tc>
          <w:tcPr>
            <w:tcW w:w="1559" w:type="dxa"/>
          </w:tcPr>
          <w:p w:rsidR="00B33A53" w:rsidRDefault="00B33A53" w:rsidP="00243EC7">
            <w:pPr>
              <w:jc w:val="center"/>
            </w:pPr>
          </w:p>
        </w:tc>
        <w:tc>
          <w:tcPr>
            <w:tcW w:w="1417" w:type="dxa"/>
          </w:tcPr>
          <w:p w:rsidR="00B33A53" w:rsidRDefault="00B33A53" w:rsidP="00243EC7">
            <w:pPr>
              <w:jc w:val="center"/>
            </w:pPr>
          </w:p>
        </w:tc>
        <w:tc>
          <w:tcPr>
            <w:tcW w:w="1167" w:type="dxa"/>
          </w:tcPr>
          <w:p w:rsidR="00B33A53" w:rsidRDefault="00B33A53" w:rsidP="00243EC7">
            <w:pPr>
              <w:jc w:val="center"/>
            </w:pPr>
          </w:p>
        </w:tc>
      </w:tr>
      <w:tr w:rsidR="00B33A53" w:rsidTr="00A52C1C">
        <w:trPr>
          <w:trHeight w:val="126"/>
        </w:trPr>
        <w:tc>
          <w:tcPr>
            <w:tcW w:w="2781" w:type="dxa"/>
          </w:tcPr>
          <w:p w:rsidR="00B33A53" w:rsidRPr="007E322A" w:rsidRDefault="00B33A53" w:rsidP="00243EC7">
            <w:pPr>
              <w:ind w:firstLineChars="800" w:firstLine="1600"/>
              <w:rPr>
                <w:color w:val="000000"/>
                <w:sz w:val="20"/>
                <w:szCs w:val="20"/>
              </w:rPr>
            </w:pPr>
            <w:r w:rsidRPr="007E322A">
              <w:rPr>
                <w:color w:val="000000"/>
                <w:sz w:val="20"/>
                <w:szCs w:val="20"/>
              </w:rPr>
              <w:t>на выплаты по оплате труда</w:t>
            </w:r>
          </w:p>
        </w:tc>
        <w:tc>
          <w:tcPr>
            <w:tcW w:w="681" w:type="dxa"/>
            <w:vAlign w:val="bottom"/>
          </w:tcPr>
          <w:p w:rsidR="00B33A53" w:rsidRPr="007E322A" w:rsidRDefault="00B33A53" w:rsidP="00243EC7">
            <w:pPr>
              <w:jc w:val="center"/>
              <w:rPr>
                <w:color w:val="000000"/>
                <w:sz w:val="20"/>
                <w:szCs w:val="20"/>
              </w:rPr>
            </w:pPr>
            <w:r w:rsidRPr="007E322A">
              <w:rPr>
                <w:color w:val="000000"/>
                <w:sz w:val="20"/>
                <w:szCs w:val="20"/>
              </w:rPr>
              <w:t>2141</w:t>
            </w:r>
          </w:p>
        </w:tc>
        <w:tc>
          <w:tcPr>
            <w:tcW w:w="876" w:type="dxa"/>
            <w:vAlign w:val="bottom"/>
          </w:tcPr>
          <w:p w:rsidR="00B33A53" w:rsidRPr="007E322A" w:rsidRDefault="00B33A53" w:rsidP="00243EC7">
            <w:pPr>
              <w:jc w:val="center"/>
              <w:rPr>
                <w:color w:val="000000"/>
                <w:sz w:val="20"/>
                <w:szCs w:val="20"/>
              </w:rPr>
            </w:pPr>
            <w:r w:rsidRPr="007E322A">
              <w:rPr>
                <w:color w:val="000000"/>
                <w:sz w:val="20"/>
                <w:szCs w:val="20"/>
              </w:rPr>
              <w:t>119</w:t>
            </w:r>
          </w:p>
        </w:tc>
        <w:tc>
          <w:tcPr>
            <w:tcW w:w="708" w:type="dxa"/>
            <w:vAlign w:val="center"/>
          </w:tcPr>
          <w:p w:rsidR="00B33A53" w:rsidRPr="007E322A" w:rsidRDefault="00B33A53" w:rsidP="00243EC7">
            <w:pPr>
              <w:rPr>
                <w:color w:val="000000"/>
              </w:rPr>
            </w:pPr>
          </w:p>
        </w:tc>
        <w:tc>
          <w:tcPr>
            <w:tcW w:w="1276" w:type="dxa"/>
          </w:tcPr>
          <w:p w:rsidR="00B33A53" w:rsidRDefault="00B33A53" w:rsidP="00243EC7">
            <w:pPr>
              <w:jc w:val="center"/>
            </w:pPr>
          </w:p>
        </w:tc>
        <w:tc>
          <w:tcPr>
            <w:tcW w:w="1418" w:type="dxa"/>
          </w:tcPr>
          <w:p w:rsidR="00B33A53" w:rsidRDefault="00B33A53" w:rsidP="00243EC7">
            <w:pPr>
              <w:jc w:val="center"/>
            </w:pPr>
          </w:p>
        </w:tc>
        <w:tc>
          <w:tcPr>
            <w:tcW w:w="1134" w:type="dxa"/>
          </w:tcPr>
          <w:p w:rsidR="00B33A53" w:rsidRDefault="00B33A53" w:rsidP="00243EC7">
            <w:pPr>
              <w:jc w:val="center"/>
            </w:pPr>
          </w:p>
        </w:tc>
        <w:tc>
          <w:tcPr>
            <w:tcW w:w="1842" w:type="dxa"/>
          </w:tcPr>
          <w:p w:rsidR="00B33A53" w:rsidRDefault="00B33A53" w:rsidP="00243EC7">
            <w:pPr>
              <w:jc w:val="center"/>
            </w:pPr>
          </w:p>
        </w:tc>
        <w:tc>
          <w:tcPr>
            <w:tcW w:w="993" w:type="dxa"/>
          </w:tcPr>
          <w:p w:rsidR="00B33A53" w:rsidRDefault="00B33A53" w:rsidP="00243EC7">
            <w:pPr>
              <w:jc w:val="center"/>
            </w:pPr>
          </w:p>
        </w:tc>
        <w:tc>
          <w:tcPr>
            <w:tcW w:w="1559" w:type="dxa"/>
          </w:tcPr>
          <w:p w:rsidR="00B33A53" w:rsidRDefault="00B33A53" w:rsidP="00243EC7">
            <w:pPr>
              <w:jc w:val="center"/>
            </w:pPr>
          </w:p>
        </w:tc>
        <w:tc>
          <w:tcPr>
            <w:tcW w:w="1417" w:type="dxa"/>
          </w:tcPr>
          <w:p w:rsidR="00B33A53" w:rsidRDefault="00B33A53" w:rsidP="00243EC7">
            <w:pPr>
              <w:jc w:val="center"/>
            </w:pPr>
          </w:p>
        </w:tc>
        <w:tc>
          <w:tcPr>
            <w:tcW w:w="1167" w:type="dxa"/>
          </w:tcPr>
          <w:p w:rsidR="00B33A53" w:rsidRDefault="00B33A53" w:rsidP="00243EC7">
            <w:pPr>
              <w:jc w:val="center"/>
            </w:pPr>
          </w:p>
        </w:tc>
      </w:tr>
      <w:tr w:rsidR="00B33A53" w:rsidTr="00A52C1C">
        <w:trPr>
          <w:trHeight w:val="255"/>
        </w:trPr>
        <w:tc>
          <w:tcPr>
            <w:tcW w:w="2781" w:type="dxa"/>
          </w:tcPr>
          <w:p w:rsidR="00B33A53" w:rsidRPr="007E322A" w:rsidRDefault="00B33A53" w:rsidP="00243EC7">
            <w:pPr>
              <w:ind w:firstLineChars="800" w:firstLine="1600"/>
              <w:rPr>
                <w:color w:val="000000"/>
                <w:sz w:val="20"/>
                <w:szCs w:val="20"/>
              </w:rPr>
            </w:pPr>
            <w:r w:rsidRPr="007E322A">
              <w:rPr>
                <w:color w:val="000000"/>
                <w:sz w:val="20"/>
                <w:szCs w:val="20"/>
              </w:rPr>
              <w:t xml:space="preserve">на иные </w:t>
            </w:r>
            <w:r w:rsidRPr="007E322A">
              <w:rPr>
                <w:color w:val="000000"/>
                <w:sz w:val="20"/>
                <w:szCs w:val="20"/>
              </w:rPr>
              <w:lastRenderedPageBreak/>
              <w:t>выплаты работникам</w:t>
            </w:r>
          </w:p>
        </w:tc>
        <w:tc>
          <w:tcPr>
            <w:tcW w:w="681" w:type="dxa"/>
            <w:vAlign w:val="bottom"/>
          </w:tcPr>
          <w:p w:rsidR="00B33A53" w:rsidRPr="007E322A" w:rsidRDefault="00B33A53" w:rsidP="00243EC7">
            <w:pPr>
              <w:jc w:val="center"/>
              <w:rPr>
                <w:color w:val="000000"/>
                <w:sz w:val="20"/>
                <w:szCs w:val="20"/>
              </w:rPr>
            </w:pPr>
            <w:r w:rsidRPr="007E322A">
              <w:rPr>
                <w:color w:val="000000"/>
                <w:sz w:val="20"/>
                <w:szCs w:val="20"/>
              </w:rPr>
              <w:lastRenderedPageBreak/>
              <w:t>2142</w:t>
            </w:r>
          </w:p>
        </w:tc>
        <w:tc>
          <w:tcPr>
            <w:tcW w:w="876" w:type="dxa"/>
            <w:vAlign w:val="bottom"/>
          </w:tcPr>
          <w:p w:rsidR="00B33A53" w:rsidRPr="007E322A" w:rsidRDefault="00B33A53" w:rsidP="00243EC7">
            <w:pPr>
              <w:jc w:val="center"/>
              <w:rPr>
                <w:color w:val="000000"/>
                <w:sz w:val="20"/>
                <w:szCs w:val="20"/>
              </w:rPr>
            </w:pPr>
            <w:r w:rsidRPr="007E322A">
              <w:rPr>
                <w:color w:val="000000"/>
                <w:sz w:val="20"/>
                <w:szCs w:val="20"/>
              </w:rPr>
              <w:t>119</w:t>
            </w:r>
          </w:p>
        </w:tc>
        <w:tc>
          <w:tcPr>
            <w:tcW w:w="708" w:type="dxa"/>
            <w:vAlign w:val="center"/>
          </w:tcPr>
          <w:p w:rsidR="00B33A53" w:rsidRPr="007E322A" w:rsidRDefault="00B33A53" w:rsidP="00243EC7">
            <w:pPr>
              <w:rPr>
                <w:color w:val="000000"/>
              </w:rPr>
            </w:pPr>
          </w:p>
        </w:tc>
        <w:tc>
          <w:tcPr>
            <w:tcW w:w="1276" w:type="dxa"/>
          </w:tcPr>
          <w:p w:rsidR="00B33A53" w:rsidRDefault="00B33A53" w:rsidP="00243EC7">
            <w:pPr>
              <w:jc w:val="center"/>
            </w:pPr>
          </w:p>
        </w:tc>
        <w:tc>
          <w:tcPr>
            <w:tcW w:w="1418" w:type="dxa"/>
          </w:tcPr>
          <w:p w:rsidR="00B33A53" w:rsidRDefault="00B33A53" w:rsidP="00243EC7">
            <w:pPr>
              <w:jc w:val="center"/>
            </w:pPr>
          </w:p>
        </w:tc>
        <w:tc>
          <w:tcPr>
            <w:tcW w:w="1134" w:type="dxa"/>
          </w:tcPr>
          <w:p w:rsidR="00B33A53" w:rsidRDefault="00B33A53" w:rsidP="00243EC7">
            <w:pPr>
              <w:jc w:val="center"/>
            </w:pPr>
          </w:p>
        </w:tc>
        <w:tc>
          <w:tcPr>
            <w:tcW w:w="1842" w:type="dxa"/>
          </w:tcPr>
          <w:p w:rsidR="00B33A53" w:rsidRDefault="00B33A53" w:rsidP="00243EC7">
            <w:pPr>
              <w:jc w:val="center"/>
            </w:pPr>
          </w:p>
        </w:tc>
        <w:tc>
          <w:tcPr>
            <w:tcW w:w="993" w:type="dxa"/>
          </w:tcPr>
          <w:p w:rsidR="00B33A53" w:rsidRDefault="00B33A53" w:rsidP="00243EC7">
            <w:pPr>
              <w:jc w:val="center"/>
            </w:pPr>
          </w:p>
        </w:tc>
        <w:tc>
          <w:tcPr>
            <w:tcW w:w="1559" w:type="dxa"/>
          </w:tcPr>
          <w:p w:rsidR="00B33A53" w:rsidRDefault="00B33A53" w:rsidP="00243EC7">
            <w:pPr>
              <w:jc w:val="center"/>
            </w:pPr>
          </w:p>
        </w:tc>
        <w:tc>
          <w:tcPr>
            <w:tcW w:w="1417" w:type="dxa"/>
          </w:tcPr>
          <w:p w:rsidR="00B33A53" w:rsidRDefault="00B33A53" w:rsidP="00243EC7">
            <w:pPr>
              <w:jc w:val="center"/>
            </w:pPr>
          </w:p>
        </w:tc>
        <w:tc>
          <w:tcPr>
            <w:tcW w:w="1167" w:type="dxa"/>
          </w:tcPr>
          <w:p w:rsidR="00B33A53" w:rsidRDefault="00B33A53" w:rsidP="00243EC7">
            <w:pPr>
              <w:jc w:val="center"/>
            </w:pPr>
          </w:p>
        </w:tc>
      </w:tr>
      <w:tr w:rsidR="00B33A53" w:rsidTr="00A52C1C">
        <w:trPr>
          <w:trHeight w:val="240"/>
        </w:trPr>
        <w:tc>
          <w:tcPr>
            <w:tcW w:w="2781" w:type="dxa"/>
          </w:tcPr>
          <w:p w:rsidR="00B33A53" w:rsidRPr="007E322A" w:rsidRDefault="00B33A53" w:rsidP="00243EC7">
            <w:pPr>
              <w:rPr>
                <w:color w:val="000000"/>
                <w:sz w:val="20"/>
                <w:szCs w:val="20"/>
              </w:rPr>
            </w:pPr>
            <w:r w:rsidRPr="007E322A">
              <w:rPr>
                <w:color w:val="000000"/>
                <w:sz w:val="20"/>
                <w:szCs w:val="20"/>
              </w:rPr>
              <w:lastRenderedPageBreak/>
              <w:t>денежное довольствие военнослужащих и сотрудников, имеющих специальные звания</w:t>
            </w:r>
          </w:p>
        </w:tc>
        <w:tc>
          <w:tcPr>
            <w:tcW w:w="681" w:type="dxa"/>
            <w:vAlign w:val="bottom"/>
          </w:tcPr>
          <w:p w:rsidR="00B33A53" w:rsidRPr="007E322A" w:rsidRDefault="00B33A53" w:rsidP="00243EC7">
            <w:pPr>
              <w:jc w:val="center"/>
              <w:rPr>
                <w:color w:val="000000"/>
                <w:sz w:val="20"/>
                <w:szCs w:val="20"/>
              </w:rPr>
            </w:pPr>
            <w:r w:rsidRPr="007E322A">
              <w:rPr>
                <w:color w:val="000000"/>
                <w:sz w:val="20"/>
                <w:szCs w:val="20"/>
              </w:rPr>
              <w:t>2150</w:t>
            </w:r>
          </w:p>
        </w:tc>
        <w:tc>
          <w:tcPr>
            <w:tcW w:w="876" w:type="dxa"/>
            <w:vAlign w:val="bottom"/>
          </w:tcPr>
          <w:p w:rsidR="00B33A53" w:rsidRPr="007E322A" w:rsidRDefault="00B33A53" w:rsidP="00243EC7">
            <w:pPr>
              <w:jc w:val="center"/>
              <w:rPr>
                <w:color w:val="000000"/>
                <w:sz w:val="20"/>
                <w:szCs w:val="20"/>
              </w:rPr>
            </w:pPr>
            <w:r w:rsidRPr="007E322A">
              <w:rPr>
                <w:color w:val="000000"/>
                <w:sz w:val="20"/>
                <w:szCs w:val="20"/>
              </w:rPr>
              <w:t>131</w:t>
            </w:r>
          </w:p>
        </w:tc>
        <w:tc>
          <w:tcPr>
            <w:tcW w:w="708" w:type="dxa"/>
            <w:vAlign w:val="center"/>
          </w:tcPr>
          <w:p w:rsidR="00B33A53" w:rsidRPr="007E322A" w:rsidRDefault="00B33A53" w:rsidP="00243EC7">
            <w:pPr>
              <w:rPr>
                <w:color w:val="000000"/>
              </w:rPr>
            </w:pPr>
          </w:p>
        </w:tc>
        <w:tc>
          <w:tcPr>
            <w:tcW w:w="1276" w:type="dxa"/>
          </w:tcPr>
          <w:p w:rsidR="00B33A53" w:rsidRDefault="00B33A53" w:rsidP="00243EC7">
            <w:pPr>
              <w:jc w:val="center"/>
            </w:pPr>
          </w:p>
        </w:tc>
        <w:tc>
          <w:tcPr>
            <w:tcW w:w="1418" w:type="dxa"/>
          </w:tcPr>
          <w:p w:rsidR="00B33A53" w:rsidRDefault="00B33A53" w:rsidP="00243EC7">
            <w:pPr>
              <w:jc w:val="center"/>
            </w:pPr>
          </w:p>
        </w:tc>
        <w:tc>
          <w:tcPr>
            <w:tcW w:w="1134" w:type="dxa"/>
          </w:tcPr>
          <w:p w:rsidR="00B33A53" w:rsidRDefault="00B33A53" w:rsidP="00243EC7">
            <w:pPr>
              <w:jc w:val="center"/>
            </w:pPr>
          </w:p>
        </w:tc>
        <w:tc>
          <w:tcPr>
            <w:tcW w:w="1842" w:type="dxa"/>
          </w:tcPr>
          <w:p w:rsidR="00B33A53" w:rsidRDefault="00B33A53" w:rsidP="00243EC7">
            <w:pPr>
              <w:jc w:val="center"/>
            </w:pPr>
          </w:p>
        </w:tc>
        <w:tc>
          <w:tcPr>
            <w:tcW w:w="993" w:type="dxa"/>
          </w:tcPr>
          <w:p w:rsidR="00B33A53" w:rsidRDefault="00B33A53" w:rsidP="00243EC7">
            <w:pPr>
              <w:jc w:val="center"/>
            </w:pPr>
          </w:p>
        </w:tc>
        <w:tc>
          <w:tcPr>
            <w:tcW w:w="1559" w:type="dxa"/>
          </w:tcPr>
          <w:p w:rsidR="00B33A53" w:rsidRDefault="00B33A53" w:rsidP="00243EC7">
            <w:pPr>
              <w:jc w:val="center"/>
            </w:pPr>
          </w:p>
        </w:tc>
        <w:tc>
          <w:tcPr>
            <w:tcW w:w="1417" w:type="dxa"/>
          </w:tcPr>
          <w:p w:rsidR="00B33A53" w:rsidRDefault="00B33A53" w:rsidP="00243EC7">
            <w:pPr>
              <w:jc w:val="center"/>
            </w:pPr>
          </w:p>
        </w:tc>
        <w:tc>
          <w:tcPr>
            <w:tcW w:w="1167" w:type="dxa"/>
          </w:tcPr>
          <w:p w:rsidR="00B33A53" w:rsidRDefault="00B33A53" w:rsidP="00243EC7">
            <w:pPr>
              <w:jc w:val="center"/>
            </w:pPr>
          </w:p>
        </w:tc>
      </w:tr>
      <w:tr w:rsidR="00B33A53" w:rsidTr="00A52C1C">
        <w:trPr>
          <w:trHeight w:val="240"/>
        </w:trPr>
        <w:tc>
          <w:tcPr>
            <w:tcW w:w="2781" w:type="dxa"/>
          </w:tcPr>
          <w:p w:rsidR="00B33A53" w:rsidRPr="007E322A" w:rsidRDefault="00B33A53" w:rsidP="00243EC7">
            <w:pPr>
              <w:rPr>
                <w:color w:val="000000"/>
                <w:sz w:val="20"/>
                <w:szCs w:val="20"/>
              </w:rPr>
            </w:pPr>
            <w:r w:rsidRPr="007E322A">
              <w:rPr>
                <w:color w:val="000000"/>
                <w:sz w:val="20"/>
                <w:szCs w:val="20"/>
              </w:rPr>
              <w:t>иные выплаты военнослужащим и сотрудникам, имеющим специальные звания</w:t>
            </w:r>
          </w:p>
        </w:tc>
        <w:tc>
          <w:tcPr>
            <w:tcW w:w="681" w:type="dxa"/>
            <w:vAlign w:val="bottom"/>
          </w:tcPr>
          <w:p w:rsidR="00B33A53" w:rsidRPr="007E322A" w:rsidRDefault="00B33A53" w:rsidP="00243EC7">
            <w:pPr>
              <w:jc w:val="center"/>
              <w:rPr>
                <w:color w:val="000000"/>
                <w:sz w:val="20"/>
                <w:szCs w:val="20"/>
              </w:rPr>
            </w:pPr>
            <w:r w:rsidRPr="007E322A">
              <w:rPr>
                <w:color w:val="000000"/>
                <w:sz w:val="20"/>
                <w:szCs w:val="20"/>
              </w:rPr>
              <w:t>2160</w:t>
            </w:r>
          </w:p>
        </w:tc>
        <w:tc>
          <w:tcPr>
            <w:tcW w:w="876" w:type="dxa"/>
            <w:vAlign w:val="bottom"/>
          </w:tcPr>
          <w:p w:rsidR="00B33A53" w:rsidRPr="007E322A" w:rsidRDefault="00B33A53" w:rsidP="00243EC7">
            <w:pPr>
              <w:jc w:val="center"/>
              <w:rPr>
                <w:color w:val="000000"/>
                <w:sz w:val="20"/>
                <w:szCs w:val="20"/>
              </w:rPr>
            </w:pPr>
            <w:r w:rsidRPr="007E322A">
              <w:rPr>
                <w:color w:val="000000"/>
                <w:sz w:val="20"/>
                <w:szCs w:val="20"/>
              </w:rPr>
              <w:t>134</w:t>
            </w:r>
          </w:p>
        </w:tc>
        <w:tc>
          <w:tcPr>
            <w:tcW w:w="708" w:type="dxa"/>
            <w:vAlign w:val="center"/>
          </w:tcPr>
          <w:p w:rsidR="00B33A53" w:rsidRPr="007E322A" w:rsidRDefault="00B33A53" w:rsidP="00243EC7">
            <w:pPr>
              <w:rPr>
                <w:color w:val="000000"/>
              </w:rPr>
            </w:pPr>
          </w:p>
        </w:tc>
        <w:tc>
          <w:tcPr>
            <w:tcW w:w="1276" w:type="dxa"/>
          </w:tcPr>
          <w:p w:rsidR="00B33A53" w:rsidRDefault="00B33A53" w:rsidP="00243EC7">
            <w:pPr>
              <w:jc w:val="center"/>
            </w:pPr>
          </w:p>
        </w:tc>
        <w:tc>
          <w:tcPr>
            <w:tcW w:w="1418" w:type="dxa"/>
          </w:tcPr>
          <w:p w:rsidR="00B33A53" w:rsidRDefault="00B33A53" w:rsidP="00243EC7">
            <w:pPr>
              <w:jc w:val="center"/>
            </w:pPr>
          </w:p>
        </w:tc>
        <w:tc>
          <w:tcPr>
            <w:tcW w:w="1134" w:type="dxa"/>
          </w:tcPr>
          <w:p w:rsidR="00B33A53" w:rsidRDefault="00B33A53" w:rsidP="00243EC7">
            <w:pPr>
              <w:jc w:val="center"/>
            </w:pPr>
          </w:p>
        </w:tc>
        <w:tc>
          <w:tcPr>
            <w:tcW w:w="1842" w:type="dxa"/>
          </w:tcPr>
          <w:p w:rsidR="00B33A53" w:rsidRDefault="00B33A53" w:rsidP="00243EC7">
            <w:pPr>
              <w:jc w:val="center"/>
            </w:pPr>
          </w:p>
        </w:tc>
        <w:tc>
          <w:tcPr>
            <w:tcW w:w="993" w:type="dxa"/>
          </w:tcPr>
          <w:p w:rsidR="00B33A53" w:rsidRDefault="00B33A53" w:rsidP="00243EC7">
            <w:pPr>
              <w:jc w:val="center"/>
            </w:pPr>
          </w:p>
        </w:tc>
        <w:tc>
          <w:tcPr>
            <w:tcW w:w="1559" w:type="dxa"/>
          </w:tcPr>
          <w:p w:rsidR="00B33A53" w:rsidRDefault="00B33A53" w:rsidP="00243EC7">
            <w:pPr>
              <w:jc w:val="center"/>
            </w:pPr>
          </w:p>
        </w:tc>
        <w:tc>
          <w:tcPr>
            <w:tcW w:w="1417" w:type="dxa"/>
          </w:tcPr>
          <w:p w:rsidR="00B33A53" w:rsidRDefault="00B33A53" w:rsidP="00243EC7">
            <w:pPr>
              <w:jc w:val="center"/>
            </w:pPr>
          </w:p>
        </w:tc>
        <w:tc>
          <w:tcPr>
            <w:tcW w:w="1167" w:type="dxa"/>
          </w:tcPr>
          <w:p w:rsidR="00B33A53" w:rsidRDefault="00B33A53" w:rsidP="00243EC7">
            <w:pPr>
              <w:jc w:val="center"/>
            </w:pPr>
          </w:p>
        </w:tc>
      </w:tr>
      <w:tr w:rsidR="00B33A53" w:rsidTr="00A52C1C">
        <w:trPr>
          <w:trHeight w:val="240"/>
        </w:trPr>
        <w:tc>
          <w:tcPr>
            <w:tcW w:w="2781" w:type="dxa"/>
          </w:tcPr>
          <w:p w:rsidR="00B33A53" w:rsidRPr="007E322A" w:rsidRDefault="00B33A53" w:rsidP="00243EC7">
            <w:pPr>
              <w:rPr>
                <w:color w:val="000000"/>
                <w:sz w:val="20"/>
                <w:szCs w:val="20"/>
              </w:rPr>
            </w:pPr>
            <w:r w:rsidRPr="007E322A">
              <w:rPr>
                <w:color w:val="000000"/>
                <w:sz w:val="20"/>
                <w:szCs w:val="20"/>
              </w:rPr>
              <w:t>страховые взносы на обязательное социальное страхование в части выплат персоналу, подлежащих обложению страховыми взносами</w:t>
            </w:r>
          </w:p>
        </w:tc>
        <w:tc>
          <w:tcPr>
            <w:tcW w:w="681" w:type="dxa"/>
            <w:vAlign w:val="bottom"/>
          </w:tcPr>
          <w:p w:rsidR="00B33A53" w:rsidRPr="007E322A" w:rsidRDefault="00B33A53" w:rsidP="00243EC7">
            <w:pPr>
              <w:jc w:val="center"/>
              <w:rPr>
                <w:color w:val="000000"/>
                <w:sz w:val="20"/>
                <w:szCs w:val="20"/>
              </w:rPr>
            </w:pPr>
            <w:r w:rsidRPr="007E322A">
              <w:rPr>
                <w:color w:val="000000"/>
                <w:sz w:val="20"/>
                <w:szCs w:val="20"/>
              </w:rPr>
              <w:t>2170</w:t>
            </w:r>
          </w:p>
        </w:tc>
        <w:tc>
          <w:tcPr>
            <w:tcW w:w="876" w:type="dxa"/>
            <w:vAlign w:val="bottom"/>
          </w:tcPr>
          <w:p w:rsidR="00B33A53" w:rsidRPr="007E322A" w:rsidRDefault="00B33A53" w:rsidP="00243EC7">
            <w:pPr>
              <w:jc w:val="center"/>
              <w:rPr>
                <w:color w:val="000000"/>
                <w:sz w:val="20"/>
                <w:szCs w:val="20"/>
              </w:rPr>
            </w:pPr>
            <w:r w:rsidRPr="007E322A">
              <w:rPr>
                <w:color w:val="000000"/>
                <w:sz w:val="20"/>
                <w:szCs w:val="20"/>
              </w:rPr>
              <w:t>139</w:t>
            </w:r>
          </w:p>
        </w:tc>
        <w:tc>
          <w:tcPr>
            <w:tcW w:w="708" w:type="dxa"/>
            <w:vAlign w:val="center"/>
          </w:tcPr>
          <w:p w:rsidR="00B33A53" w:rsidRPr="007E322A" w:rsidRDefault="00B33A53" w:rsidP="00243EC7">
            <w:pPr>
              <w:rPr>
                <w:color w:val="000000"/>
              </w:rPr>
            </w:pPr>
          </w:p>
        </w:tc>
        <w:tc>
          <w:tcPr>
            <w:tcW w:w="1276" w:type="dxa"/>
          </w:tcPr>
          <w:p w:rsidR="00B33A53" w:rsidRDefault="00B33A53" w:rsidP="00243EC7">
            <w:pPr>
              <w:jc w:val="center"/>
            </w:pPr>
          </w:p>
        </w:tc>
        <w:tc>
          <w:tcPr>
            <w:tcW w:w="1418" w:type="dxa"/>
          </w:tcPr>
          <w:p w:rsidR="00B33A53" w:rsidRDefault="00B33A53" w:rsidP="00243EC7">
            <w:pPr>
              <w:jc w:val="center"/>
            </w:pPr>
          </w:p>
        </w:tc>
        <w:tc>
          <w:tcPr>
            <w:tcW w:w="1134" w:type="dxa"/>
          </w:tcPr>
          <w:p w:rsidR="00B33A53" w:rsidRDefault="00B33A53" w:rsidP="00243EC7">
            <w:pPr>
              <w:jc w:val="center"/>
            </w:pPr>
          </w:p>
        </w:tc>
        <w:tc>
          <w:tcPr>
            <w:tcW w:w="1842" w:type="dxa"/>
          </w:tcPr>
          <w:p w:rsidR="00B33A53" w:rsidRDefault="00B33A53" w:rsidP="00243EC7">
            <w:pPr>
              <w:jc w:val="center"/>
            </w:pPr>
          </w:p>
        </w:tc>
        <w:tc>
          <w:tcPr>
            <w:tcW w:w="993" w:type="dxa"/>
          </w:tcPr>
          <w:p w:rsidR="00B33A53" w:rsidRDefault="00B33A53" w:rsidP="00243EC7">
            <w:pPr>
              <w:jc w:val="center"/>
            </w:pPr>
          </w:p>
        </w:tc>
        <w:tc>
          <w:tcPr>
            <w:tcW w:w="1559" w:type="dxa"/>
          </w:tcPr>
          <w:p w:rsidR="00B33A53" w:rsidRDefault="00B33A53" w:rsidP="00243EC7">
            <w:pPr>
              <w:jc w:val="center"/>
            </w:pPr>
          </w:p>
        </w:tc>
        <w:tc>
          <w:tcPr>
            <w:tcW w:w="1417" w:type="dxa"/>
          </w:tcPr>
          <w:p w:rsidR="00B33A53" w:rsidRDefault="00B33A53" w:rsidP="00243EC7">
            <w:pPr>
              <w:jc w:val="center"/>
            </w:pPr>
          </w:p>
        </w:tc>
        <w:tc>
          <w:tcPr>
            <w:tcW w:w="1167" w:type="dxa"/>
          </w:tcPr>
          <w:p w:rsidR="00B33A53" w:rsidRDefault="00B33A53" w:rsidP="00243EC7">
            <w:pPr>
              <w:jc w:val="center"/>
            </w:pPr>
          </w:p>
        </w:tc>
      </w:tr>
      <w:tr w:rsidR="00B33A53" w:rsidTr="00A52C1C">
        <w:trPr>
          <w:trHeight w:val="240"/>
        </w:trPr>
        <w:tc>
          <w:tcPr>
            <w:tcW w:w="2781" w:type="dxa"/>
          </w:tcPr>
          <w:p w:rsidR="00B33A53" w:rsidRPr="007E322A" w:rsidRDefault="00B33A53" w:rsidP="00243EC7">
            <w:pPr>
              <w:ind w:firstLineChars="400" w:firstLine="800"/>
              <w:rPr>
                <w:color w:val="000000"/>
                <w:sz w:val="20"/>
                <w:szCs w:val="20"/>
              </w:rPr>
            </w:pPr>
            <w:r w:rsidRPr="007E322A">
              <w:rPr>
                <w:color w:val="000000"/>
                <w:sz w:val="20"/>
                <w:szCs w:val="20"/>
              </w:rPr>
              <w:t>в том числе:</w:t>
            </w:r>
          </w:p>
        </w:tc>
        <w:tc>
          <w:tcPr>
            <w:tcW w:w="681" w:type="dxa"/>
            <w:vAlign w:val="bottom"/>
          </w:tcPr>
          <w:p w:rsidR="00B33A53" w:rsidRPr="007E322A" w:rsidRDefault="00B33A53" w:rsidP="00243EC7">
            <w:pPr>
              <w:rPr>
                <w:color w:val="000000"/>
                <w:sz w:val="20"/>
                <w:szCs w:val="20"/>
              </w:rPr>
            </w:pPr>
            <w:r w:rsidRPr="007E322A">
              <w:rPr>
                <w:color w:val="000000"/>
                <w:sz w:val="20"/>
                <w:szCs w:val="20"/>
              </w:rPr>
              <w:t> </w:t>
            </w:r>
          </w:p>
        </w:tc>
        <w:tc>
          <w:tcPr>
            <w:tcW w:w="876" w:type="dxa"/>
            <w:vAlign w:val="bottom"/>
          </w:tcPr>
          <w:p w:rsidR="00B33A53" w:rsidRPr="007E322A" w:rsidRDefault="00B33A53" w:rsidP="00243EC7">
            <w:pPr>
              <w:rPr>
                <w:color w:val="000000"/>
                <w:sz w:val="20"/>
                <w:szCs w:val="20"/>
              </w:rPr>
            </w:pPr>
            <w:r w:rsidRPr="007E322A">
              <w:rPr>
                <w:color w:val="000000"/>
                <w:sz w:val="20"/>
                <w:szCs w:val="20"/>
              </w:rPr>
              <w:t> </w:t>
            </w:r>
          </w:p>
        </w:tc>
        <w:tc>
          <w:tcPr>
            <w:tcW w:w="708" w:type="dxa"/>
            <w:vAlign w:val="center"/>
          </w:tcPr>
          <w:p w:rsidR="00B33A53" w:rsidRPr="007E322A" w:rsidRDefault="00B33A53" w:rsidP="00243EC7">
            <w:pPr>
              <w:rPr>
                <w:color w:val="000000"/>
              </w:rPr>
            </w:pPr>
          </w:p>
        </w:tc>
        <w:tc>
          <w:tcPr>
            <w:tcW w:w="1276" w:type="dxa"/>
          </w:tcPr>
          <w:p w:rsidR="00B33A53" w:rsidRDefault="00B33A53" w:rsidP="00243EC7">
            <w:pPr>
              <w:jc w:val="center"/>
            </w:pPr>
          </w:p>
        </w:tc>
        <w:tc>
          <w:tcPr>
            <w:tcW w:w="1418" w:type="dxa"/>
          </w:tcPr>
          <w:p w:rsidR="00B33A53" w:rsidRDefault="00B33A53" w:rsidP="00243EC7">
            <w:pPr>
              <w:jc w:val="center"/>
            </w:pPr>
          </w:p>
        </w:tc>
        <w:tc>
          <w:tcPr>
            <w:tcW w:w="1134" w:type="dxa"/>
          </w:tcPr>
          <w:p w:rsidR="00B33A53" w:rsidRDefault="00B33A53" w:rsidP="00243EC7">
            <w:pPr>
              <w:jc w:val="center"/>
            </w:pPr>
          </w:p>
        </w:tc>
        <w:tc>
          <w:tcPr>
            <w:tcW w:w="1842" w:type="dxa"/>
          </w:tcPr>
          <w:p w:rsidR="00B33A53" w:rsidRDefault="00B33A53" w:rsidP="00243EC7">
            <w:pPr>
              <w:jc w:val="center"/>
            </w:pPr>
          </w:p>
        </w:tc>
        <w:tc>
          <w:tcPr>
            <w:tcW w:w="993" w:type="dxa"/>
          </w:tcPr>
          <w:p w:rsidR="00B33A53" w:rsidRDefault="00B33A53" w:rsidP="00243EC7">
            <w:pPr>
              <w:jc w:val="center"/>
            </w:pPr>
          </w:p>
        </w:tc>
        <w:tc>
          <w:tcPr>
            <w:tcW w:w="1559" w:type="dxa"/>
          </w:tcPr>
          <w:p w:rsidR="00B33A53" w:rsidRDefault="00B33A53" w:rsidP="00243EC7">
            <w:pPr>
              <w:jc w:val="center"/>
            </w:pPr>
          </w:p>
        </w:tc>
        <w:tc>
          <w:tcPr>
            <w:tcW w:w="1417" w:type="dxa"/>
          </w:tcPr>
          <w:p w:rsidR="00B33A53" w:rsidRDefault="00B33A53" w:rsidP="00243EC7">
            <w:pPr>
              <w:jc w:val="center"/>
            </w:pPr>
          </w:p>
        </w:tc>
        <w:tc>
          <w:tcPr>
            <w:tcW w:w="1167" w:type="dxa"/>
          </w:tcPr>
          <w:p w:rsidR="00B33A53" w:rsidRDefault="00B33A53" w:rsidP="00243EC7">
            <w:pPr>
              <w:jc w:val="center"/>
            </w:pPr>
          </w:p>
        </w:tc>
      </w:tr>
      <w:tr w:rsidR="00B33A53" w:rsidTr="00A52C1C">
        <w:trPr>
          <w:trHeight w:val="240"/>
        </w:trPr>
        <w:tc>
          <w:tcPr>
            <w:tcW w:w="2781" w:type="dxa"/>
          </w:tcPr>
          <w:p w:rsidR="00B33A53" w:rsidRPr="007E322A" w:rsidRDefault="00B33A53" w:rsidP="00243EC7">
            <w:pPr>
              <w:rPr>
                <w:color w:val="000000"/>
                <w:sz w:val="20"/>
                <w:szCs w:val="20"/>
              </w:rPr>
            </w:pPr>
            <w:r w:rsidRPr="007E322A">
              <w:rPr>
                <w:color w:val="000000"/>
                <w:sz w:val="20"/>
                <w:szCs w:val="20"/>
              </w:rPr>
              <w:t>на оплату труда стажеров</w:t>
            </w:r>
          </w:p>
        </w:tc>
        <w:tc>
          <w:tcPr>
            <w:tcW w:w="681" w:type="dxa"/>
            <w:vAlign w:val="bottom"/>
          </w:tcPr>
          <w:p w:rsidR="00B33A53" w:rsidRPr="007E322A" w:rsidRDefault="00B33A53" w:rsidP="00243EC7">
            <w:pPr>
              <w:jc w:val="center"/>
              <w:rPr>
                <w:color w:val="000000"/>
                <w:sz w:val="20"/>
                <w:szCs w:val="20"/>
              </w:rPr>
            </w:pPr>
            <w:r w:rsidRPr="007E322A">
              <w:rPr>
                <w:color w:val="000000"/>
                <w:sz w:val="20"/>
                <w:szCs w:val="20"/>
              </w:rPr>
              <w:t>2171</w:t>
            </w:r>
          </w:p>
        </w:tc>
        <w:tc>
          <w:tcPr>
            <w:tcW w:w="876" w:type="dxa"/>
            <w:vAlign w:val="bottom"/>
          </w:tcPr>
          <w:p w:rsidR="00B33A53" w:rsidRPr="007E322A" w:rsidRDefault="00B33A53" w:rsidP="00243EC7">
            <w:pPr>
              <w:jc w:val="center"/>
              <w:rPr>
                <w:color w:val="000000"/>
                <w:sz w:val="20"/>
                <w:szCs w:val="20"/>
              </w:rPr>
            </w:pPr>
            <w:r w:rsidRPr="007E322A">
              <w:rPr>
                <w:color w:val="000000"/>
                <w:sz w:val="20"/>
                <w:szCs w:val="20"/>
              </w:rPr>
              <w:t>139</w:t>
            </w:r>
          </w:p>
        </w:tc>
        <w:tc>
          <w:tcPr>
            <w:tcW w:w="708" w:type="dxa"/>
            <w:vAlign w:val="center"/>
          </w:tcPr>
          <w:p w:rsidR="00B33A53" w:rsidRPr="007E322A" w:rsidRDefault="00B33A53" w:rsidP="00243EC7">
            <w:pPr>
              <w:rPr>
                <w:color w:val="000000"/>
              </w:rPr>
            </w:pPr>
          </w:p>
        </w:tc>
        <w:tc>
          <w:tcPr>
            <w:tcW w:w="1276" w:type="dxa"/>
          </w:tcPr>
          <w:p w:rsidR="00B33A53" w:rsidRDefault="00B33A53" w:rsidP="00243EC7">
            <w:pPr>
              <w:jc w:val="center"/>
            </w:pPr>
          </w:p>
        </w:tc>
        <w:tc>
          <w:tcPr>
            <w:tcW w:w="1418" w:type="dxa"/>
          </w:tcPr>
          <w:p w:rsidR="00B33A53" w:rsidRDefault="00B33A53" w:rsidP="00243EC7">
            <w:pPr>
              <w:jc w:val="center"/>
            </w:pPr>
          </w:p>
        </w:tc>
        <w:tc>
          <w:tcPr>
            <w:tcW w:w="1134" w:type="dxa"/>
          </w:tcPr>
          <w:p w:rsidR="00B33A53" w:rsidRDefault="00B33A53" w:rsidP="00243EC7">
            <w:pPr>
              <w:jc w:val="center"/>
            </w:pPr>
          </w:p>
        </w:tc>
        <w:tc>
          <w:tcPr>
            <w:tcW w:w="1842" w:type="dxa"/>
          </w:tcPr>
          <w:p w:rsidR="00B33A53" w:rsidRDefault="00B33A53" w:rsidP="00243EC7">
            <w:pPr>
              <w:jc w:val="center"/>
            </w:pPr>
          </w:p>
        </w:tc>
        <w:tc>
          <w:tcPr>
            <w:tcW w:w="993" w:type="dxa"/>
          </w:tcPr>
          <w:p w:rsidR="00B33A53" w:rsidRDefault="00B33A53" w:rsidP="00243EC7">
            <w:pPr>
              <w:jc w:val="center"/>
            </w:pPr>
          </w:p>
        </w:tc>
        <w:tc>
          <w:tcPr>
            <w:tcW w:w="1559" w:type="dxa"/>
          </w:tcPr>
          <w:p w:rsidR="00B33A53" w:rsidRDefault="00B33A53" w:rsidP="00243EC7">
            <w:pPr>
              <w:jc w:val="center"/>
            </w:pPr>
          </w:p>
        </w:tc>
        <w:tc>
          <w:tcPr>
            <w:tcW w:w="1417" w:type="dxa"/>
          </w:tcPr>
          <w:p w:rsidR="00B33A53" w:rsidRDefault="00B33A53" w:rsidP="00243EC7">
            <w:pPr>
              <w:jc w:val="center"/>
            </w:pPr>
          </w:p>
        </w:tc>
        <w:tc>
          <w:tcPr>
            <w:tcW w:w="1167" w:type="dxa"/>
          </w:tcPr>
          <w:p w:rsidR="00B33A53" w:rsidRDefault="00B33A53" w:rsidP="00243EC7">
            <w:pPr>
              <w:jc w:val="center"/>
            </w:pPr>
          </w:p>
        </w:tc>
      </w:tr>
      <w:tr w:rsidR="00B33A53" w:rsidTr="003B66CA">
        <w:trPr>
          <w:trHeight w:val="588"/>
        </w:trPr>
        <w:tc>
          <w:tcPr>
            <w:tcW w:w="2781" w:type="dxa"/>
          </w:tcPr>
          <w:p w:rsidR="00B33A53" w:rsidRDefault="00B33A53" w:rsidP="00243EC7">
            <w:pPr>
              <w:rPr>
                <w:color w:val="000000"/>
                <w:sz w:val="20"/>
                <w:szCs w:val="20"/>
              </w:rPr>
            </w:pPr>
            <w:r w:rsidRPr="007E322A">
              <w:rPr>
                <w:color w:val="000000"/>
                <w:sz w:val="20"/>
                <w:szCs w:val="20"/>
              </w:rPr>
              <w:t>на иные выплаты гражданским лицам (денежное содержание)</w:t>
            </w:r>
          </w:p>
          <w:p w:rsidR="00B33A53" w:rsidRPr="007E322A" w:rsidRDefault="00B33A53" w:rsidP="00243EC7">
            <w:pPr>
              <w:rPr>
                <w:color w:val="000000"/>
                <w:sz w:val="20"/>
                <w:szCs w:val="20"/>
              </w:rPr>
            </w:pPr>
          </w:p>
        </w:tc>
        <w:tc>
          <w:tcPr>
            <w:tcW w:w="681" w:type="dxa"/>
            <w:vAlign w:val="bottom"/>
          </w:tcPr>
          <w:p w:rsidR="00B33A53" w:rsidRPr="007E322A" w:rsidRDefault="00B33A53" w:rsidP="003B66CA">
            <w:pPr>
              <w:jc w:val="center"/>
              <w:rPr>
                <w:color w:val="000000"/>
                <w:sz w:val="20"/>
                <w:szCs w:val="20"/>
              </w:rPr>
            </w:pPr>
            <w:r w:rsidRPr="007E322A">
              <w:rPr>
                <w:color w:val="000000"/>
                <w:sz w:val="20"/>
                <w:szCs w:val="20"/>
              </w:rPr>
              <w:t>2172</w:t>
            </w:r>
          </w:p>
        </w:tc>
        <w:tc>
          <w:tcPr>
            <w:tcW w:w="876" w:type="dxa"/>
            <w:vAlign w:val="bottom"/>
          </w:tcPr>
          <w:p w:rsidR="00B33A53" w:rsidRDefault="00B33A53" w:rsidP="003B66CA">
            <w:pPr>
              <w:jc w:val="center"/>
              <w:rPr>
                <w:color w:val="000000"/>
                <w:sz w:val="20"/>
                <w:szCs w:val="20"/>
              </w:rPr>
            </w:pPr>
            <w:r w:rsidRPr="007E322A">
              <w:rPr>
                <w:color w:val="000000"/>
                <w:sz w:val="20"/>
                <w:szCs w:val="20"/>
              </w:rPr>
              <w:t>139</w:t>
            </w:r>
          </w:p>
          <w:p w:rsidR="00B33A53" w:rsidRDefault="00B33A53" w:rsidP="003B66CA">
            <w:pPr>
              <w:jc w:val="center"/>
              <w:rPr>
                <w:color w:val="000000"/>
                <w:sz w:val="20"/>
                <w:szCs w:val="20"/>
              </w:rPr>
            </w:pPr>
          </w:p>
          <w:p w:rsidR="00B33A53" w:rsidRDefault="00B33A53" w:rsidP="003B66CA">
            <w:pPr>
              <w:jc w:val="center"/>
              <w:rPr>
                <w:color w:val="000000"/>
                <w:sz w:val="20"/>
                <w:szCs w:val="20"/>
              </w:rPr>
            </w:pPr>
          </w:p>
          <w:p w:rsidR="00B33A53" w:rsidRPr="007E322A" w:rsidRDefault="00B33A53" w:rsidP="003B66CA">
            <w:pPr>
              <w:jc w:val="center"/>
              <w:rPr>
                <w:color w:val="000000"/>
                <w:sz w:val="20"/>
                <w:szCs w:val="20"/>
              </w:rPr>
            </w:pPr>
          </w:p>
        </w:tc>
        <w:tc>
          <w:tcPr>
            <w:tcW w:w="708" w:type="dxa"/>
            <w:vAlign w:val="center"/>
          </w:tcPr>
          <w:p w:rsidR="00B33A53" w:rsidRPr="007E322A" w:rsidRDefault="00B33A53" w:rsidP="00243EC7">
            <w:pPr>
              <w:rPr>
                <w:color w:val="000000"/>
              </w:rPr>
            </w:pPr>
          </w:p>
        </w:tc>
        <w:tc>
          <w:tcPr>
            <w:tcW w:w="1276" w:type="dxa"/>
          </w:tcPr>
          <w:p w:rsidR="00B33A53" w:rsidRDefault="00B33A53" w:rsidP="00243EC7">
            <w:pPr>
              <w:jc w:val="center"/>
            </w:pPr>
          </w:p>
          <w:p w:rsidR="00B33A53" w:rsidRDefault="00B33A53" w:rsidP="003B66CA"/>
        </w:tc>
        <w:tc>
          <w:tcPr>
            <w:tcW w:w="1418" w:type="dxa"/>
          </w:tcPr>
          <w:p w:rsidR="00B33A53" w:rsidRDefault="00B33A53" w:rsidP="00243EC7">
            <w:pPr>
              <w:jc w:val="center"/>
            </w:pPr>
          </w:p>
        </w:tc>
        <w:tc>
          <w:tcPr>
            <w:tcW w:w="1134" w:type="dxa"/>
          </w:tcPr>
          <w:p w:rsidR="00B33A53" w:rsidRDefault="00B33A53" w:rsidP="00243EC7">
            <w:pPr>
              <w:jc w:val="center"/>
            </w:pPr>
          </w:p>
        </w:tc>
        <w:tc>
          <w:tcPr>
            <w:tcW w:w="1842" w:type="dxa"/>
          </w:tcPr>
          <w:p w:rsidR="00B33A53" w:rsidRDefault="00B33A53" w:rsidP="00243EC7">
            <w:pPr>
              <w:jc w:val="center"/>
            </w:pPr>
          </w:p>
        </w:tc>
        <w:tc>
          <w:tcPr>
            <w:tcW w:w="993" w:type="dxa"/>
          </w:tcPr>
          <w:p w:rsidR="00B33A53" w:rsidRDefault="00B33A53" w:rsidP="00243EC7">
            <w:pPr>
              <w:jc w:val="center"/>
            </w:pPr>
          </w:p>
        </w:tc>
        <w:tc>
          <w:tcPr>
            <w:tcW w:w="1559" w:type="dxa"/>
          </w:tcPr>
          <w:p w:rsidR="00B33A53" w:rsidRDefault="00B33A53" w:rsidP="00243EC7">
            <w:pPr>
              <w:jc w:val="center"/>
            </w:pPr>
          </w:p>
        </w:tc>
        <w:tc>
          <w:tcPr>
            <w:tcW w:w="1417" w:type="dxa"/>
          </w:tcPr>
          <w:p w:rsidR="00B33A53" w:rsidRDefault="00B33A53" w:rsidP="00243EC7">
            <w:pPr>
              <w:jc w:val="center"/>
            </w:pPr>
          </w:p>
        </w:tc>
        <w:tc>
          <w:tcPr>
            <w:tcW w:w="1167" w:type="dxa"/>
          </w:tcPr>
          <w:p w:rsidR="00B33A53" w:rsidRDefault="00B33A53" w:rsidP="00243EC7">
            <w:pPr>
              <w:jc w:val="center"/>
            </w:pPr>
          </w:p>
        </w:tc>
      </w:tr>
      <w:tr w:rsidR="00B33A53" w:rsidTr="003B66CA">
        <w:trPr>
          <w:trHeight w:val="126"/>
        </w:trPr>
        <w:tc>
          <w:tcPr>
            <w:tcW w:w="2781" w:type="dxa"/>
          </w:tcPr>
          <w:p w:rsidR="00B33A53" w:rsidRPr="007E322A" w:rsidRDefault="00B33A53" w:rsidP="003B66CA">
            <w:pPr>
              <w:rPr>
                <w:b/>
                <w:bCs/>
                <w:color w:val="000000"/>
                <w:sz w:val="20"/>
                <w:szCs w:val="20"/>
              </w:rPr>
            </w:pPr>
            <w:r w:rsidRPr="007E322A">
              <w:rPr>
                <w:b/>
                <w:bCs/>
                <w:color w:val="000000"/>
                <w:sz w:val="20"/>
                <w:szCs w:val="20"/>
              </w:rPr>
              <w:t>социальные и иные выплаты населению, всего</w:t>
            </w:r>
          </w:p>
        </w:tc>
        <w:tc>
          <w:tcPr>
            <w:tcW w:w="681" w:type="dxa"/>
            <w:vAlign w:val="bottom"/>
          </w:tcPr>
          <w:p w:rsidR="00B33A53" w:rsidRPr="007E322A" w:rsidRDefault="00B33A53" w:rsidP="003B66CA">
            <w:pPr>
              <w:jc w:val="center"/>
              <w:rPr>
                <w:b/>
                <w:bCs/>
                <w:color w:val="000000"/>
                <w:sz w:val="20"/>
                <w:szCs w:val="20"/>
              </w:rPr>
            </w:pPr>
            <w:r w:rsidRPr="007E322A">
              <w:rPr>
                <w:b/>
                <w:bCs/>
                <w:color w:val="000000"/>
                <w:sz w:val="20"/>
                <w:szCs w:val="20"/>
              </w:rPr>
              <w:t>2200</w:t>
            </w:r>
          </w:p>
        </w:tc>
        <w:tc>
          <w:tcPr>
            <w:tcW w:w="876" w:type="dxa"/>
            <w:vAlign w:val="bottom"/>
          </w:tcPr>
          <w:p w:rsidR="00B33A53" w:rsidRDefault="00B33A53" w:rsidP="003B66CA">
            <w:pPr>
              <w:jc w:val="center"/>
              <w:rPr>
                <w:b/>
                <w:bCs/>
                <w:color w:val="000000"/>
                <w:sz w:val="20"/>
                <w:szCs w:val="20"/>
              </w:rPr>
            </w:pPr>
            <w:r w:rsidRPr="007E322A">
              <w:rPr>
                <w:b/>
                <w:bCs/>
                <w:color w:val="000000"/>
                <w:sz w:val="20"/>
                <w:szCs w:val="20"/>
              </w:rPr>
              <w:t>300</w:t>
            </w:r>
          </w:p>
          <w:p w:rsidR="00B33A53" w:rsidRPr="007E322A" w:rsidRDefault="00B33A53" w:rsidP="003B66CA">
            <w:pPr>
              <w:jc w:val="center"/>
              <w:rPr>
                <w:b/>
                <w:bCs/>
                <w:color w:val="000000"/>
                <w:sz w:val="20"/>
                <w:szCs w:val="20"/>
              </w:rPr>
            </w:pPr>
          </w:p>
        </w:tc>
        <w:tc>
          <w:tcPr>
            <w:tcW w:w="708" w:type="dxa"/>
            <w:vAlign w:val="center"/>
          </w:tcPr>
          <w:p w:rsidR="00B33A53" w:rsidRPr="007E322A" w:rsidRDefault="00B33A53" w:rsidP="003B66CA">
            <w:pPr>
              <w:rPr>
                <w:color w:val="000000"/>
              </w:rPr>
            </w:pPr>
          </w:p>
        </w:tc>
        <w:tc>
          <w:tcPr>
            <w:tcW w:w="1276" w:type="dxa"/>
          </w:tcPr>
          <w:p w:rsidR="00B33A53" w:rsidRDefault="00B33A53" w:rsidP="003B66CA">
            <w:pPr>
              <w:jc w:val="center"/>
            </w:pPr>
          </w:p>
        </w:tc>
        <w:tc>
          <w:tcPr>
            <w:tcW w:w="1418" w:type="dxa"/>
          </w:tcPr>
          <w:p w:rsidR="00B33A53" w:rsidRDefault="00B33A53" w:rsidP="003B66CA">
            <w:pPr>
              <w:jc w:val="center"/>
            </w:pPr>
          </w:p>
        </w:tc>
        <w:tc>
          <w:tcPr>
            <w:tcW w:w="1134" w:type="dxa"/>
          </w:tcPr>
          <w:p w:rsidR="00B33A53" w:rsidRDefault="00B33A53" w:rsidP="003B66CA">
            <w:pPr>
              <w:jc w:val="center"/>
            </w:pPr>
          </w:p>
        </w:tc>
        <w:tc>
          <w:tcPr>
            <w:tcW w:w="1842" w:type="dxa"/>
          </w:tcPr>
          <w:p w:rsidR="00B33A53" w:rsidRDefault="00B33A53" w:rsidP="003B66CA">
            <w:pPr>
              <w:jc w:val="center"/>
            </w:pPr>
          </w:p>
        </w:tc>
        <w:tc>
          <w:tcPr>
            <w:tcW w:w="993" w:type="dxa"/>
          </w:tcPr>
          <w:p w:rsidR="00B33A53" w:rsidRDefault="00B33A53" w:rsidP="003B66CA">
            <w:pPr>
              <w:jc w:val="center"/>
            </w:pPr>
          </w:p>
        </w:tc>
        <w:tc>
          <w:tcPr>
            <w:tcW w:w="1559" w:type="dxa"/>
          </w:tcPr>
          <w:p w:rsidR="00B33A53" w:rsidRDefault="00B33A53" w:rsidP="003B66CA">
            <w:pPr>
              <w:jc w:val="center"/>
            </w:pPr>
          </w:p>
        </w:tc>
        <w:tc>
          <w:tcPr>
            <w:tcW w:w="1417" w:type="dxa"/>
          </w:tcPr>
          <w:p w:rsidR="00B33A53" w:rsidRDefault="00B33A53" w:rsidP="003B66CA">
            <w:pPr>
              <w:jc w:val="center"/>
            </w:pPr>
          </w:p>
        </w:tc>
        <w:tc>
          <w:tcPr>
            <w:tcW w:w="1167" w:type="dxa"/>
          </w:tcPr>
          <w:p w:rsidR="00B33A53" w:rsidRDefault="00B33A53" w:rsidP="003B66CA">
            <w:pPr>
              <w:jc w:val="center"/>
            </w:pPr>
          </w:p>
        </w:tc>
      </w:tr>
      <w:tr w:rsidR="00B33A53" w:rsidTr="003B66CA">
        <w:trPr>
          <w:trHeight w:val="150"/>
        </w:trPr>
        <w:tc>
          <w:tcPr>
            <w:tcW w:w="2781" w:type="dxa"/>
          </w:tcPr>
          <w:p w:rsidR="00B33A53" w:rsidRPr="007E322A" w:rsidRDefault="00B33A53" w:rsidP="003B66CA">
            <w:pPr>
              <w:ind w:firstLineChars="400" w:firstLine="800"/>
              <w:rPr>
                <w:color w:val="000000"/>
                <w:sz w:val="20"/>
                <w:szCs w:val="20"/>
              </w:rPr>
            </w:pPr>
            <w:r w:rsidRPr="007E322A">
              <w:rPr>
                <w:color w:val="000000"/>
                <w:sz w:val="20"/>
                <w:szCs w:val="20"/>
              </w:rPr>
              <w:t>в том числе:</w:t>
            </w:r>
          </w:p>
        </w:tc>
        <w:tc>
          <w:tcPr>
            <w:tcW w:w="681" w:type="dxa"/>
            <w:vAlign w:val="bottom"/>
          </w:tcPr>
          <w:p w:rsidR="00B33A53" w:rsidRPr="007E322A" w:rsidRDefault="00B33A53" w:rsidP="003B66CA">
            <w:pPr>
              <w:rPr>
                <w:color w:val="000000"/>
                <w:sz w:val="20"/>
                <w:szCs w:val="20"/>
              </w:rPr>
            </w:pPr>
            <w:r w:rsidRPr="007E322A">
              <w:rPr>
                <w:color w:val="000000"/>
                <w:sz w:val="20"/>
                <w:szCs w:val="20"/>
              </w:rPr>
              <w:t> </w:t>
            </w:r>
          </w:p>
        </w:tc>
        <w:tc>
          <w:tcPr>
            <w:tcW w:w="876" w:type="dxa"/>
            <w:vAlign w:val="bottom"/>
          </w:tcPr>
          <w:p w:rsidR="00B33A53" w:rsidRPr="007E322A" w:rsidRDefault="00B33A53" w:rsidP="003B66CA">
            <w:pPr>
              <w:rPr>
                <w:color w:val="000000"/>
                <w:sz w:val="20"/>
                <w:szCs w:val="20"/>
              </w:rPr>
            </w:pPr>
            <w:r w:rsidRPr="007E322A">
              <w:rPr>
                <w:color w:val="000000"/>
                <w:sz w:val="20"/>
                <w:szCs w:val="20"/>
              </w:rPr>
              <w:t> </w:t>
            </w:r>
          </w:p>
        </w:tc>
        <w:tc>
          <w:tcPr>
            <w:tcW w:w="708" w:type="dxa"/>
            <w:vAlign w:val="center"/>
          </w:tcPr>
          <w:p w:rsidR="00B33A53" w:rsidRPr="007E322A" w:rsidRDefault="00B33A53" w:rsidP="003B66CA">
            <w:pPr>
              <w:rPr>
                <w:color w:val="000000"/>
              </w:rPr>
            </w:pPr>
          </w:p>
        </w:tc>
        <w:tc>
          <w:tcPr>
            <w:tcW w:w="1276" w:type="dxa"/>
          </w:tcPr>
          <w:p w:rsidR="00B33A53" w:rsidRDefault="00B33A53" w:rsidP="003B66CA">
            <w:pPr>
              <w:jc w:val="center"/>
            </w:pPr>
          </w:p>
        </w:tc>
        <w:tc>
          <w:tcPr>
            <w:tcW w:w="1418" w:type="dxa"/>
          </w:tcPr>
          <w:p w:rsidR="00B33A53" w:rsidRDefault="00B33A53" w:rsidP="003B66CA">
            <w:pPr>
              <w:jc w:val="center"/>
            </w:pPr>
          </w:p>
        </w:tc>
        <w:tc>
          <w:tcPr>
            <w:tcW w:w="1134" w:type="dxa"/>
          </w:tcPr>
          <w:p w:rsidR="00B33A53" w:rsidRDefault="00B33A53" w:rsidP="003B66CA">
            <w:pPr>
              <w:jc w:val="center"/>
            </w:pPr>
          </w:p>
        </w:tc>
        <w:tc>
          <w:tcPr>
            <w:tcW w:w="1842" w:type="dxa"/>
          </w:tcPr>
          <w:p w:rsidR="00B33A53" w:rsidRDefault="00B33A53" w:rsidP="003B66CA">
            <w:pPr>
              <w:jc w:val="center"/>
            </w:pPr>
          </w:p>
        </w:tc>
        <w:tc>
          <w:tcPr>
            <w:tcW w:w="993" w:type="dxa"/>
          </w:tcPr>
          <w:p w:rsidR="00B33A53" w:rsidRDefault="00B33A53" w:rsidP="003B66CA">
            <w:pPr>
              <w:jc w:val="center"/>
            </w:pPr>
          </w:p>
        </w:tc>
        <w:tc>
          <w:tcPr>
            <w:tcW w:w="1559" w:type="dxa"/>
          </w:tcPr>
          <w:p w:rsidR="00B33A53" w:rsidRDefault="00B33A53" w:rsidP="003B66CA">
            <w:pPr>
              <w:jc w:val="center"/>
            </w:pPr>
          </w:p>
        </w:tc>
        <w:tc>
          <w:tcPr>
            <w:tcW w:w="1417" w:type="dxa"/>
          </w:tcPr>
          <w:p w:rsidR="00B33A53" w:rsidRDefault="00B33A53" w:rsidP="003B66CA">
            <w:pPr>
              <w:jc w:val="center"/>
            </w:pPr>
          </w:p>
        </w:tc>
        <w:tc>
          <w:tcPr>
            <w:tcW w:w="1167" w:type="dxa"/>
          </w:tcPr>
          <w:p w:rsidR="00B33A53" w:rsidRDefault="00B33A53" w:rsidP="003B66CA">
            <w:pPr>
              <w:jc w:val="center"/>
            </w:pPr>
          </w:p>
        </w:tc>
      </w:tr>
      <w:tr w:rsidR="00B33A53" w:rsidTr="003B66CA">
        <w:trPr>
          <w:trHeight w:val="111"/>
        </w:trPr>
        <w:tc>
          <w:tcPr>
            <w:tcW w:w="2781" w:type="dxa"/>
          </w:tcPr>
          <w:p w:rsidR="00B33A53" w:rsidRPr="007E322A" w:rsidRDefault="00B33A53" w:rsidP="003B66CA">
            <w:pPr>
              <w:rPr>
                <w:color w:val="000000"/>
                <w:sz w:val="20"/>
                <w:szCs w:val="20"/>
              </w:rPr>
            </w:pPr>
            <w:r w:rsidRPr="007E322A">
              <w:rPr>
                <w:color w:val="000000"/>
                <w:sz w:val="20"/>
                <w:szCs w:val="20"/>
              </w:rPr>
              <w:t>социальные выплаты гражданам, кроме публичных нормативных социальных выплат</w:t>
            </w:r>
          </w:p>
        </w:tc>
        <w:tc>
          <w:tcPr>
            <w:tcW w:w="681" w:type="dxa"/>
            <w:vAlign w:val="bottom"/>
          </w:tcPr>
          <w:p w:rsidR="00B33A53" w:rsidRPr="007E322A" w:rsidRDefault="00B33A53" w:rsidP="003B66CA">
            <w:pPr>
              <w:jc w:val="center"/>
              <w:rPr>
                <w:color w:val="000000"/>
                <w:sz w:val="20"/>
                <w:szCs w:val="20"/>
              </w:rPr>
            </w:pPr>
            <w:r w:rsidRPr="007E322A">
              <w:rPr>
                <w:color w:val="000000"/>
                <w:sz w:val="20"/>
                <w:szCs w:val="20"/>
              </w:rPr>
              <w:t>2210</w:t>
            </w:r>
          </w:p>
        </w:tc>
        <w:tc>
          <w:tcPr>
            <w:tcW w:w="876" w:type="dxa"/>
            <w:vAlign w:val="bottom"/>
          </w:tcPr>
          <w:p w:rsidR="00B33A53" w:rsidRPr="007E322A" w:rsidRDefault="00B33A53" w:rsidP="003B66CA">
            <w:pPr>
              <w:jc w:val="center"/>
              <w:rPr>
                <w:color w:val="000000"/>
                <w:sz w:val="20"/>
                <w:szCs w:val="20"/>
              </w:rPr>
            </w:pPr>
            <w:r w:rsidRPr="007E322A">
              <w:rPr>
                <w:color w:val="000000"/>
                <w:sz w:val="20"/>
                <w:szCs w:val="20"/>
              </w:rPr>
              <w:t>320</w:t>
            </w:r>
          </w:p>
        </w:tc>
        <w:tc>
          <w:tcPr>
            <w:tcW w:w="708" w:type="dxa"/>
            <w:vAlign w:val="center"/>
          </w:tcPr>
          <w:p w:rsidR="00B33A53" w:rsidRPr="007E322A" w:rsidRDefault="00B33A53" w:rsidP="003B66CA">
            <w:pPr>
              <w:rPr>
                <w:color w:val="000000"/>
              </w:rPr>
            </w:pPr>
          </w:p>
        </w:tc>
        <w:tc>
          <w:tcPr>
            <w:tcW w:w="1276" w:type="dxa"/>
          </w:tcPr>
          <w:p w:rsidR="00B33A53" w:rsidRDefault="00B33A53" w:rsidP="003B66CA">
            <w:pPr>
              <w:jc w:val="center"/>
            </w:pPr>
          </w:p>
        </w:tc>
        <w:tc>
          <w:tcPr>
            <w:tcW w:w="1418" w:type="dxa"/>
          </w:tcPr>
          <w:p w:rsidR="00B33A53" w:rsidRDefault="00B33A53" w:rsidP="003B66CA">
            <w:pPr>
              <w:jc w:val="center"/>
            </w:pPr>
          </w:p>
        </w:tc>
        <w:tc>
          <w:tcPr>
            <w:tcW w:w="1134" w:type="dxa"/>
          </w:tcPr>
          <w:p w:rsidR="00B33A53" w:rsidRDefault="00B33A53" w:rsidP="003B66CA">
            <w:pPr>
              <w:jc w:val="center"/>
            </w:pPr>
          </w:p>
        </w:tc>
        <w:tc>
          <w:tcPr>
            <w:tcW w:w="1842" w:type="dxa"/>
          </w:tcPr>
          <w:p w:rsidR="00B33A53" w:rsidRDefault="00B33A53" w:rsidP="003B66CA">
            <w:pPr>
              <w:jc w:val="center"/>
            </w:pPr>
          </w:p>
        </w:tc>
        <w:tc>
          <w:tcPr>
            <w:tcW w:w="993" w:type="dxa"/>
          </w:tcPr>
          <w:p w:rsidR="00B33A53" w:rsidRDefault="00B33A53" w:rsidP="003B66CA">
            <w:pPr>
              <w:jc w:val="center"/>
            </w:pPr>
          </w:p>
        </w:tc>
        <w:tc>
          <w:tcPr>
            <w:tcW w:w="1559" w:type="dxa"/>
          </w:tcPr>
          <w:p w:rsidR="00B33A53" w:rsidRDefault="00B33A53" w:rsidP="003B66CA">
            <w:pPr>
              <w:jc w:val="center"/>
            </w:pPr>
          </w:p>
        </w:tc>
        <w:tc>
          <w:tcPr>
            <w:tcW w:w="1417" w:type="dxa"/>
          </w:tcPr>
          <w:p w:rsidR="00B33A53" w:rsidRDefault="00B33A53" w:rsidP="003B66CA">
            <w:pPr>
              <w:jc w:val="center"/>
            </w:pPr>
          </w:p>
        </w:tc>
        <w:tc>
          <w:tcPr>
            <w:tcW w:w="1167" w:type="dxa"/>
          </w:tcPr>
          <w:p w:rsidR="00B33A53" w:rsidRDefault="00B33A53" w:rsidP="003B66CA">
            <w:pPr>
              <w:jc w:val="center"/>
            </w:pPr>
          </w:p>
        </w:tc>
      </w:tr>
      <w:tr w:rsidR="00B33A53" w:rsidTr="003B66CA">
        <w:trPr>
          <w:trHeight w:val="165"/>
        </w:trPr>
        <w:tc>
          <w:tcPr>
            <w:tcW w:w="2781" w:type="dxa"/>
          </w:tcPr>
          <w:p w:rsidR="00B33A53" w:rsidRPr="007E322A" w:rsidRDefault="00B33A53" w:rsidP="003B66CA">
            <w:pPr>
              <w:rPr>
                <w:color w:val="000000"/>
                <w:sz w:val="20"/>
                <w:szCs w:val="20"/>
              </w:rPr>
            </w:pPr>
            <w:r w:rsidRPr="007E322A">
              <w:rPr>
                <w:color w:val="000000"/>
                <w:sz w:val="20"/>
                <w:szCs w:val="20"/>
              </w:rPr>
              <w:t>из них:</w:t>
            </w:r>
          </w:p>
        </w:tc>
        <w:tc>
          <w:tcPr>
            <w:tcW w:w="681" w:type="dxa"/>
            <w:vAlign w:val="bottom"/>
          </w:tcPr>
          <w:p w:rsidR="00B33A53" w:rsidRPr="007E322A" w:rsidRDefault="00B33A53" w:rsidP="003B66CA">
            <w:pPr>
              <w:rPr>
                <w:color w:val="000000"/>
                <w:sz w:val="20"/>
                <w:szCs w:val="20"/>
              </w:rPr>
            </w:pPr>
            <w:r w:rsidRPr="007E322A">
              <w:rPr>
                <w:color w:val="000000"/>
                <w:sz w:val="20"/>
                <w:szCs w:val="20"/>
              </w:rPr>
              <w:t> </w:t>
            </w:r>
          </w:p>
        </w:tc>
        <w:tc>
          <w:tcPr>
            <w:tcW w:w="876" w:type="dxa"/>
            <w:vAlign w:val="bottom"/>
          </w:tcPr>
          <w:p w:rsidR="00B33A53" w:rsidRPr="007E322A" w:rsidRDefault="00B33A53" w:rsidP="003B66CA">
            <w:pPr>
              <w:rPr>
                <w:color w:val="000000"/>
                <w:sz w:val="20"/>
                <w:szCs w:val="20"/>
              </w:rPr>
            </w:pPr>
            <w:r w:rsidRPr="007E322A">
              <w:rPr>
                <w:color w:val="000000"/>
                <w:sz w:val="20"/>
                <w:szCs w:val="20"/>
              </w:rPr>
              <w:t> </w:t>
            </w:r>
          </w:p>
        </w:tc>
        <w:tc>
          <w:tcPr>
            <w:tcW w:w="708" w:type="dxa"/>
            <w:vAlign w:val="center"/>
          </w:tcPr>
          <w:p w:rsidR="00B33A53" w:rsidRPr="007E322A" w:rsidRDefault="00B33A53" w:rsidP="003B66CA">
            <w:pPr>
              <w:rPr>
                <w:color w:val="000000"/>
              </w:rPr>
            </w:pPr>
          </w:p>
        </w:tc>
        <w:tc>
          <w:tcPr>
            <w:tcW w:w="1276" w:type="dxa"/>
          </w:tcPr>
          <w:p w:rsidR="00B33A53" w:rsidRDefault="00B33A53" w:rsidP="003B66CA">
            <w:pPr>
              <w:jc w:val="center"/>
            </w:pPr>
          </w:p>
        </w:tc>
        <w:tc>
          <w:tcPr>
            <w:tcW w:w="1418" w:type="dxa"/>
          </w:tcPr>
          <w:p w:rsidR="00B33A53" w:rsidRDefault="00B33A53" w:rsidP="003B66CA">
            <w:pPr>
              <w:jc w:val="center"/>
            </w:pPr>
          </w:p>
        </w:tc>
        <w:tc>
          <w:tcPr>
            <w:tcW w:w="1134" w:type="dxa"/>
          </w:tcPr>
          <w:p w:rsidR="00B33A53" w:rsidRDefault="00B33A53" w:rsidP="003B66CA">
            <w:pPr>
              <w:jc w:val="center"/>
            </w:pPr>
          </w:p>
        </w:tc>
        <w:tc>
          <w:tcPr>
            <w:tcW w:w="1842" w:type="dxa"/>
          </w:tcPr>
          <w:p w:rsidR="00B33A53" w:rsidRDefault="00B33A53" w:rsidP="003B66CA">
            <w:pPr>
              <w:jc w:val="center"/>
            </w:pPr>
          </w:p>
        </w:tc>
        <w:tc>
          <w:tcPr>
            <w:tcW w:w="993" w:type="dxa"/>
          </w:tcPr>
          <w:p w:rsidR="00B33A53" w:rsidRDefault="00B33A53" w:rsidP="003B66CA">
            <w:pPr>
              <w:jc w:val="center"/>
            </w:pPr>
          </w:p>
        </w:tc>
        <w:tc>
          <w:tcPr>
            <w:tcW w:w="1559" w:type="dxa"/>
          </w:tcPr>
          <w:p w:rsidR="00B33A53" w:rsidRDefault="00B33A53" w:rsidP="003B66CA">
            <w:pPr>
              <w:jc w:val="center"/>
            </w:pPr>
          </w:p>
        </w:tc>
        <w:tc>
          <w:tcPr>
            <w:tcW w:w="1417" w:type="dxa"/>
          </w:tcPr>
          <w:p w:rsidR="00B33A53" w:rsidRDefault="00B33A53" w:rsidP="003B66CA">
            <w:pPr>
              <w:jc w:val="center"/>
            </w:pPr>
          </w:p>
        </w:tc>
        <w:tc>
          <w:tcPr>
            <w:tcW w:w="1167" w:type="dxa"/>
          </w:tcPr>
          <w:p w:rsidR="00B33A53" w:rsidRDefault="00B33A53" w:rsidP="003B66CA">
            <w:pPr>
              <w:jc w:val="center"/>
            </w:pPr>
          </w:p>
        </w:tc>
      </w:tr>
      <w:tr w:rsidR="00B33A53" w:rsidTr="003B66CA">
        <w:trPr>
          <w:trHeight w:val="126"/>
        </w:trPr>
        <w:tc>
          <w:tcPr>
            <w:tcW w:w="2781" w:type="dxa"/>
          </w:tcPr>
          <w:p w:rsidR="00B33A53" w:rsidRPr="007E322A" w:rsidRDefault="00B33A53" w:rsidP="003B66CA">
            <w:pPr>
              <w:rPr>
                <w:color w:val="000000"/>
                <w:sz w:val="20"/>
                <w:szCs w:val="20"/>
              </w:rPr>
            </w:pPr>
            <w:r w:rsidRPr="007E322A">
              <w:rPr>
                <w:color w:val="000000"/>
                <w:sz w:val="20"/>
                <w:szCs w:val="20"/>
              </w:rPr>
              <w:t>пособия, компенсации и иные социальные выплаты гражданам, кроме публичных нормативных обязательств</w:t>
            </w:r>
          </w:p>
        </w:tc>
        <w:tc>
          <w:tcPr>
            <w:tcW w:w="681" w:type="dxa"/>
            <w:vAlign w:val="bottom"/>
          </w:tcPr>
          <w:p w:rsidR="00B33A53" w:rsidRPr="007E322A" w:rsidRDefault="00B33A53" w:rsidP="003B66CA">
            <w:pPr>
              <w:jc w:val="center"/>
              <w:rPr>
                <w:color w:val="000000"/>
                <w:sz w:val="20"/>
                <w:szCs w:val="20"/>
              </w:rPr>
            </w:pPr>
            <w:r w:rsidRPr="007E322A">
              <w:rPr>
                <w:color w:val="000000"/>
                <w:sz w:val="20"/>
                <w:szCs w:val="20"/>
              </w:rPr>
              <w:t>2211</w:t>
            </w:r>
          </w:p>
        </w:tc>
        <w:tc>
          <w:tcPr>
            <w:tcW w:w="876" w:type="dxa"/>
            <w:vAlign w:val="bottom"/>
          </w:tcPr>
          <w:p w:rsidR="00B33A53" w:rsidRPr="007E322A" w:rsidRDefault="00B33A53" w:rsidP="003B66CA">
            <w:pPr>
              <w:jc w:val="center"/>
              <w:rPr>
                <w:color w:val="000000"/>
                <w:sz w:val="20"/>
                <w:szCs w:val="20"/>
              </w:rPr>
            </w:pPr>
            <w:r w:rsidRPr="007E322A">
              <w:rPr>
                <w:color w:val="000000"/>
                <w:sz w:val="20"/>
                <w:szCs w:val="20"/>
              </w:rPr>
              <w:t>321</w:t>
            </w:r>
          </w:p>
        </w:tc>
        <w:tc>
          <w:tcPr>
            <w:tcW w:w="708" w:type="dxa"/>
            <w:vAlign w:val="center"/>
          </w:tcPr>
          <w:p w:rsidR="00B33A53" w:rsidRPr="007E322A" w:rsidRDefault="00B33A53" w:rsidP="003B66CA">
            <w:pPr>
              <w:rPr>
                <w:color w:val="000000"/>
              </w:rPr>
            </w:pPr>
          </w:p>
        </w:tc>
        <w:tc>
          <w:tcPr>
            <w:tcW w:w="1276" w:type="dxa"/>
          </w:tcPr>
          <w:p w:rsidR="00B33A53" w:rsidRDefault="00B33A53" w:rsidP="003B66CA">
            <w:pPr>
              <w:jc w:val="center"/>
            </w:pPr>
          </w:p>
        </w:tc>
        <w:tc>
          <w:tcPr>
            <w:tcW w:w="1418" w:type="dxa"/>
          </w:tcPr>
          <w:p w:rsidR="00B33A53" w:rsidRDefault="00B33A53" w:rsidP="003B66CA">
            <w:pPr>
              <w:jc w:val="center"/>
            </w:pPr>
          </w:p>
        </w:tc>
        <w:tc>
          <w:tcPr>
            <w:tcW w:w="1134" w:type="dxa"/>
          </w:tcPr>
          <w:p w:rsidR="00B33A53" w:rsidRDefault="00B33A53" w:rsidP="003B66CA">
            <w:pPr>
              <w:jc w:val="center"/>
            </w:pPr>
          </w:p>
        </w:tc>
        <w:tc>
          <w:tcPr>
            <w:tcW w:w="1842" w:type="dxa"/>
          </w:tcPr>
          <w:p w:rsidR="00B33A53" w:rsidRDefault="00B33A53" w:rsidP="003B66CA">
            <w:pPr>
              <w:jc w:val="center"/>
            </w:pPr>
          </w:p>
        </w:tc>
        <w:tc>
          <w:tcPr>
            <w:tcW w:w="993" w:type="dxa"/>
          </w:tcPr>
          <w:p w:rsidR="00B33A53" w:rsidRDefault="00B33A53" w:rsidP="003B66CA">
            <w:pPr>
              <w:jc w:val="center"/>
            </w:pPr>
          </w:p>
        </w:tc>
        <w:tc>
          <w:tcPr>
            <w:tcW w:w="1559" w:type="dxa"/>
          </w:tcPr>
          <w:p w:rsidR="00B33A53" w:rsidRDefault="00B33A53" w:rsidP="003B66CA">
            <w:pPr>
              <w:jc w:val="center"/>
            </w:pPr>
          </w:p>
        </w:tc>
        <w:tc>
          <w:tcPr>
            <w:tcW w:w="1417" w:type="dxa"/>
          </w:tcPr>
          <w:p w:rsidR="00B33A53" w:rsidRDefault="00B33A53" w:rsidP="003B66CA">
            <w:pPr>
              <w:jc w:val="center"/>
            </w:pPr>
          </w:p>
        </w:tc>
        <w:tc>
          <w:tcPr>
            <w:tcW w:w="1167" w:type="dxa"/>
          </w:tcPr>
          <w:p w:rsidR="00B33A53" w:rsidRDefault="00B33A53" w:rsidP="003B66CA">
            <w:pPr>
              <w:jc w:val="center"/>
            </w:pPr>
          </w:p>
        </w:tc>
      </w:tr>
      <w:tr w:rsidR="00B33A53" w:rsidTr="003B66CA">
        <w:trPr>
          <w:trHeight w:val="81"/>
        </w:trPr>
        <w:tc>
          <w:tcPr>
            <w:tcW w:w="2781" w:type="dxa"/>
          </w:tcPr>
          <w:p w:rsidR="00B33A53" w:rsidRPr="007E322A" w:rsidRDefault="00B33A53" w:rsidP="003B66CA">
            <w:pPr>
              <w:ind w:firstLineChars="800" w:firstLine="1600"/>
              <w:rPr>
                <w:color w:val="000000"/>
                <w:sz w:val="20"/>
                <w:szCs w:val="20"/>
              </w:rPr>
            </w:pPr>
            <w:r w:rsidRPr="007E322A">
              <w:rPr>
                <w:color w:val="000000"/>
                <w:sz w:val="20"/>
                <w:szCs w:val="20"/>
              </w:rPr>
              <w:t> </w:t>
            </w:r>
          </w:p>
        </w:tc>
        <w:tc>
          <w:tcPr>
            <w:tcW w:w="681" w:type="dxa"/>
            <w:vAlign w:val="bottom"/>
          </w:tcPr>
          <w:p w:rsidR="00B33A53" w:rsidRPr="007E322A" w:rsidRDefault="00B33A53" w:rsidP="003B66CA">
            <w:pPr>
              <w:jc w:val="center"/>
              <w:rPr>
                <w:color w:val="000000"/>
                <w:sz w:val="20"/>
                <w:szCs w:val="20"/>
              </w:rPr>
            </w:pPr>
            <w:r w:rsidRPr="007E322A">
              <w:rPr>
                <w:color w:val="000000"/>
                <w:sz w:val="20"/>
                <w:szCs w:val="20"/>
              </w:rPr>
              <w:t> </w:t>
            </w:r>
          </w:p>
        </w:tc>
        <w:tc>
          <w:tcPr>
            <w:tcW w:w="876" w:type="dxa"/>
            <w:vAlign w:val="bottom"/>
          </w:tcPr>
          <w:p w:rsidR="00B33A53" w:rsidRPr="007E322A" w:rsidRDefault="00B33A53" w:rsidP="003B66CA">
            <w:pPr>
              <w:jc w:val="center"/>
              <w:rPr>
                <w:color w:val="000000"/>
                <w:sz w:val="20"/>
                <w:szCs w:val="20"/>
              </w:rPr>
            </w:pPr>
            <w:r w:rsidRPr="007E322A">
              <w:rPr>
                <w:color w:val="000000"/>
                <w:sz w:val="20"/>
                <w:szCs w:val="20"/>
              </w:rPr>
              <w:t> </w:t>
            </w:r>
          </w:p>
        </w:tc>
        <w:tc>
          <w:tcPr>
            <w:tcW w:w="708" w:type="dxa"/>
            <w:vAlign w:val="center"/>
          </w:tcPr>
          <w:p w:rsidR="00B33A53" w:rsidRPr="007E322A" w:rsidRDefault="00B33A53" w:rsidP="003B66CA">
            <w:pPr>
              <w:rPr>
                <w:color w:val="000000"/>
              </w:rPr>
            </w:pPr>
          </w:p>
        </w:tc>
        <w:tc>
          <w:tcPr>
            <w:tcW w:w="1276" w:type="dxa"/>
          </w:tcPr>
          <w:p w:rsidR="00B33A53" w:rsidRDefault="00B33A53" w:rsidP="003B66CA">
            <w:pPr>
              <w:jc w:val="center"/>
            </w:pPr>
          </w:p>
        </w:tc>
        <w:tc>
          <w:tcPr>
            <w:tcW w:w="1418" w:type="dxa"/>
          </w:tcPr>
          <w:p w:rsidR="00B33A53" w:rsidRDefault="00B33A53" w:rsidP="003B66CA">
            <w:pPr>
              <w:jc w:val="center"/>
            </w:pPr>
          </w:p>
        </w:tc>
        <w:tc>
          <w:tcPr>
            <w:tcW w:w="1134" w:type="dxa"/>
          </w:tcPr>
          <w:p w:rsidR="00B33A53" w:rsidRDefault="00B33A53" w:rsidP="003B66CA">
            <w:pPr>
              <w:jc w:val="center"/>
            </w:pPr>
          </w:p>
        </w:tc>
        <w:tc>
          <w:tcPr>
            <w:tcW w:w="1842" w:type="dxa"/>
          </w:tcPr>
          <w:p w:rsidR="00B33A53" w:rsidRDefault="00B33A53" w:rsidP="003B66CA">
            <w:pPr>
              <w:jc w:val="center"/>
            </w:pPr>
          </w:p>
        </w:tc>
        <w:tc>
          <w:tcPr>
            <w:tcW w:w="993" w:type="dxa"/>
          </w:tcPr>
          <w:p w:rsidR="00B33A53" w:rsidRDefault="00B33A53" w:rsidP="003B66CA">
            <w:pPr>
              <w:jc w:val="center"/>
            </w:pPr>
          </w:p>
        </w:tc>
        <w:tc>
          <w:tcPr>
            <w:tcW w:w="1559" w:type="dxa"/>
          </w:tcPr>
          <w:p w:rsidR="00B33A53" w:rsidRDefault="00B33A53" w:rsidP="003B66CA">
            <w:pPr>
              <w:jc w:val="center"/>
            </w:pPr>
          </w:p>
        </w:tc>
        <w:tc>
          <w:tcPr>
            <w:tcW w:w="1417" w:type="dxa"/>
          </w:tcPr>
          <w:p w:rsidR="00B33A53" w:rsidRDefault="00B33A53" w:rsidP="003B66CA">
            <w:pPr>
              <w:jc w:val="center"/>
            </w:pPr>
          </w:p>
        </w:tc>
        <w:tc>
          <w:tcPr>
            <w:tcW w:w="1167" w:type="dxa"/>
          </w:tcPr>
          <w:p w:rsidR="00B33A53" w:rsidRDefault="00B33A53" w:rsidP="003B66CA">
            <w:pPr>
              <w:jc w:val="center"/>
            </w:pPr>
          </w:p>
        </w:tc>
      </w:tr>
      <w:tr w:rsidR="00B33A53" w:rsidTr="003B66CA">
        <w:trPr>
          <w:trHeight w:val="180"/>
        </w:trPr>
        <w:tc>
          <w:tcPr>
            <w:tcW w:w="2781" w:type="dxa"/>
          </w:tcPr>
          <w:p w:rsidR="00B33A53" w:rsidRPr="007E322A" w:rsidRDefault="00B33A53" w:rsidP="003B66CA">
            <w:pPr>
              <w:rPr>
                <w:color w:val="000000"/>
                <w:sz w:val="20"/>
                <w:szCs w:val="20"/>
              </w:rPr>
            </w:pPr>
            <w:r w:rsidRPr="007E322A">
              <w:rPr>
                <w:color w:val="000000"/>
                <w:sz w:val="20"/>
                <w:szCs w:val="20"/>
              </w:rPr>
              <w:t xml:space="preserve">выплата стипендий, осуществление иных расходов на социальную поддержку обучающихся за </w:t>
            </w:r>
            <w:r w:rsidRPr="007E322A">
              <w:rPr>
                <w:color w:val="000000"/>
                <w:sz w:val="20"/>
                <w:szCs w:val="20"/>
              </w:rPr>
              <w:lastRenderedPageBreak/>
              <w:t>счет средств стипендиального фонда</w:t>
            </w:r>
          </w:p>
        </w:tc>
        <w:tc>
          <w:tcPr>
            <w:tcW w:w="681" w:type="dxa"/>
            <w:vAlign w:val="bottom"/>
          </w:tcPr>
          <w:p w:rsidR="00B33A53" w:rsidRPr="007E322A" w:rsidRDefault="00B33A53" w:rsidP="003B66CA">
            <w:pPr>
              <w:jc w:val="center"/>
              <w:rPr>
                <w:color w:val="000000"/>
                <w:sz w:val="20"/>
                <w:szCs w:val="20"/>
              </w:rPr>
            </w:pPr>
            <w:r w:rsidRPr="007E322A">
              <w:rPr>
                <w:color w:val="000000"/>
                <w:sz w:val="20"/>
                <w:szCs w:val="20"/>
              </w:rPr>
              <w:lastRenderedPageBreak/>
              <w:t>2220</w:t>
            </w:r>
          </w:p>
        </w:tc>
        <w:tc>
          <w:tcPr>
            <w:tcW w:w="876" w:type="dxa"/>
            <w:vAlign w:val="bottom"/>
          </w:tcPr>
          <w:p w:rsidR="00B33A53" w:rsidRPr="007E322A" w:rsidRDefault="00B33A53" w:rsidP="003B66CA">
            <w:pPr>
              <w:jc w:val="center"/>
              <w:rPr>
                <w:color w:val="000000"/>
                <w:sz w:val="20"/>
                <w:szCs w:val="20"/>
              </w:rPr>
            </w:pPr>
            <w:r w:rsidRPr="007E322A">
              <w:rPr>
                <w:color w:val="000000"/>
                <w:sz w:val="20"/>
                <w:szCs w:val="20"/>
              </w:rPr>
              <w:t>340</w:t>
            </w:r>
          </w:p>
        </w:tc>
        <w:tc>
          <w:tcPr>
            <w:tcW w:w="708" w:type="dxa"/>
            <w:vAlign w:val="center"/>
          </w:tcPr>
          <w:p w:rsidR="00B33A53" w:rsidRPr="007E322A" w:rsidRDefault="00B33A53" w:rsidP="003B66CA">
            <w:pPr>
              <w:rPr>
                <w:color w:val="000000"/>
              </w:rPr>
            </w:pPr>
          </w:p>
        </w:tc>
        <w:tc>
          <w:tcPr>
            <w:tcW w:w="1276" w:type="dxa"/>
          </w:tcPr>
          <w:p w:rsidR="00B33A53" w:rsidRDefault="00B33A53" w:rsidP="003B66CA">
            <w:pPr>
              <w:jc w:val="center"/>
            </w:pPr>
          </w:p>
        </w:tc>
        <w:tc>
          <w:tcPr>
            <w:tcW w:w="1418" w:type="dxa"/>
          </w:tcPr>
          <w:p w:rsidR="00B33A53" w:rsidRDefault="00B33A53" w:rsidP="003B66CA">
            <w:pPr>
              <w:jc w:val="center"/>
            </w:pPr>
          </w:p>
        </w:tc>
        <w:tc>
          <w:tcPr>
            <w:tcW w:w="1134" w:type="dxa"/>
          </w:tcPr>
          <w:p w:rsidR="00B33A53" w:rsidRDefault="00B33A53" w:rsidP="003B66CA">
            <w:pPr>
              <w:jc w:val="center"/>
            </w:pPr>
          </w:p>
        </w:tc>
        <w:tc>
          <w:tcPr>
            <w:tcW w:w="1842" w:type="dxa"/>
          </w:tcPr>
          <w:p w:rsidR="00B33A53" w:rsidRDefault="00B33A53" w:rsidP="003B66CA">
            <w:pPr>
              <w:jc w:val="center"/>
            </w:pPr>
          </w:p>
        </w:tc>
        <w:tc>
          <w:tcPr>
            <w:tcW w:w="993" w:type="dxa"/>
          </w:tcPr>
          <w:p w:rsidR="00B33A53" w:rsidRDefault="00B33A53" w:rsidP="003B66CA">
            <w:pPr>
              <w:jc w:val="center"/>
            </w:pPr>
          </w:p>
        </w:tc>
        <w:tc>
          <w:tcPr>
            <w:tcW w:w="1559" w:type="dxa"/>
          </w:tcPr>
          <w:p w:rsidR="00B33A53" w:rsidRDefault="00B33A53" w:rsidP="003B66CA">
            <w:pPr>
              <w:jc w:val="center"/>
            </w:pPr>
          </w:p>
        </w:tc>
        <w:tc>
          <w:tcPr>
            <w:tcW w:w="1417" w:type="dxa"/>
          </w:tcPr>
          <w:p w:rsidR="00B33A53" w:rsidRDefault="00B33A53" w:rsidP="003B66CA">
            <w:pPr>
              <w:jc w:val="center"/>
            </w:pPr>
          </w:p>
        </w:tc>
        <w:tc>
          <w:tcPr>
            <w:tcW w:w="1167" w:type="dxa"/>
          </w:tcPr>
          <w:p w:rsidR="00B33A53" w:rsidRDefault="00B33A53" w:rsidP="003B66CA">
            <w:pPr>
              <w:jc w:val="center"/>
            </w:pPr>
          </w:p>
        </w:tc>
      </w:tr>
      <w:tr w:rsidR="00B33A53" w:rsidTr="003B66CA">
        <w:trPr>
          <w:trHeight w:val="135"/>
        </w:trPr>
        <w:tc>
          <w:tcPr>
            <w:tcW w:w="2781" w:type="dxa"/>
          </w:tcPr>
          <w:p w:rsidR="00B33A53" w:rsidRPr="007E322A" w:rsidRDefault="00B33A53" w:rsidP="003B66CA">
            <w:pPr>
              <w:rPr>
                <w:color w:val="000000"/>
                <w:sz w:val="20"/>
                <w:szCs w:val="20"/>
              </w:rPr>
            </w:pPr>
            <w:r>
              <w:rPr>
                <w:color w:val="000000"/>
                <w:sz w:val="20"/>
                <w:szCs w:val="20"/>
              </w:rPr>
              <w:lastRenderedPageBreak/>
              <w:t>на премирова</w:t>
            </w:r>
            <w:r w:rsidRPr="007E322A">
              <w:rPr>
                <w:color w:val="000000"/>
                <w:sz w:val="20"/>
                <w:szCs w:val="20"/>
              </w:rPr>
              <w:t>ние физических лиц за достижения в области культуры, искусства, образования, науки и техники, а также на предоставление грантов с целью поддержки проектов в области науки, культуры и искусства</w:t>
            </w:r>
          </w:p>
        </w:tc>
        <w:tc>
          <w:tcPr>
            <w:tcW w:w="681" w:type="dxa"/>
            <w:vAlign w:val="bottom"/>
          </w:tcPr>
          <w:p w:rsidR="00B33A53" w:rsidRPr="007E322A" w:rsidRDefault="00B33A53" w:rsidP="003B66CA">
            <w:pPr>
              <w:jc w:val="center"/>
              <w:rPr>
                <w:color w:val="000000"/>
                <w:sz w:val="20"/>
                <w:szCs w:val="20"/>
              </w:rPr>
            </w:pPr>
            <w:r w:rsidRPr="007E322A">
              <w:rPr>
                <w:color w:val="000000"/>
                <w:sz w:val="20"/>
                <w:szCs w:val="20"/>
              </w:rPr>
              <w:t>2230</w:t>
            </w:r>
          </w:p>
        </w:tc>
        <w:tc>
          <w:tcPr>
            <w:tcW w:w="876" w:type="dxa"/>
            <w:vAlign w:val="bottom"/>
          </w:tcPr>
          <w:p w:rsidR="00B33A53" w:rsidRPr="007E322A" w:rsidRDefault="00B33A53" w:rsidP="003B66CA">
            <w:pPr>
              <w:jc w:val="center"/>
              <w:rPr>
                <w:color w:val="000000"/>
                <w:sz w:val="20"/>
                <w:szCs w:val="20"/>
              </w:rPr>
            </w:pPr>
            <w:r w:rsidRPr="007E322A">
              <w:rPr>
                <w:color w:val="000000"/>
                <w:sz w:val="20"/>
                <w:szCs w:val="20"/>
              </w:rPr>
              <w:t>350</w:t>
            </w:r>
          </w:p>
        </w:tc>
        <w:tc>
          <w:tcPr>
            <w:tcW w:w="708" w:type="dxa"/>
            <w:vAlign w:val="center"/>
          </w:tcPr>
          <w:p w:rsidR="00B33A53" w:rsidRPr="007E322A" w:rsidRDefault="00B33A53" w:rsidP="003B66CA">
            <w:pPr>
              <w:rPr>
                <w:color w:val="000000"/>
              </w:rPr>
            </w:pPr>
          </w:p>
        </w:tc>
        <w:tc>
          <w:tcPr>
            <w:tcW w:w="1276" w:type="dxa"/>
          </w:tcPr>
          <w:p w:rsidR="00B33A53" w:rsidRDefault="00B33A53" w:rsidP="003B66CA">
            <w:pPr>
              <w:jc w:val="center"/>
            </w:pPr>
          </w:p>
        </w:tc>
        <w:tc>
          <w:tcPr>
            <w:tcW w:w="1418" w:type="dxa"/>
          </w:tcPr>
          <w:p w:rsidR="00B33A53" w:rsidRDefault="00B33A53" w:rsidP="003B66CA">
            <w:pPr>
              <w:jc w:val="center"/>
            </w:pPr>
          </w:p>
        </w:tc>
        <w:tc>
          <w:tcPr>
            <w:tcW w:w="1134" w:type="dxa"/>
          </w:tcPr>
          <w:p w:rsidR="00B33A53" w:rsidRDefault="00B33A53" w:rsidP="003B66CA">
            <w:pPr>
              <w:jc w:val="center"/>
            </w:pPr>
          </w:p>
        </w:tc>
        <w:tc>
          <w:tcPr>
            <w:tcW w:w="1842" w:type="dxa"/>
          </w:tcPr>
          <w:p w:rsidR="00B33A53" w:rsidRDefault="00B33A53" w:rsidP="003B66CA">
            <w:pPr>
              <w:jc w:val="center"/>
            </w:pPr>
          </w:p>
        </w:tc>
        <w:tc>
          <w:tcPr>
            <w:tcW w:w="993" w:type="dxa"/>
          </w:tcPr>
          <w:p w:rsidR="00B33A53" w:rsidRDefault="00B33A53" w:rsidP="003B66CA">
            <w:pPr>
              <w:jc w:val="center"/>
            </w:pPr>
          </w:p>
        </w:tc>
        <w:tc>
          <w:tcPr>
            <w:tcW w:w="1559" w:type="dxa"/>
          </w:tcPr>
          <w:p w:rsidR="00B33A53" w:rsidRDefault="00B33A53" w:rsidP="003B66CA">
            <w:pPr>
              <w:jc w:val="center"/>
            </w:pPr>
          </w:p>
        </w:tc>
        <w:tc>
          <w:tcPr>
            <w:tcW w:w="1417" w:type="dxa"/>
          </w:tcPr>
          <w:p w:rsidR="00B33A53" w:rsidRDefault="00B33A53" w:rsidP="003B66CA">
            <w:pPr>
              <w:jc w:val="center"/>
            </w:pPr>
          </w:p>
        </w:tc>
        <w:tc>
          <w:tcPr>
            <w:tcW w:w="1167" w:type="dxa"/>
          </w:tcPr>
          <w:p w:rsidR="00B33A53" w:rsidRDefault="00B33A53" w:rsidP="003B66CA">
            <w:pPr>
              <w:jc w:val="center"/>
            </w:pPr>
          </w:p>
        </w:tc>
      </w:tr>
      <w:tr w:rsidR="00B33A53" w:rsidTr="003B66CA">
        <w:trPr>
          <w:trHeight w:val="96"/>
        </w:trPr>
        <w:tc>
          <w:tcPr>
            <w:tcW w:w="2781" w:type="dxa"/>
          </w:tcPr>
          <w:p w:rsidR="00B33A53" w:rsidRPr="007E322A" w:rsidRDefault="00B33A53" w:rsidP="003B66CA">
            <w:pPr>
              <w:rPr>
                <w:color w:val="000000"/>
                <w:sz w:val="20"/>
                <w:szCs w:val="20"/>
              </w:rPr>
            </w:pPr>
            <w:r w:rsidRPr="007E322A">
              <w:rPr>
                <w:color w:val="000000"/>
                <w:sz w:val="20"/>
                <w:szCs w:val="20"/>
              </w:rPr>
              <w:t>социальное обеспечение детей-сирот и детей, оставшихся без попечения родителей</w:t>
            </w:r>
          </w:p>
        </w:tc>
        <w:tc>
          <w:tcPr>
            <w:tcW w:w="681" w:type="dxa"/>
            <w:vAlign w:val="bottom"/>
          </w:tcPr>
          <w:p w:rsidR="00B33A53" w:rsidRPr="007E322A" w:rsidRDefault="00B33A53" w:rsidP="003B66CA">
            <w:pPr>
              <w:jc w:val="center"/>
              <w:rPr>
                <w:color w:val="000000"/>
                <w:sz w:val="20"/>
                <w:szCs w:val="20"/>
              </w:rPr>
            </w:pPr>
            <w:r w:rsidRPr="007E322A">
              <w:rPr>
                <w:color w:val="000000"/>
                <w:sz w:val="20"/>
                <w:szCs w:val="20"/>
              </w:rPr>
              <w:t>2240</w:t>
            </w:r>
          </w:p>
        </w:tc>
        <w:tc>
          <w:tcPr>
            <w:tcW w:w="876" w:type="dxa"/>
            <w:vAlign w:val="bottom"/>
          </w:tcPr>
          <w:p w:rsidR="00B33A53" w:rsidRPr="007E322A" w:rsidRDefault="00B33A53" w:rsidP="003B66CA">
            <w:pPr>
              <w:jc w:val="center"/>
              <w:rPr>
                <w:color w:val="000000"/>
                <w:sz w:val="20"/>
                <w:szCs w:val="20"/>
              </w:rPr>
            </w:pPr>
            <w:r w:rsidRPr="007E322A">
              <w:rPr>
                <w:color w:val="000000"/>
                <w:sz w:val="20"/>
                <w:szCs w:val="20"/>
              </w:rPr>
              <w:t>360</w:t>
            </w:r>
          </w:p>
        </w:tc>
        <w:tc>
          <w:tcPr>
            <w:tcW w:w="708" w:type="dxa"/>
            <w:vAlign w:val="center"/>
          </w:tcPr>
          <w:p w:rsidR="00B33A53" w:rsidRPr="007E322A" w:rsidRDefault="00B33A53" w:rsidP="003B66CA">
            <w:pPr>
              <w:rPr>
                <w:color w:val="000000"/>
              </w:rPr>
            </w:pPr>
          </w:p>
        </w:tc>
        <w:tc>
          <w:tcPr>
            <w:tcW w:w="1276" w:type="dxa"/>
          </w:tcPr>
          <w:p w:rsidR="00B33A53" w:rsidRDefault="00B33A53" w:rsidP="003B66CA">
            <w:pPr>
              <w:jc w:val="center"/>
            </w:pPr>
          </w:p>
        </w:tc>
        <w:tc>
          <w:tcPr>
            <w:tcW w:w="1418" w:type="dxa"/>
          </w:tcPr>
          <w:p w:rsidR="00B33A53" w:rsidRDefault="00B33A53" w:rsidP="003B66CA">
            <w:pPr>
              <w:jc w:val="center"/>
            </w:pPr>
          </w:p>
        </w:tc>
        <w:tc>
          <w:tcPr>
            <w:tcW w:w="1134" w:type="dxa"/>
          </w:tcPr>
          <w:p w:rsidR="00B33A53" w:rsidRDefault="00B33A53" w:rsidP="003B66CA">
            <w:pPr>
              <w:jc w:val="center"/>
            </w:pPr>
          </w:p>
        </w:tc>
        <w:tc>
          <w:tcPr>
            <w:tcW w:w="1842" w:type="dxa"/>
          </w:tcPr>
          <w:p w:rsidR="00B33A53" w:rsidRDefault="00B33A53" w:rsidP="003B66CA">
            <w:pPr>
              <w:jc w:val="center"/>
            </w:pPr>
          </w:p>
        </w:tc>
        <w:tc>
          <w:tcPr>
            <w:tcW w:w="993" w:type="dxa"/>
          </w:tcPr>
          <w:p w:rsidR="00B33A53" w:rsidRDefault="00B33A53" w:rsidP="003B66CA">
            <w:pPr>
              <w:jc w:val="center"/>
            </w:pPr>
          </w:p>
        </w:tc>
        <w:tc>
          <w:tcPr>
            <w:tcW w:w="1559" w:type="dxa"/>
          </w:tcPr>
          <w:p w:rsidR="00B33A53" w:rsidRDefault="00B33A53" w:rsidP="003B66CA">
            <w:pPr>
              <w:jc w:val="center"/>
            </w:pPr>
          </w:p>
        </w:tc>
        <w:tc>
          <w:tcPr>
            <w:tcW w:w="1417" w:type="dxa"/>
          </w:tcPr>
          <w:p w:rsidR="00B33A53" w:rsidRDefault="00B33A53" w:rsidP="003B66CA">
            <w:pPr>
              <w:jc w:val="center"/>
            </w:pPr>
          </w:p>
        </w:tc>
        <w:tc>
          <w:tcPr>
            <w:tcW w:w="1167" w:type="dxa"/>
          </w:tcPr>
          <w:p w:rsidR="00B33A53" w:rsidRDefault="00B33A53" w:rsidP="003B66CA">
            <w:pPr>
              <w:jc w:val="center"/>
            </w:pPr>
          </w:p>
        </w:tc>
      </w:tr>
      <w:tr w:rsidR="00B33A53" w:rsidTr="003B66CA">
        <w:trPr>
          <w:trHeight w:val="165"/>
        </w:trPr>
        <w:tc>
          <w:tcPr>
            <w:tcW w:w="2781" w:type="dxa"/>
          </w:tcPr>
          <w:p w:rsidR="00B33A53" w:rsidRPr="007E322A" w:rsidRDefault="00B33A53" w:rsidP="003B66CA">
            <w:pPr>
              <w:rPr>
                <w:b/>
                <w:bCs/>
                <w:color w:val="000000"/>
                <w:sz w:val="20"/>
                <w:szCs w:val="20"/>
              </w:rPr>
            </w:pPr>
            <w:r w:rsidRPr="007E322A">
              <w:rPr>
                <w:b/>
                <w:bCs/>
                <w:color w:val="000000"/>
                <w:sz w:val="20"/>
                <w:szCs w:val="20"/>
              </w:rPr>
              <w:t>уплата налогов, сборов и иных платежей, всего</w:t>
            </w:r>
          </w:p>
        </w:tc>
        <w:tc>
          <w:tcPr>
            <w:tcW w:w="681" w:type="dxa"/>
            <w:vAlign w:val="bottom"/>
          </w:tcPr>
          <w:p w:rsidR="00B33A53" w:rsidRPr="007E322A" w:rsidRDefault="00B33A53" w:rsidP="003B66CA">
            <w:pPr>
              <w:jc w:val="center"/>
              <w:rPr>
                <w:b/>
                <w:bCs/>
                <w:color w:val="000000"/>
                <w:sz w:val="20"/>
                <w:szCs w:val="20"/>
              </w:rPr>
            </w:pPr>
            <w:r w:rsidRPr="007E322A">
              <w:rPr>
                <w:b/>
                <w:bCs/>
                <w:color w:val="000000"/>
                <w:sz w:val="20"/>
                <w:szCs w:val="20"/>
              </w:rPr>
              <w:t>2300</w:t>
            </w:r>
          </w:p>
        </w:tc>
        <w:tc>
          <w:tcPr>
            <w:tcW w:w="876" w:type="dxa"/>
            <w:vAlign w:val="bottom"/>
          </w:tcPr>
          <w:p w:rsidR="00B33A53" w:rsidRPr="007E322A" w:rsidRDefault="00B33A53" w:rsidP="003B66CA">
            <w:pPr>
              <w:jc w:val="center"/>
              <w:rPr>
                <w:b/>
                <w:bCs/>
                <w:color w:val="000000"/>
                <w:sz w:val="20"/>
                <w:szCs w:val="20"/>
              </w:rPr>
            </w:pPr>
            <w:r w:rsidRPr="007E322A">
              <w:rPr>
                <w:b/>
                <w:bCs/>
                <w:color w:val="000000"/>
                <w:sz w:val="20"/>
                <w:szCs w:val="20"/>
              </w:rPr>
              <w:t>850</w:t>
            </w:r>
          </w:p>
        </w:tc>
        <w:tc>
          <w:tcPr>
            <w:tcW w:w="708" w:type="dxa"/>
            <w:vAlign w:val="center"/>
          </w:tcPr>
          <w:p w:rsidR="00B33A53" w:rsidRPr="007E322A" w:rsidRDefault="00B33A53" w:rsidP="003B66CA">
            <w:pPr>
              <w:rPr>
                <w:color w:val="000000"/>
              </w:rPr>
            </w:pPr>
          </w:p>
        </w:tc>
        <w:tc>
          <w:tcPr>
            <w:tcW w:w="1276" w:type="dxa"/>
          </w:tcPr>
          <w:p w:rsidR="00B33A53" w:rsidRDefault="00B33A53" w:rsidP="003B66CA">
            <w:pPr>
              <w:jc w:val="center"/>
            </w:pPr>
          </w:p>
        </w:tc>
        <w:tc>
          <w:tcPr>
            <w:tcW w:w="1418" w:type="dxa"/>
          </w:tcPr>
          <w:p w:rsidR="00B33A53" w:rsidRDefault="00B33A53" w:rsidP="003B66CA">
            <w:pPr>
              <w:jc w:val="center"/>
            </w:pPr>
          </w:p>
        </w:tc>
        <w:tc>
          <w:tcPr>
            <w:tcW w:w="1134" w:type="dxa"/>
          </w:tcPr>
          <w:p w:rsidR="00B33A53" w:rsidRDefault="00B33A53" w:rsidP="003B66CA">
            <w:pPr>
              <w:jc w:val="center"/>
            </w:pPr>
          </w:p>
        </w:tc>
        <w:tc>
          <w:tcPr>
            <w:tcW w:w="1842" w:type="dxa"/>
          </w:tcPr>
          <w:p w:rsidR="00B33A53" w:rsidRDefault="00B33A53" w:rsidP="003B66CA">
            <w:pPr>
              <w:jc w:val="center"/>
            </w:pPr>
          </w:p>
        </w:tc>
        <w:tc>
          <w:tcPr>
            <w:tcW w:w="993" w:type="dxa"/>
          </w:tcPr>
          <w:p w:rsidR="00B33A53" w:rsidRDefault="00B33A53" w:rsidP="003B66CA">
            <w:pPr>
              <w:jc w:val="center"/>
            </w:pPr>
          </w:p>
        </w:tc>
        <w:tc>
          <w:tcPr>
            <w:tcW w:w="1559" w:type="dxa"/>
          </w:tcPr>
          <w:p w:rsidR="00B33A53" w:rsidRDefault="00B33A53" w:rsidP="003B66CA">
            <w:pPr>
              <w:jc w:val="center"/>
            </w:pPr>
          </w:p>
        </w:tc>
        <w:tc>
          <w:tcPr>
            <w:tcW w:w="1417" w:type="dxa"/>
          </w:tcPr>
          <w:p w:rsidR="00B33A53" w:rsidRDefault="00B33A53" w:rsidP="003B66CA">
            <w:pPr>
              <w:jc w:val="center"/>
            </w:pPr>
          </w:p>
        </w:tc>
        <w:tc>
          <w:tcPr>
            <w:tcW w:w="1167" w:type="dxa"/>
          </w:tcPr>
          <w:p w:rsidR="00B33A53" w:rsidRDefault="00B33A53" w:rsidP="003B66CA">
            <w:pPr>
              <w:jc w:val="center"/>
            </w:pPr>
          </w:p>
        </w:tc>
      </w:tr>
      <w:tr w:rsidR="00B33A53" w:rsidTr="003B66CA">
        <w:trPr>
          <w:trHeight w:val="96"/>
        </w:trPr>
        <w:tc>
          <w:tcPr>
            <w:tcW w:w="2781" w:type="dxa"/>
          </w:tcPr>
          <w:p w:rsidR="00B33A53" w:rsidRPr="007E322A" w:rsidRDefault="00B33A53" w:rsidP="003B66CA">
            <w:pPr>
              <w:ind w:firstLineChars="500" w:firstLine="1000"/>
              <w:rPr>
                <w:color w:val="000000"/>
                <w:sz w:val="20"/>
                <w:szCs w:val="20"/>
              </w:rPr>
            </w:pPr>
            <w:r w:rsidRPr="007E322A">
              <w:rPr>
                <w:color w:val="000000"/>
                <w:sz w:val="20"/>
                <w:szCs w:val="20"/>
              </w:rPr>
              <w:t>из них:</w:t>
            </w:r>
          </w:p>
        </w:tc>
        <w:tc>
          <w:tcPr>
            <w:tcW w:w="681" w:type="dxa"/>
            <w:vAlign w:val="bottom"/>
          </w:tcPr>
          <w:p w:rsidR="00B33A53" w:rsidRPr="007E322A" w:rsidRDefault="00B33A53" w:rsidP="003B66CA">
            <w:pPr>
              <w:rPr>
                <w:color w:val="000000"/>
                <w:sz w:val="20"/>
                <w:szCs w:val="20"/>
              </w:rPr>
            </w:pPr>
            <w:r w:rsidRPr="007E322A">
              <w:rPr>
                <w:color w:val="000000"/>
                <w:sz w:val="20"/>
                <w:szCs w:val="20"/>
              </w:rPr>
              <w:t> </w:t>
            </w:r>
          </w:p>
        </w:tc>
        <w:tc>
          <w:tcPr>
            <w:tcW w:w="876" w:type="dxa"/>
            <w:vAlign w:val="bottom"/>
          </w:tcPr>
          <w:p w:rsidR="00B33A53" w:rsidRPr="007E322A" w:rsidRDefault="00B33A53" w:rsidP="003B66CA">
            <w:pPr>
              <w:rPr>
                <w:color w:val="000000"/>
                <w:sz w:val="20"/>
                <w:szCs w:val="20"/>
              </w:rPr>
            </w:pPr>
            <w:r w:rsidRPr="007E322A">
              <w:rPr>
                <w:color w:val="000000"/>
                <w:sz w:val="20"/>
                <w:szCs w:val="20"/>
              </w:rPr>
              <w:t> </w:t>
            </w:r>
          </w:p>
        </w:tc>
        <w:tc>
          <w:tcPr>
            <w:tcW w:w="708" w:type="dxa"/>
            <w:vAlign w:val="center"/>
          </w:tcPr>
          <w:p w:rsidR="00B33A53" w:rsidRPr="007E322A" w:rsidRDefault="00B33A53" w:rsidP="003B66CA">
            <w:pPr>
              <w:rPr>
                <w:color w:val="000000"/>
              </w:rPr>
            </w:pPr>
          </w:p>
        </w:tc>
        <w:tc>
          <w:tcPr>
            <w:tcW w:w="1276" w:type="dxa"/>
          </w:tcPr>
          <w:p w:rsidR="00B33A53" w:rsidRDefault="00B33A53" w:rsidP="003B66CA">
            <w:pPr>
              <w:jc w:val="center"/>
            </w:pPr>
          </w:p>
        </w:tc>
        <w:tc>
          <w:tcPr>
            <w:tcW w:w="1418" w:type="dxa"/>
          </w:tcPr>
          <w:p w:rsidR="00B33A53" w:rsidRDefault="00B33A53" w:rsidP="003B66CA">
            <w:pPr>
              <w:jc w:val="center"/>
            </w:pPr>
          </w:p>
        </w:tc>
        <w:tc>
          <w:tcPr>
            <w:tcW w:w="1134" w:type="dxa"/>
          </w:tcPr>
          <w:p w:rsidR="00B33A53" w:rsidRDefault="00B33A53" w:rsidP="003B66CA">
            <w:pPr>
              <w:jc w:val="center"/>
            </w:pPr>
          </w:p>
        </w:tc>
        <w:tc>
          <w:tcPr>
            <w:tcW w:w="1842" w:type="dxa"/>
          </w:tcPr>
          <w:p w:rsidR="00B33A53" w:rsidRDefault="00B33A53" w:rsidP="003B66CA">
            <w:pPr>
              <w:jc w:val="center"/>
            </w:pPr>
          </w:p>
        </w:tc>
        <w:tc>
          <w:tcPr>
            <w:tcW w:w="993" w:type="dxa"/>
          </w:tcPr>
          <w:p w:rsidR="00B33A53" w:rsidRDefault="00B33A53" w:rsidP="003B66CA">
            <w:pPr>
              <w:jc w:val="center"/>
            </w:pPr>
          </w:p>
        </w:tc>
        <w:tc>
          <w:tcPr>
            <w:tcW w:w="1559" w:type="dxa"/>
          </w:tcPr>
          <w:p w:rsidR="00B33A53" w:rsidRDefault="00B33A53" w:rsidP="003B66CA">
            <w:pPr>
              <w:jc w:val="center"/>
            </w:pPr>
          </w:p>
        </w:tc>
        <w:tc>
          <w:tcPr>
            <w:tcW w:w="1417" w:type="dxa"/>
          </w:tcPr>
          <w:p w:rsidR="00B33A53" w:rsidRDefault="00B33A53" w:rsidP="003B66CA">
            <w:pPr>
              <w:jc w:val="center"/>
            </w:pPr>
          </w:p>
        </w:tc>
        <w:tc>
          <w:tcPr>
            <w:tcW w:w="1167" w:type="dxa"/>
          </w:tcPr>
          <w:p w:rsidR="00B33A53" w:rsidRDefault="00B33A53" w:rsidP="003B66CA">
            <w:pPr>
              <w:jc w:val="center"/>
            </w:pPr>
          </w:p>
        </w:tc>
      </w:tr>
      <w:tr w:rsidR="00B33A53" w:rsidTr="003B66CA">
        <w:trPr>
          <w:trHeight w:val="135"/>
        </w:trPr>
        <w:tc>
          <w:tcPr>
            <w:tcW w:w="2781" w:type="dxa"/>
          </w:tcPr>
          <w:p w:rsidR="00B33A53" w:rsidRPr="007E322A" w:rsidRDefault="00B33A53" w:rsidP="003B66CA">
            <w:pPr>
              <w:rPr>
                <w:color w:val="000000"/>
                <w:sz w:val="20"/>
                <w:szCs w:val="20"/>
              </w:rPr>
            </w:pPr>
            <w:r w:rsidRPr="007E322A">
              <w:rPr>
                <w:color w:val="000000"/>
                <w:sz w:val="20"/>
                <w:szCs w:val="20"/>
              </w:rPr>
              <w:t>налог на имущество организаций и земельный налог</w:t>
            </w:r>
            <w:r>
              <w:rPr>
                <w:color w:val="000000"/>
                <w:sz w:val="20"/>
                <w:szCs w:val="20"/>
              </w:rPr>
              <w:t>, всего, в том числе</w:t>
            </w:r>
          </w:p>
        </w:tc>
        <w:tc>
          <w:tcPr>
            <w:tcW w:w="681" w:type="dxa"/>
            <w:vAlign w:val="bottom"/>
          </w:tcPr>
          <w:p w:rsidR="00B33A53" w:rsidRPr="007E322A" w:rsidRDefault="00B33A53" w:rsidP="003B66CA">
            <w:pPr>
              <w:jc w:val="center"/>
              <w:rPr>
                <w:color w:val="000000"/>
                <w:sz w:val="20"/>
                <w:szCs w:val="20"/>
              </w:rPr>
            </w:pPr>
            <w:r w:rsidRPr="007E322A">
              <w:rPr>
                <w:color w:val="000000"/>
                <w:sz w:val="20"/>
                <w:szCs w:val="20"/>
              </w:rPr>
              <w:t>2310</w:t>
            </w:r>
          </w:p>
        </w:tc>
        <w:tc>
          <w:tcPr>
            <w:tcW w:w="876" w:type="dxa"/>
            <w:vAlign w:val="bottom"/>
          </w:tcPr>
          <w:p w:rsidR="00B33A53" w:rsidRPr="007E322A" w:rsidRDefault="00B33A53" w:rsidP="003B66CA">
            <w:pPr>
              <w:jc w:val="center"/>
              <w:rPr>
                <w:color w:val="000000"/>
                <w:sz w:val="20"/>
                <w:szCs w:val="20"/>
              </w:rPr>
            </w:pPr>
            <w:r w:rsidRPr="007E322A">
              <w:rPr>
                <w:color w:val="000000"/>
                <w:sz w:val="20"/>
                <w:szCs w:val="20"/>
              </w:rPr>
              <w:t>851</w:t>
            </w:r>
          </w:p>
        </w:tc>
        <w:tc>
          <w:tcPr>
            <w:tcW w:w="708" w:type="dxa"/>
            <w:vAlign w:val="center"/>
          </w:tcPr>
          <w:p w:rsidR="00B33A53" w:rsidRPr="007E322A" w:rsidRDefault="00B33A53" w:rsidP="003B66CA">
            <w:pPr>
              <w:rPr>
                <w:color w:val="000000"/>
              </w:rPr>
            </w:pPr>
          </w:p>
        </w:tc>
        <w:tc>
          <w:tcPr>
            <w:tcW w:w="1276" w:type="dxa"/>
          </w:tcPr>
          <w:p w:rsidR="00B33A53" w:rsidRDefault="00B33A53" w:rsidP="003B66CA">
            <w:pPr>
              <w:jc w:val="center"/>
            </w:pPr>
          </w:p>
        </w:tc>
        <w:tc>
          <w:tcPr>
            <w:tcW w:w="1418" w:type="dxa"/>
          </w:tcPr>
          <w:p w:rsidR="00B33A53" w:rsidRDefault="00B33A53" w:rsidP="003B66CA">
            <w:pPr>
              <w:jc w:val="center"/>
            </w:pPr>
          </w:p>
        </w:tc>
        <w:tc>
          <w:tcPr>
            <w:tcW w:w="1134" w:type="dxa"/>
          </w:tcPr>
          <w:p w:rsidR="00B33A53" w:rsidRDefault="00B33A53" w:rsidP="003B66CA">
            <w:pPr>
              <w:jc w:val="center"/>
            </w:pPr>
          </w:p>
        </w:tc>
        <w:tc>
          <w:tcPr>
            <w:tcW w:w="1842" w:type="dxa"/>
          </w:tcPr>
          <w:p w:rsidR="00B33A53" w:rsidRDefault="00B33A53" w:rsidP="003B66CA">
            <w:pPr>
              <w:jc w:val="center"/>
            </w:pPr>
          </w:p>
        </w:tc>
        <w:tc>
          <w:tcPr>
            <w:tcW w:w="993" w:type="dxa"/>
          </w:tcPr>
          <w:p w:rsidR="00B33A53" w:rsidRDefault="00B33A53" w:rsidP="003B66CA">
            <w:pPr>
              <w:jc w:val="center"/>
            </w:pPr>
          </w:p>
        </w:tc>
        <w:tc>
          <w:tcPr>
            <w:tcW w:w="1559" w:type="dxa"/>
          </w:tcPr>
          <w:p w:rsidR="00B33A53" w:rsidRDefault="00B33A53" w:rsidP="003B66CA">
            <w:pPr>
              <w:jc w:val="center"/>
            </w:pPr>
          </w:p>
        </w:tc>
        <w:tc>
          <w:tcPr>
            <w:tcW w:w="1417" w:type="dxa"/>
          </w:tcPr>
          <w:p w:rsidR="00B33A53" w:rsidRDefault="00B33A53" w:rsidP="003B66CA">
            <w:pPr>
              <w:jc w:val="center"/>
            </w:pPr>
          </w:p>
        </w:tc>
        <w:tc>
          <w:tcPr>
            <w:tcW w:w="1167" w:type="dxa"/>
          </w:tcPr>
          <w:p w:rsidR="00B33A53" w:rsidRDefault="00B33A53" w:rsidP="003B66CA">
            <w:pPr>
              <w:jc w:val="center"/>
            </w:pPr>
          </w:p>
        </w:tc>
      </w:tr>
      <w:tr w:rsidR="00B33A53" w:rsidTr="003B66CA">
        <w:trPr>
          <w:trHeight w:val="126"/>
        </w:trPr>
        <w:tc>
          <w:tcPr>
            <w:tcW w:w="2781" w:type="dxa"/>
          </w:tcPr>
          <w:p w:rsidR="00B33A53" w:rsidRPr="007E322A" w:rsidRDefault="00B33A53" w:rsidP="003B66CA">
            <w:pPr>
              <w:rPr>
                <w:color w:val="000000"/>
                <w:sz w:val="20"/>
                <w:szCs w:val="20"/>
              </w:rPr>
            </w:pPr>
            <w:r w:rsidRPr="007E322A">
              <w:rPr>
                <w:color w:val="000000"/>
                <w:sz w:val="20"/>
                <w:szCs w:val="20"/>
              </w:rPr>
              <w:t>иные налоги (включаемые в состав расходов) в бюджеты бюджетной системы Российской Федерации, а также государственная пошлина</w:t>
            </w:r>
          </w:p>
        </w:tc>
        <w:tc>
          <w:tcPr>
            <w:tcW w:w="681" w:type="dxa"/>
            <w:vAlign w:val="bottom"/>
          </w:tcPr>
          <w:p w:rsidR="00B33A53" w:rsidRPr="007E322A" w:rsidRDefault="00B33A53" w:rsidP="003B66CA">
            <w:pPr>
              <w:jc w:val="center"/>
              <w:rPr>
                <w:color w:val="000000"/>
                <w:sz w:val="20"/>
                <w:szCs w:val="20"/>
              </w:rPr>
            </w:pPr>
            <w:r w:rsidRPr="007E322A">
              <w:rPr>
                <w:color w:val="000000"/>
                <w:sz w:val="20"/>
                <w:szCs w:val="20"/>
              </w:rPr>
              <w:t>2320</w:t>
            </w:r>
          </w:p>
        </w:tc>
        <w:tc>
          <w:tcPr>
            <w:tcW w:w="876" w:type="dxa"/>
            <w:vAlign w:val="bottom"/>
          </w:tcPr>
          <w:p w:rsidR="00B33A53" w:rsidRPr="007E322A" w:rsidRDefault="00B33A53" w:rsidP="003B66CA">
            <w:pPr>
              <w:jc w:val="center"/>
              <w:rPr>
                <w:color w:val="000000"/>
                <w:sz w:val="20"/>
                <w:szCs w:val="20"/>
              </w:rPr>
            </w:pPr>
            <w:r w:rsidRPr="007E322A">
              <w:rPr>
                <w:color w:val="000000"/>
                <w:sz w:val="20"/>
                <w:szCs w:val="20"/>
              </w:rPr>
              <w:t>852</w:t>
            </w:r>
          </w:p>
        </w:tc>
        <w:tc>
          <w:tcPr>
            <w:tcW w:w="708" w:type="dxa"/>
            <w:vAlign w:val="center"/>
          </w:tcPr>
          <w:p w:rsidR="00B33A53" w:rsidRPr="007E322A" w:rsidRDefault="00B33A53" w:rsidP="003B66CA">
            <w:pPr>
              <w:rPr>
                <w:color w:val="000000"/>
              </w:rPr>
            </w:pPr>
          </w:p>
        </w:tc>
        <w:tc>
          <w:tcPr>
            <w:tcW w:w="1276" w:type="dxa"/>
          </w:tcPr>
          <w:p w:rsidR="00B33A53" w:rsidRDefault="00B33A53" w:rsidP="003B66CA">
            <w:pPr>
              <w:jc w:val="center"/>
            </w:pPr>
          </w:p>
        </w:tc>
        <w:tc>
          <w:tcPr>
            <w:tcW w:w="1418" w:type="dxa"/>
          </w:tcPr>
          <w:p w:rsidR="00B33A53" w:rsidRDefault="00B33A53" w:rsidP="003B66CA">
            <w:pPr>
              <w:jc w:val="center"/>
            </w:pPr>
          </w:p>
        </w:tc>
        <w:tc>
          <w:tcPr>
            <w:tcW w:w="1134" w:type="dxa"/>
          </w:tcPr>
          <w:p w:rsidR="00B33A53" w:rsidRDefault="00B33A53" w:rsidP="003B66CA">
            <w:pPr>
              <w:jc w:val="center"/>
            </w:pPr>
          </w:p>
        </w:tc>
        <w:tc>
          <w:tcPr>
            <w:tcW w:w="1842" w:type="dxa"/>
          </w:tcPr>
          <w:p w:rsidR="00B33A53" w:rsidRDefault="00B33A53" w:rsidP="003B66CA">
            <w:pPr>
              <w:jc w:val="center"/>
            </w:pPr>
          </w:p>
        </w:tc>
        <w:tc>
          <w:tcPr>
            <w:tcW w:w="993" w:type="dxa"/>
          </w:tcPr>
          <w:p w:rsidR="00B33A53" w:rsidRDefault="00B33A53" w:rsidP="003B66CA">
            <w:pPr>
              <w:jc w:val="center"/>
            </w:pPr>
          </w:p>
        </w:tc>
        <w:tc>
          <w:tcPr>
            <w:tcW w:w="1559" w:type="dxa"/>
          </w:tcPr>
          <w:p w:rsidR="00B33A53" w:rsidRDefault="00B33A53" w:rsidP="003B66CA">
            <w:pPr>
              <w:jc w:val="center"/>
            </w:pPr>
          </w:p>
        </w:tc>
        <w:tc>
          <w:tcPr>
            <w:tcW w:w="1417" w:type="dxa"/>
          </w:tcPr>
          <w:p w:rsidR="00B33A53" w:rsidRDefault="00B33A53" w:rsidP="003B66CA">
            <w:pPr>
              <w:jc w:val="center"/>
            </w:pPr>
          </w:p>
        </w:tc>
        <w:tc>
          <w:tcPr>
            <w:tcW w:w="1167" w:type="dxa"/>
          </w:tcPr>
          <w:p w:rsidR="00B33A53" w:rsidRDefault="00B33A53" w:rsidP="003B66CA">
            <w:pPr>
              <w:jc w:val="center"/>
            </w:pPr>
          </w:p>
        </w:tc>
      </w:tr>
      <w:tr w:rsidR="00B33A53" w:rsidTr="003B66CA">
        <w:trPr>
          <w:trHeight w:val="96"/>
        </w:trPr>
        <w:tc>
          <w:tcPr>
            <w:tcW w:w="2781" w:type="dxa"/>
          </w:tcPr>
          <w:p w:rsidR="00B33A53" w:rsidRPr="007E322A" w:rsidRDefault="00B33A53" w:rsidP="003B66CA">
            <w:pPr>
              <w:rPr>
                <w:color w:val="000000"/>
                <w:sz w:val="20"/>
                <w:szCs w:val="20"/>
              </w:rPr>
            </w:pPr>
            <w:r w:rsidRPr="007E322A">
              <w:rPr>
                <w:color w:val="000000"/>
                <w:sz w:val="20"/>
                <w:szCs w:val="20"/>
              </w:rPr>
              <w:t>уплата штрафов (в том числе административных), пеней, иных платежей</w:t>
            </w:r>
          </w:p>
        </w:tc>
        <w:tc>
          <w:tcPr>
            <w:tcW w:w="681" w:type="dxa"/>
            <w:vAlign w:val="bottom"/>
          </w:tcPr>
          <w:p w:rsidR="00B33A53" w:rsidRPr="007E322A" w:rsidRDefault="00B33A53" w:rsidP="003B66CA">
            <w:pPr>
              <w:jc w:val="center"/>
              <w:rPr>
                <w:color w:val="000000"/>
                <w:sz w:val="20"/>
                <w:szCs w:val="20"/>
              </w:rPr>
            </w:pPr>
            <w:r w:rsidRPr="007E322A">
              <w:rPr>
                <w:color w:val="000000"/>
                <w:sz w:val="20"/>
                <w:szCs w:val="20"/>
              </w:rPr>
              <w:t>2330</w:t>
            </w:r>
          </w:p>
        </w:tc>
        <w:tc>
          <w:tcPr>
            <w:tcW w:w="876" w:type="dxa"/>
            <w:vAlign w:val="bottom"/>
          </w:tcPr>
          <w:p w:rsidR="00B33A53" w:rsidRPr="007E322A" w:rsidRDefault="00B33A53" w:rsidP="003B66CA">
            <w:pPr>
              <w:jc w:val="center"/>
              <w:rPr>
                <w:color w:val="000000"/>
                <w:sz w:val="20"/>
                <w:szCs w:val="20"/>
              </w:rPr>
            </w:pPr>
            <w:r w:rsidRPr="007E322A">
              <w:rPr>
                <w:color w:val="000000"/>
                <w:sz w:val="20"/>
                <w:szCs w:val="20"/>
              </w:rPr>
              <w:t>853</w:t>
            </w:r>
          </w:p>
        </w:tc>
        <w:tc>
          <w:tcPr>
            <w:tcW w:w="708" w:type="dxa"/>
            <w:vAlign w:val="center"/>
          </w:tcPr>
          <w:p w:rsidR="00B33A53" w:rsidRPr="007E322A" w:rsidRDefault="00B33A53" w:rsidP="003B66CA">
            <w:pPr>
              <w:rPr>
                <w:color w:val="000000"/>
              </w:rPr>
            </w:pPr>
          </w:p>
        </w:tc>
        <w:tc>
          <w:tcPr>
            <w:tcW w:w="1276" w:type="dxa"/>
          </w:tcPr>
          <w:p w:rsidR="00B33A53" w:rsidRDefault="00B33A53" w:rsidP="003B66CA">
            <w:pPr>
              <w:jc w:val="center"/>
            </w:pPr>
          </w:p>
        </w:tc>
        <w:tc>
          <w:tcPr>
            <w:tcW w:w="1418" w:type="dxa"/>
          </w:tcPr>
          <w:p w:rsidR="00B33A53" w:rsidRDefault="00B33A53" w:rsidP="003B66CA">
            <w:pPr>
              <w:jc w:val="center"/>
            </w:pPr>
          </w:p>
        </w:tc>
        <w:tc>
          <w:tcPr>
            <w:tcW w:w="1134" w:type="dxa"/>
          </w:tcPr>
          <w:p w:rsidR="00B33A53" w:rsidRDefault="00B33A53" w:rsidP="003B66CA">
            <w:pPr>
              <w:jc w:val="center"/>
            </w:pPr>
          </w:p>
        </w:tc>
        <w:tc>
          <w:tcPr>
            <w:tcW w:w="1842" w:type="dxa"/>
          </w:tcPr>
          <w:p w:rsidR="00B33A53" w:rsidRDefault="00B33A53" w:rsidP="003B66CA">
            <w:pPr>
              <w:jc w:val="center"/>
            </w:pPr>
          </w:p>
        </w:tc>
        <w:tc>
          <w:tcPr>
            <w:tcW w:w="993" w:type="dxa"/>
          </w:tcPr>
          <w:p w:rsidR="00B33A53" w:rsidRDefault="00B33A53" w:rsidP="003B66CA">
            <w:pPr>
              <w:jc w:val="center"/>
            </w:pPr>
          </w:p>
        </w:tc>
        <w:tc>
          <w:tcPr>
            <w:tcW w:w="1559" w:type="dxa"/>
          </w:tcPr>
          <w:p w:rsidR="00B33A53" w:rsidRDefault="00B33A53" w:rsidP="003B66CA">
            <w:pPr>
              <w:jc w:val="center"/>
            </w:pPr>
          </w:p>
        </w:tc>
        <w:tc>
          <w:tcPr>
            <w:tcW w:w="1417" w:type="dxa"/>
          </w:tcPr>
          <w:p w:rsidR="00B33A53" w:rsidRDefault="00B33A53" w:rsidP="003B66CA">
            <w:pPr>
              <w:jc w:val="center"/>
            </w:pPr>
          </w:p>
        </w:tc>
        <w:tc>
          <w:tcPr>
            <w:tcW w:w="1167" w:type="dxa"/>
          </w:tcPr>
          <w:p w:rsidR="00B33A53" w:rsidRDefault="00B33A53" w:rsidP="003B66CA">
            <w:pPr>
              <w:jc w:val="center"/>
            </w:pPr>
          </w:p>
        </w:tc>
      </w:tr>
      <w:tr w:rsidR="00B33A53" w:rsidTr="003B66CA">
        <w:trPr>
          <w:trHeight w:val="210"/>
        </w:trPr>
        <w:tc>
          <w:tcPr>
            <w:tcW w:w="2781" w:type="dxa"/>
          </w:tcPr>
          <w:p w:rsidR="00B33A53" w:rsidRPr="007E322A" w:rsidRDefault="00B33A53" w:rsidP="003B66CA">
            <w:pPr>
              <w:rPr>
                <w:color w:val="000000"/>
                <w:sz w:val="20"/>
                <w:szCs w:val="20"/>
              </w:rPr>
            </w:pPr>
            <w:r w:rsidRPr="007E322A">
              <w:rPr>
                <w:color w:val="000000"/>
                <w:sz w:val="20"/>
                <w:szCs w:val="20"/>
              </w:rPr>
              <w:t>безвозмездные перечисления организациям и физическим лицам, всего</w:t>
            </w:r>
          </w:p>
        </w:tc>
        <w:tc>
          <w:tcPr>
            <w:tcW w:w="681" w:type="dxa"/>
            <w:vAlign w:val="bottom"/>
          </w:tcPr>
          <w:p w:rsidR="00B33A53" w:rsidRPr="007E322A" w:rsidRDefault="00B33A53" w:rsidP="003B66CA">
            <w:pPr>
              <w:jc w:val="center"/>
              <w:rPr>
                <w:color w:val="000000"/>
                <w:sz w:val="20"/>
                <w:szCs w:val="20"/>
              </w:rPr>
            </w:pPr>
            <w:r w:rsidRPr="007E322A">
              <w:rPr>
                <w:color w:val="000000"/>
                <w:sz w:val="20"/>
                <w:szCs w:val="20"/>
              </w:rPr>
              <w:t>2400</w:t>
            </w:r>
          </w:p>
        </w:tc>
        <w:tc>
          <w:tcPr>
            <w:tcW w:w="876" w:type="dxa"/>
            <w:vAlign w:val="bottom"/>
          </w:tcPr>
          <w:p w:rsidR="00B33A53" w:rsidRPr="007E322A" w:rsidRDefault="00B33A53" w:rsidP="003B66CA">
            <w:pPr>
              <w:jc w:val="center"/>
              <w:rPr>
                <w:color w:val="000000"/>
                <w:sz w:val="20"/>
                <w:szCs w:val="20"/>
              </w:rPr>
            </w:pPr>
            <w:r w:rsidRPr="007E322A">
              <w:rPr>
                <w:color w:val="000000"/>
                <w:sz w:val="20"/>
                <w:szCs w:val="20"/>
              </w:rPr>
              <w:t>x</w:t>
            </w:r>
          </w:p>
        </w:tc>
        <w:tc>
          <w:tcPr>
            <w:tcW w:w="708" w:type="dxa"/>
            <w:vAlign w:val="center"/>
          </w:tcPr>
          <w:p w:rsidR="00B33A53" w:rsidRPr="007E322A" w:rsidRDefault="00B33A53" w:rsidP="003B66CA">
            <w:pPr>
              <w:rPr>
                <w:color w:val="000000"/>
              </w:rPr>
            </w:pPr>
          </w:p>
        </w:tc>
        <w:tc>
          <w:tcPr>
            <w:tcW w:w="1276" w:type="dxa"/>
          </w:tcPr>
          <w:p w:rsidR="00B33A53" w:rsidRDefault="00B33A53" w:rsidP="003B66CA">
            <w:pPr>
              <w:jc w:val="center"/>
            </w:pPr>
          </w:p>
        </w:tc>
        <w:tc>
          <w:tcPr>
            <w:tcW w:w="1418" w:type="dxa"/>
          </w:tcPr>
          <w:p w:rsidR="00B33A53" w:rsidRDefault="00B33A53" w:rsidP="003B66CA">
            <w:pPr>
              <w:jc w:val="center"/>
            </w:pPr>
          </w:p>
        </w:tc>
        <w:tc>
          <w:tcPr>
            <w:tcW w:w="1134" w:type="dxa"/>
          </w:tcPr>
          <w:p w:rsidR="00B33A53" w:rsidRDefault="00B33A53" w:rsidP="003B66CA">
            <w:pPr>
              <w:jc w:val="center"/>
            </w:pPr>
          </w:p>
        </w:tc>
        <w:tc>
          <w:tcPr>
            <w:tcW w:w="1842" w:type="dxa"/>
          </w:tcPr>
          <w:p w:rsidR="00B33A53" w:rsidRDefault="00B33A53" w:rsidP="003B66CA">
            <w:pPr>
              <w:jc w:val="center"/>
            </w:pPr>
          </w:p>
        </w:tc>
        <w:tc>
          <w:tcPr>
            <w:tcW w:w="993" w:type="dxa"/>
          </w:tcPr>
          <w:p w:rsidR="00B33A53" w:rsidRDefault="00B33A53" w:rsidP="003B66CA">
            <w:pPr>
              <w:jc w:val="center"/>
            </w:pPr>
          </w:p>
        </w:tc>
        <w:tc>
          <w:tcPr>
            <w:tcW w:w="1559" w:type="dxa"/>
          </w:tcPr>
          <w:p w:rsidR="00B33A53" w:rsidRDefault="00B33A53" w:rsidP="003B66CA">
            <w:pPr>
              <w:jc w:val="center"/>
            </w:pPr>
          </w:p>
        </w:tc>
        <w:tc>
          <w:tcPr>
            <w:tcW w:w="1417" w:type="dxa"/>
          </w:tcPr>
          <w:p w:rsidR="00B33A53" w:rsidRDefault="00B33A53" w:rsidP="003B66CA">
            <w:pPr>
              <w:jc w:val="center"/>
            </w:pPr>
          </w:p>
        </w:tc>
        <w:tc>
          <w:tcPr>
            <w:tcW w:w="1167" w:type="dxa"/>
          </w:tcPr>
          <w:p w:rsidR="00B33A53" w:rsidRDefault="00B33A53" w:rsidP="003B66CA">
            <w:pPr>
              <w:jc w:val="center"/>
            </w:pPr>
          </w:p>
        </w:tc>
      </w:tr>
      <w:tr w:rsidR="00B33A53" w:rsidTr="003B66CA">
        <w:trPr>
          <w:trHeight w:val="195"/>
        </w:trPr>
        <w:tc>
          <w:tcPr>
            <w:tcW w:w="2781" w:type="dxa"/>
          </w:tcPr>
          <w:p w:rsidR="00B33A53" w:rsidRPr="007E322A" w:rsidRDefault="00B33A53" w:rsidP="003B66CA">
            <w:pPr>
              <w:ind w:firstLineChars="500" w:firstLine="1000"/>
              <w:rPr>
                <w:color w:val="000000"/>
                <w:sz w:val="20"/>
                <w:szCs w:val="20"/>
              </w:rPr>
            </w:pPr>
            <w:r w:rsidRPr="007E322A">
              <w:rPr>
                <w:color w:val="000000"/>
                <w:sz w:val="20"/>
                <w:szCs w:val="20"/>
              </w:rPr>
              <w:t>из них:</w:t>
            </w:r>
          </w:p>
        </w:tc>
        <w:tc>
          <w:tcPr>
            <w:tcW w:w="681" w:type="dxa"/>
            <w:vAlign w:val="bottom"/>
          </w:tcPr>
          <w:p w:rsidR="00B33A53" w:rsidRPr="007E322A" w:rsidRDefault="00B33A53" w:rsidP="003B66CA">
            <w:pPr>
              <w:rPr>
                <w:color w:val="000000"/>
                <w:sz w:val="20"/>
                <w:szCs w:val="20"/>
              </w:rPr>
            </w:pPr>
            <w:r w:rsidRPr="007E322A">
              <w:rPr>
                <w:color w:val="000000"/>
                <w:sz w:val="20"/>
                <w:szCs w:val="20"/>
              </w:rPr>
              <w:t> </w:t>
            </w:r>
          </w:p>
        </w:tc>
        <w:tc>
          <w:tcPr>
            <w:tcW w:w="876" w:type="dxa"/>
            <w:vAlign w:val="bottom"/>
          </w:tcPr>
          <w:p w:rsidR="00B33A53" w:rsidRPr="007E322A" w:rsidRDefault="00B33A53" w:rsidP="003B66CA">
            <w:pPr>
              <w:rPr>
                <w:color w:val="000000"/>
                <w:sz w:val="20"/>
                <w:szCs w:val="20"/>
              </w:rPr>
            </w:pPr>
            <w:r w:rsidRPr="007E322A">
              <w:rPr>
                <w:color w:val="000000"/>
                <w:sz w:val="20"/>
                <w:szCs w:val="20"/>
              </w:rPr>
              <w:t> </w:t>
            </w:r>
          </w:p>
        </w:tc>
        <w:tc>
          <w:tcPr>
            <w:tcW w:w="708" w:type="dxa"/>
            <w:vAlign w:val="center"/>
          </w:tcPr>
          <w:p w:rsidR="00B33A53" w:rsidRPr="007E322A" w:rsidRDefault="00B33A53" w:rsidP="003B66CA">
            <w:pPr>
              <w:rPr>
                <w:color w:val="000000"/>
              </w:rPr>
            </w:pPr>
          </w:p>
        </w:tc>
        <w:tc>
          <w:tcPr>
            <w:tcW w:w="1276" w:type="dxa"/>
          </w:tcPr>
          <w:p w:rsidR="00B33A53" w:rsidRDefault="00B33A53" w:rsidP="003B66CA">
            <w:pPr>
              <w:jc w:val="center"/>
            </w:pPr>
          </w:p>
        </w:tc>
        <w:tc>
          <w:tcPr>
            <w:tcW w:w="1418" w:type="dxa"/>
          </w:tcPr>
          <w:p w:rsidR="00B33A53" w:rsidRDefault="00B33A53" w:rsidP="003B66CA">
            <w:pPr>
              <w:jc w:val="center"/>
            </w:pPr>
          </w:p>
        </w:tc>
        <w:tc>
          <w:tcPr>
            <w:tcW w:w="1134" w:type="dxa"/>
          </w:tcPr>
          <w:p w:rsidR="00B33A53" w:rsidRDefault="00B33A53" w:rsidP="003B66CA">
            <w:pPr>
              <w:jc w:val="center"/>
            </w:pPr>
          </w:p>
        </w:tc>
        <w:tc>
          <w:tcPr>
            <w:tcW w:w="1842" w:type="dxa"/>
          </w:tcPr>
          <w:p w:rsidR="00B33A53" w:rsidRDefault="00B33A53" w:rsidP="003B66CA">
            <w:pPr>
              <w:jc w:val="center"/>
            </w:pPr>
          </w:p>
        </w:tc>
        <w:tc>
          <w:tcPr>
            <w:tcW w:w="993" w:type="dxa"/>
          </w:tcPr>
          <w:p w:rsidR="00B33A53" w:rsidRDefault="00B33A53" w:rsidP="003B66CA">
            <w:pPr>
              <w:jc w:val="center"/>
            </w:pPr>
          </w:p>
        </w:tc>
        <w:tc>
          <w:tcPr>
            <w:tcW w:w="1559" w:type="dxa"/>
          </w:tcPr>
          <w:p w:rsidR="00B33A53" w:rsidRDefault="00B33A53" w:rsidP="003B66CA">
            <w:pPr>
              <w:jc w:val="center"/>
            </w:pPr>
          </w:p>
        </w:tc>
        <w:tc>
          <w:tcPr>
            <w:tcW w:w="1417" w:type="dxa"/>
          </w:tcPr>
          <w:p w:rsidR="00B33A53" w:rsidRDefault="00B33A53" w:rsidP="003B66CA">
            <w:pPr>
              <w:jc w:val="center"/>
            </w:pPr>
          </w:p>
        </w:tc>
        <w:tc>
          <w:tcPr>
            <w:tcW w:w="1167" w:type="dxa"/>
          </w:tcPr>
          <w:p w:rsidR="00B33A53" w:rsidRDefault="00B33A53" w:rsidP="003B66CA">
            <w:pPr>
              <w:jc w:val="center"/>
            </w:pPr>
          </w:p>
        </w:tc>
      </w:tr>
      <w:tr w:rsidR="00B33A53" w:rsidTr="003B66CA">
        <w:trPr>
          <w:trHeight w:val="111"/>
        </w:trPr>
        <w:tc>
          <w:tcPr>
            <w:tcW w:w="2781" w:type="dxa"/>
          </w:tcPr>
          <w:p w:rsidR="00B33A53" w:rsidRPr="007E322A" w:rsidRDefault="00B33A53" w:rsidP="003B66CA">
            <w:pPr>
              <w:rPr>
                <w:color w:val="000000"/>
                <w:sz w:val="20"/>
                <w:szCs w:val="20"/>
              </w:rPr>
            </w:pPr>
            <w:r w:rsidRPr="007E322A">
              <w:rPr>
                <w:color w:val="000000"/>
                <w:sz w:val="20"/>
                <w:szCs w:val="20"/>
              </w:rPr>
              <w:t>гранты, предоставляемые другим организациям и физическим лицам</w:t>
            </w:r>
          </w:p>
        </w:tc>
        <w:tc>
          <w:tcPr>
            <w:tcW w:w="681" w:type="dxa"/>
            <w:vAlign w:val="bottom"/>
          </w:tcPr>
          <w:p w:rsidR="00B33A53" w:rsidRPr="007E322A" w:rsidRDefault="00B33A53" w:rsidP="003B66CA">
            <w:pPr>
              <w:jc w:val="center"/>
              <w:rPr>
                <w:color w:val="000000"/>
                <w:sz w:val="20"/>
                <w:szCs w:val="20"/>
              </w:rPr>
            </w:pPr>
            <w:r w:rsidRPr="007E322A">
              <w:rPr>
                <w:color w:val="000000"/>
                <w:sz w:val="20"/>
                <w:szCs w:val="20"/>
              </w:rPr>
              <w:t>2410</w:t>
            </w:r>
          </w:p>
        </w:tc>
        <w:tc>
          <w:tcPr>
            <w:tcW w:w="876" w:type="dxa"/>
            <w:vAlign w:val="bottom"/>
          </w:tcPr>
          <w:p w:rsidR="00B33A53" w:rsidRPr="007E322A" w:rsidRDefault="00B33A53" w:rsidP="003B66CA">
            <w:pPr>
              <w:jc w:val="center"/>
              <w:rPr>
                <w:color w:val="000000"/>
                <w:sz w:val="20"/>
                <w:szCs w:val="20"/>
              </w:rPr>
            </w:pPr>
            <w:r w:rsidRPr="007E322A">
              <w:rPr>
                <w:color w:val="000000"/>
                <w:sz w:val="20"/>
                <w:szCs w:val="20"/>
              </w:rPr>
              <w:t>810</w:t>
            </w:r>
          </w:p>
        </w:tc>
        <w:tc>
          <w:tcPr>
            <w:tcW w:w="708" w:type="dxa"/>
            <w:vAlign w:val="center"/>
          </w:tcPr>
          <w:p w:rsidR="00B33A53" w:rsidRPr="007E322A" w:rsidRDefault="00B33A53" w:rsidP="003B66CA">
            <w:pPr>
              <w:rPr>
                <w:color w:val="000000"/>
              </w:rPr>
            </w:pPr>
          </w:p>
        </w:tc>
        <w:tc>
          <w:tcPr>
            <w:tcW w:w="1276" w:type="dxa"/>
          </w:tcPr>
          <w:p w:rsidR="00B33A53" w:rsidRDefault="00B33A53" w:rsidP="003B66CA">
            <w:pPr>
              <w:jc w:val="center"/>
            </w:pPr>
          </w:p>
        </w:tc>
        <w:tc>
          <w:tcPr>
            <w:tcW w:w="1418" w:type="dxa"/>
          </w:tcPr>
          <w:p w:rsidR="00B33A53" w:rsidRDefault="00B33A53" w:rsidP="003B66CA">
            <w:pPr>
              <w:jc w:val="center"/>
            </w:pPr>
          </w:p>
        </w:tc>
        <w:tc>
          <w:tcPr>
            <w:tcW w:w="1134" w:type="dxa"/>
          </w:tcPr>
          <w:p w:rsidR="00B33A53" w:rsidRDefault="00B33A53" w:rsidP="003B66CA">
            <w:pPr>
              <w:jc w:val="center"/>
            </w:pPr>
          </w:p>
        </w:tc>
        <w:tc>
          <w:tcPr>
            <w:tcW w:w="1842" w:type="dxa"/>
          </w:tcPr>
          <w:p w:rsidR="00B33A53" w:rsidRDefault="00B33A53" w:rsidP="003B66CA">
            <w:pPr>
              <w:jc w:val="center"/>
            </w:pPr>
          </w:p>
        </w:tc>
        <w:tc>
          <w:tcPr>
            <w:tcW w:w="993" w:type="dxa"/>
          </w:tcPr>
          <w:p w:rsidR="00B33A53" w:rsidRDefault="00B33A53" w:rsidP="003B66CA">
            <w:pPr>
              <w:jc w:val="center"/>
            </w:pPr>
          </w:p>
        </w:tc>
        <w:tc>
          <w:tcPr>
            <w:tcW w:w="1559" w:type="dxa"/>
          </w:tcPr>
          <w:p w:rsidR="00B33A53" w:rsidRDefault="00B33A53" w:rsidP="003B66CA">
            <w:pPr>
              <w:jc w:val="center"/>
            </w:pPr>
          </w:p>
        </w:tc>
        <w:tc>
          <w:tcPr>
            <w:tcW w:w="1417" w:type="dxa"/>
          </w:tcPr>
          <w:p w:rsidR="00B33A53" w:rsidRDefault="00B33A53" w:rsidP="003B66CA">
            <w:pPr>
              <w:jc w:val="center"/>
            </w:pPr>
          </w:p>
        </w:tc>
        <w:tc>
          <w:tcPr>
            <w:tcW w:w="1167" w:type="dxa"/>
          </w:tcPr>
          <w:p w:rsidR="00B33A53" w:rsidRDefault="00B33A53" w:rsidP="003B66CA">
            <w:pPr>
              <w:jc w:val="center"/>
            </w:pPr>
          </w:p>
        </w:tc>
      </w:tr>
      <w:tr w:rsidR="00B33A53" w:rsidTr="003B66CA">
        <w:trPr>
          <w:trHeight w:val="150"/>
        </w:trPr>
        <w:tc>
          <w:tcPr>
            <w:tcW w:w="2781" w:type="dxa"/>
          </w:tcPr>
          <w:p w:rsidR="00B33A53" w:rsidRPr="007E322A" w:rsidRDefault="00B33A53" w:rsidP="003B66CA">
            <w:pPr>
              <w:rPr>
                <w:color w:val="000000"/>
                <w:sz w:val="20"/>
                <w:szCs w:val="20"/>
              </w:rPr>
            </w:pPr>
            <w:r w:rsidRPr="007E322A">
              <w:rPr>
                <w:color w:val="000000"/>
                <w:sz w:val="20"/>
                <w:szCs w:val="20"/>
              </w:rPr>
              <w:t>взносы в международные организации</w:t>
            </w:r>
          </w:p>
        </w:tc>
        <w:tc>
          <w:tcPr>
            <w:tcW w:w="681" w:type="dxa"/>
            <w:vAlign w:val="bottom"/>
          </w:tcPr>
          <w:p w:rsidR="00B33A53" w:rsidRPr="007E322A" w:rsidRDefault="00B33A53" w:rsidP="003B66CA">
            <w:pPr>
              <w:jc w:val="center"/>
              <w:rPr>
                <w:color w:val="000000"/>
                <w:sz w:val="20"/>
                <w:szCs w:val="20"/>
              </w:rPr>
            </w:pPr>
            <w:r w:rsidRPr="007E322A">
              <w:rPr>
                <w:color w:val="000000"/>
                <w:sz w:val="20"/>
                <w:szCs w:val="20"/>
              </w:rPr>
              <w:t>2420</w:t>
            </w:r>
          </w:p>
        </w:tc>
        <w:tc>
          <w:tcPr>
            <w:tcW w:w="876" w:type="dxa"/>
            <w:vAlign w:val="bottom"/>
          </w:tcPr>
          <w:p w:rsidR="00B33A53" w:rsidRPr="007E322A" w:rsidRDefault="00B33A53" w:rsidP="003B66CA">
            <w:pPr>
              <w:jc w:val="center"/>
              <w:rPr>
                <w:color w:val="000000"/>
                <w:sz w:val="20"/>
                <w:szCs w:val="20"/>
              </w:rPr>
            </w:pPr>
            <w:r w:rsidRPr="007E322A">
              <w:rPr>
                <w:color w:val="000000"/>
                <w:sz w:val="20"/>
                <w:szCs w:val="20"/>
              </w:rPr>
              <w:t>862</w:t>
            </w:r>
          </w:p>
        </w:tc>
        <w:tc>
          <w:tcPr>
            <w:tcW w:w="708" w:type="dxa"/>
            <w:vAlign w:val="center"/>
          </w:tcPr>
          <w:p w:rsidR="00B33A53" w:rsidRPr="007E322A" w:rsidRDefault="00B33A53" w:rsidP="003B66CA">
            <w:pPr>
              <w:rPr>
                <w:color w:val="000000"/>
              </w:rPr>
            </w:pPr>
          </w:p>
        </w:tc>
        <w:tc>
          <w:tcPr>
            <w:tcW w:w="1276" w:type="dxa"/>
          </w:tcPr>
          <w:p w:rsidR="00B33A53" w:rsidRDefault="00B33A53" w:rsidP="003B66CA">
            <w:pPr>
              <w:jc w:val="center"/>
            </w:pPr>
          </w:p>
        </w:tc>
        <w:tc>
          <w:tcPr>
            <w:tcW w:w="1418" w:type="dxa"/>
          </w:tcPr>
          <w:p w:rsidR="00B33A53" w:rsidRDefault="00B33A53" w:rsidP="003B66CA">
            <w:pPr>
              <w:jc w:val="center"/>
            </w:pPr>
          </w:p>
        </w:tc>
        <w:tc>
          <w:tcPr>
            <w:tcW w:w="1134" w:type="dxa"/>
          </w:tcPr>
          <w:p w:rsidR="00B33A53" w:rsidRDefault="00B33A53" w:rsidP="003B66CA">
            <w:pPr>
              <w:jc w:val="center"/>
            </w:pPr>
          </w:p>
        </w:tc>
        <w:tc>
          <w:tcPr>
            <w:tcW w:w="1842" w:type="dxa"/>
          </w:tcPr>
          <w:p w:rsidR="00B33A53" w:rsidRDefault="00B33A53" w:rsidP="003B66CA">
            <w:pPr>
              <w:jc w:val="center"/>
            </w:pPr>
          </w:p>
        </w:tc>
        <w:tc>
          <w:tcPr>
            <w:tcW w:w="993" w:type="dxa"/>
          </w:tcPr>
          <w:p w:rsidR="00B33A53" w:rsidRDefault="00B33A53" w:rsidP="003B66CA">
            <w:pPr>
              <w:jc w:val="center"/>
            </w:pPr>
          </w:p>
        </w:tc>
        <w:tc>
          <w:tcPr>
            <w:tcW w:w="1559" w:type="dxa"/>
          </w:tcPr>
          <w:p w:rsidR="00B33A53" w:rsidRDefault="00B33A53" w:rsidP="003B66CA">
            <w:pPr>
              <w:jc w:val="center"/>
            </w:pPr>
          </w:p>
        </w:tc>
        <w:tc>
          <w:tcPr>
            <w:tcW w:w="1417" w:type="dxa"/>
          </w:tcPr>
          <w:p w:rsidR="00B33A53" w:rsidRDefault="00B33A53" w:rsidP="003B66CA">
            <w:pPr>
              <w:jc w:val="center"/>
            </w:pPr>
          </w:p>
        </w:tc>
        <w:tc>
          <w:tcPr>
            <w:tcW w:w="1167" w:type="dxa"/>
          </w:tcPr>
          <w:p w:rsidR="00B33A53" w:rsidRDefault="00B33A53" w:rsidP="003B66CA">
            <w:pPr>
              <w:jc w:val="center"/>
            </w:pPr>
          </w:p>
        </w:tc>
      </w:tr>
      <w:tr w:rsidR="00B33A53" w:rsidTr="003B66CA">
        <w:trPr>
          <w:trHeight w:val="165"/>
        </w:trPr>
        <w:tc>
          <w:tcPr>
            <w:tcW w:w="2781" w:type="dxa"/>
          </w:tcPr>
          <w:p w:rsidR="00B33A53" w:rsidRPr="007E322A" w:rsidRDefault="00B33A53" w:rsidP="003B66CA">
            <w:pPr>
              <w:rPr>
                <w:color w:val="000000"/>
                <w:sz w:val="20"/>
                <w:szCs w:val="20"/>
              </w:rPr>
            </w:pPr>
            <w:r w:rsidRPr="007E322A">
              <w:rPr>
                <w:color w:val="000000"/>
                <w:sz w:val="20"/>
                <w:szCs w:val="20"/>
              </w:rPr>
              <w:lastRenderedPageBreak/>
              <w:t>платежи в целях обеспечения реализации соглашений с правительствами иностранных государств и международными организациями</w:t>
            </w:r>
          </w:p>
        </w:tc>
        <w:tc>
          <w:tcPr>
            <w:tcW w:w="681" w:type="dxa"/>
            <w:vAlign w:val="bottom"/>
          </w:tcPr>
          <w:p w:rsidR="00B33A53" w:rsidRPr="007E322A" w:rsidRDefault="00B33A53" w:rsidP="003B66CA">
            <w:pPr>
              <w:jc w:val="center"/>
              <w:rPr>
                <w:color w:val="000000"/>
                <w:sz w:val="20"/>
                <w:szCs w:val="20"/>
              </w:rPr>
            </w:pPr>
            <w:r w:rsidRPr="007E322A">
              <w:rPr>
                <w:color w:val="000000"/>
                <w:sz w:val="20"/>
                <w:szCs w:val="20"/>
              </w:rPr>
              <w:t>2430</w:t>
            </w:r>
          </w:p>
        </w:tc>
        <w:tc>
          <w:tcPr>
            <w:tcW w:w="876" w:type="dxa"/>
            <w:vAlign w:val="bottom"/>
          </w:tcPr>
          <w:p w:rsidR="00B33A53" w:rsidRPr="007E322A" w:rsidRDefault="00B33A53" w:rsidP="003B66CA">
            <w:pPr>
              <w:jc w:val="center"/>
              <w:rPr>
                <w:color w:val="000000"/>
                <w:sz w:val="20"/>
                <w:szCs w:val="20"/>
              </w:rPr>
            </w:pPr>
            <w:r w:rsidRPr="007E322A">
              <w:rPr>
                <w:color w:val="000000"/>
                <w:sz w:val="20"/>
                <w:szCs w:val="20"/>
              </w:rPr>
              <w:t>863</w:t>
            </w:r>
          </w:p>
        </w:tc>
        <w:tc>
          <w:tcPr>
            <w:tcW w:w="708" w:type="dxa"/>
            <w:vAlign w:val="center"/>
          </w:tcPr>
          <w:p w:rsidR="00B33A53" w:rsidRPr="007E322A" w:rsidRDefault="00B33A53" w:rsidP="003B66CA">
            <w:pPr>
              <w:rPr>
                <w:color w:val="000000"/>
              </w:rPr>
            </w:pPr>
          </w:p>
        </w:tc>
        <w:tc>
          <w:tcPr>
            <w:tcW w:w="1276" w:type="dxa"/>
          </w:tcPr>
          <w:p w:rsidR="00B33A53" w:rsidRDefault="00B33A53" w:rsidP="003B66CA">
            <w:pPr>
              <w:jc w:val="center"/>
            </w:pPr>
          </w:p>
        </w:tc>
        <w:tc>
          <w:tcPr>
            <w:tcW w:w="1418" w:type="dxa"/>
          </w:tcPr>
          <w:p w:rsidR="00B33A53" w:rsidRDefault="00B33A53" w:rsidP="003B66CA">
            <w:pPr>
              <w:jc w:val="center"/>
            </w:pPr>
          </w:p>
        </w:tc>
        <w:tc>
          <w:tcPr>
            <w:tcW w:w="1134" w:type="dxa"/>
          </w:tcPr>
          <w:p w:rsidR="00B33A53" w:rsidRDefault="00B33A53" w:rsidP="003B66CA">
            <w:pPr>
              <w:jc w:val="center"/>
            </w:pPr>
          </w:p>
        </w:tc>
        <w:tc>
          <w:tcPr>
            <w:tcW w:w="1842" w:type="dxa"/>
          </w:tcPr>
          <w:p w:rsidR="00B33A53" w:rsidRDefault="00B33A53" w:rsidP="003B66CA">
            <w:pPr>
              <w:jc w:val="center"/>
            </w:pPr>
          </w:p>
        </w:tc>
        <w:tc>
          <w:tcPr>
            <w:tcW w:w="993" w:type="dxa"/>
          </w:tcPr>
          <w:p w:rsidR="00B33A53" w:rsidRDefault="00B33A53" w:rsidP="003B66CA">
            <w:pPr>
              <w:jc w:val="center"/>
            </w:pPr>
          </w:p>
        </w:tc>
        <w:tc>
          <w:tcPr>
            <w:tcW w:w="1559" w:type="dxa"/>
          </w:tcPr>
          <w:p w:rsidR="00B33A53" w:rsidRDefault="00B33A53" w:rsidP="003B66CA">
            <w:pPr>
              <w:jc w:val="center"/>
            </w:pPr>
          </w:p>
        </w:tc>
        <w:tc>
          <w:tcPr>
            <w:tcW w:w="1417" w:type="dxa"/>
          </w:tcPr>
          <w:p w:rsidR="00B33A53" w:rsidRDefault="00B33A53" w:rsidP="003B66CA">
            <w:pPr>
              <w:jc w:val="center"/>
            </w:pPr>
          </w:p>
        </w:tc>
        <w:tc>
          <w:tcPr>
            <w:tcW w:w="1167" w:type="dxa"/>
          </w:tcPr>
          <w:p w:rsidR="00B33A53" w:rsidRDefault="00B33A53" w:rsidP="003B66CA">
            <w:pPr>
              <w:jc w:val="center"/>
            </w:pPr>
          </w:p>
        </w:tc>
      </w:tr>
      <w:tr w:rsidR="00B33A53" w:rsidTr="003B66CA">
        <w:trPr>
          <w:trHeight w:val="111"/>
        </w:trPr>
        <w:tc>
          <w:tcPr>
            <w:tcW w:w="2781" w:type="dxa"/>
          </w:tcPr>
          <w:p w:rsidR="00B33A53" w:rsidRPr="007E322A" w:rsidRDefault="00B33A53" w:rsidP="003B66CA">
            <w:pPr>
              <w:rPr>
                <w:color w:val="000000"/>
                <w:sz w:val="20"/>
                <w:szCs w:val="20"/>
              </w:rPr>
            </w:pPr>
            <w:r w:rsidRPr="007E322A">
              <w:rPr>
                <w:color w:val="000000"/>
                <w:sz w:val="20"/>
                <w:szCs w:val="20"/>
              </w:rPr>
              <w:t>прочие выплаты (кроме выплат на закупку товаров, работ, услуг), всего</w:t>
            </w:r>
          </w:p>
        </w:tc>
        <w:tc>
          <w:tcPr>
            <w:tcW w:w="681" w:type="dxa"/>
            <w:vAlign w:val="bottom"/>
          </w:tcPr>
          <w:p w:rsidR="00B33A53" w:rsidRPr="007E322A" w:rsidRDefault="00B33A53" w:rsidP="003B66CA">
            <w:pPr>
              <w:jc w:val="center"/>
              <w:rPr>
                <w:color w:val="000000"/>
                <w:sz w:val="20"/>
                <w:szCs w:val="20"/>
              </w:rPr>
            </w:pPr>
            <w:r w:rsidRPr="007E322A">
              <w:rPr>
                <w:color w:val="000000"/>
                <w:sz w:val="20"/>
                <w:szCs w:val="20"/>
              </w:rPr>
              <w:t>2500</w:t>
            </w:r>
          </w:p>
        </w:tc>
        <w:tc>
          <w:tcPr>
            <w:tcW w:w="876" w:type="dxa"/>
            <w:vAlign w:val="bottom"/>
          </w:tcPr>
          <w:p w:rsidR="00B33A53" w:rsidRPr="007E322A" w:rsidRDefault="00B33A53" w:rsidP="003B66CA">
            <w:pPr>
              <w:jc w:val="center"/>
              <w:rPr>
                <w:color w:val="000000"/>
                <w:sz w:val="20"/>
                <w:szCs w:val="20"/>
              </w:rPr>
            </w:pPr>
            <w:r w:rsidRPr="007E322A">
              <w:rPr>
                <w:color w:val="000000"/>
                <w:sz w:val="20"/>
                <w:szCs w:val="20"/>
              </w:rPr>
              <w:t>x</w:t>
            </w:r>
          </w:p>
        </w:tc>
        <w:tc>
          <w:tcPr>
            <w:tcW w:w="708" w:type="dxa"/>
            <w:vAlign w:val="center"/>
          </w:tcPr>
          <w:p w:rsidR="00B33A53" w:rsidRPr="007E322A" w:rsidRDefault="00B33A53" w:rsidP="003B66CA">
            <w:pPr>
              <w:rPr>
                <w:color w:val="000000"/>
              </w:rPr>
            </w:pPr>
          </w:p>
        </w:tc>
        <w:tc>
          <w:tcPr>
            <w:tcW w:w="1276" w:type="dxa"/>
          </w:tcPr>
          <w:p w:rsidR="00B33A53" w:rsidRDefault="00B33A53" w:rsidP="003B66CA">
            <w:pPr>
              <w:jc w:val="center"/>
            </w:pPr>
          </w:p>
        </w:tc>
        <w:tc>
          <w:tcPr>
            <w:tcW w:w="1418" w:type="dxa"/>
          </w:tcPr>
          <w:p w:rsidR="00B33A53" w:rsidRDefault="00B33A53" w:rsidP="003B66CA">
            <w:pPr>
              <w:jc w:val="center"/>
            </w:pPr>
          </w:p>
        </w:tc>
        <w:tc>
          <w:tcPr>
            <w:tcW w:w="1134" w:type="dxa"/>
          </w:tcPr>
          <w:p w:rsidR="00B33A53" w:rsidRDefault="00B33A53" w:rsidP="003B66CA">
            <w:pPr>
              <w:jc w:val="center"/>
            </w:pPr>
          </w:p>
        </w:tc>
        <w:tc>
          <w:tcPr>
            <w:tcW w:w="1842" w:type="dxa"/>
          </w:tcPr>
          <w:p w:rsidR="00B33A53" w:rsidRDefault="00B33A53" w:rsidP="003B66CA">
            <w:pPr>
              <w:jc w:val="center"/>
            </w:pPr>
          </w:p>
        </w:tc>
        <w:tc>
          <w:tcPr>
            <w:tcW w:w="993" w:type="dxa"/>
          </w:tcPr>
          <w:p w:rsidR="00B33A53" w:rsidRDefault="00B33A53" w:rsidP="003B66CA">
            <w:pPr>
              <w:jc w:val="center"/>
            </w:pPr>
          </w:p>
        </w:tc>
        <w:tc>
          <w:tcPr>
            <w:tcW w:w="1559" w:type="dxa"/>
          </w:tcPr>
          <w:p w:rsidR="00B33A53" w:rsidRDefault="00B33A53" w:rsidP="003B66CA">
            <w:pPr>
              <w:jc w:val="center"/>
            </w:pPr>
          </w:p>
        </w:tc>
        <w:tc>
          <w:tcPr>
            <w:tcW w:w="1417" w:type="dxa"/>
          </w:tcPr>
          <w:p w:rsidR="00B33A53" w:rsidRDefault="00B33A53" w:rsidP="003B66CA">
            <w:pPr>
              <w:jc w:val="center"/>
            </w:pPr>
          </w:p>
        </w:tc>
        <w:tc>
          <w:tcPr>
            <w:tcW w:w="1167" w:type="dxa"/>
          </w:tcPr>
          <w:p w:rsidR="00B33A53" w:rsidRDefault="00B33A53" w:rsidP="003B66CA">
            <w:pPr>
              <w:jc w:val="center"/>
            </w:pPr>
          </w:p>
        </w:tc>
      </w:tr>
      <w:tr w:rsidR="00B33A53" w:rsidTr="003B66CA">
        <w:trPr>
          <w:trHeight w:val="180"/>
        </w:trPr>
        <w:tc>
          <w:tcPr>
            <w:tcW w:w="2781" w:type="dxa"/>
          </w:tcPr>
          <w:p w:rsidR="00B33A53" w:rsidRPr="007E322A" w:rsidRDefault="00B33A53" w:rsidP="003B66CA">
            <w:pPr>
              <w:ind w:firstLineChars="300" w:firstLine="600"/>
              <w:rPr>
                <w:color w:val="000000"/>
                <w:sz w:val="20"/>
                <w:szCs w:val="20"/>
              </w:rPr>
            </w:pPr>
            <w:r w:rsidRPr="007E322A">
              <w:rPr>
                <w:color w:val="000000"/>
                <w:sz w:val="20"/>
                <w:szCs w:val="20"/>
              </w:rPr>
              <w:t>в том числе:</w:t>
            </w:r>
          </w:p>
        </w:tc>
        <w:tc>
          <w:tcPr>
            <w:tcW w:w="681" w:type="dxa"/>
            <w:vAlign w:val="bottom"/>
          </w:tcPr>
          <w:p w:rsidR="00B33A53" w:rsidRPr="007E322A" w:rsidRDefault="00B33A53" w:rsidP="003B66CA">
            <w:pPr>
              <w:jc w:val="center"/>
              <w:rPr>
                <w:color w:val="000000"/>
                <w:sz w:val="20"/>
                <w:szCs w:val="20"/>
              </w:rPr>
            </w:pPr>
            <w:r w:rsidRPr="007E322A">
              <w:rPr>
                <w:color w:val="000000"/>
                <w:sz w:val="20"/>
                <w:szCs w:val="20"/>
              </w:rPr>
              <w:t> </w:t>
            </w:r>
          </w:p>
        </w:tc>
        <w:tc>
          <w:tcPr>
            <w:tcW w:w="876" w:type="dxa"/>
            <w:vAlign w:val="bottom"/>
          </w:tcPr>
          <w:p w:rsidR="00B33A53" w:rsidRPr="007E322A" w:rsidRDefault="00B33A53" w:rsidP="003B66CA">
            <w:pPr>
              <w:jc w:val="center"/>
              <w:rPr>
                <w:color w:val="000000"/>
                <w:sz w:val="20"/>
                <w:szCs w:val="20"/>
              </w:rPr>
            </w:pPr>
            <w:r w:rsidRPr="007E322A">
              <w:rPr>
                <w:color w:val="000000"/>
                <w:sz w:val="20"/>
                <w:szCs w:val="20"/>
              </w:rPr>
              <w:t> </w:t>
            </w:r>
          </w:p>
        </w:tc>
        <w:tc>
          <w:tcPr>
            <w:tcW w:w="708" w:type="dxa"/>
            <w:vAlign w:val="center"/>
          </w:tcPr>
          <w:p w:rsidR="00B33A53" w:rsidRPr="007E322A" w:rsidRDefault="00B33A53" w:rsidP="003B66CA">
            <w:pPr>
              <w:rPr>
                <w:color w:val="000000"/>
              </w:rPr>
            </w:pPr>
          </w:p>
        </w:tc>
        <w:tc>
          <w:tcPr>
            <w:tcW w:w="1276" w:type="dxa"/>
          </w:tcPr>
          <w:p w:rsidR="00B33A53" w:rsidRDefault="00B33A53" w:rsidP="003B66CA">
            <w:pPr>
              <w:jc w:val="center"/>
            </w:pPr>
          </w:p>
        </w:tc>
        <w:tc>
          <w:tcPr>
            <w:tcW w:w="1418" w:type="dxa"/>
          </w:tcPr>
          <w:p w:rsidR="00B33A53" w:rsidRDefault="00B33A53" w:rsidP="003B66CA">
            <w:pPr>
              <w:jc w:val="center"/>
            </w:pPr>
          </w:p>
        </w:tc>
        <w:tc>
          <w:tcPr>
            <w:tcW w:w="1134" w:type="dxa"/>
          </w:tcPr>
          <w:p w:rsidR="00B33A53" w:rsidRDefault="00B33A53" w:rsidP="003B66CA">
            <w:pPr>
              <w:jc w:val="center"/>
            </w:pPr>
          </w:p>
        </w:tc>
        <w:tc>
          <w:tcPr>
            <w:tcW w:w="1842" w:type="dxa"/>
          </w:tcPr>
          <w:p w:rsidR="00B33A53" w:rsidRDefault="00B33A53" w:rsidP="003B66CA">
            <w:pPr>
              <w:jc w:val="center"/>
            </w:pPr>
          </w:p>
        </w:tc>
        <w:tc>
          <w:tcPr>
            <w:tcW w:w="993" w:type="dxa"/>
          </w:tcPr>
          <w:p w:rsidR="00B33A53" w:rsidRDefault="00B33A53" w:rsidP="003B66CA">
            <w:pPr>
              <w:jc w:val="center"/>
            </w:pPr>
          </w:p>
        </w:tc>
        <w:tc>
          <w:tcPr>
            <w:tcW w:w="1559" w:type="dxa"/>
          </w:tcPr>
          <w:p w:rsidR="00B33A53" w:rsidRDefault="00B33A53" w:rsidP="003B66CA">
            <w:pPr>
              <w:jc w:val="center"/>
            </w:pPr>
          </w:p>
        </w:tc>
        <w:tc>
          <w:tcPr>
            <w:tcW w:w="1417" w:type="dxa"/>
          </w:tcPr>
          <w:p w:rsidR="00B33A53" w:rsidRDefault="00B33A53" w:rsidP="003B66CA">
            <w:pPr>
              <w:jc w:val="center"/>
            </w:pPr>
          </w:p>
        </w:tc>
        <w:tc>
          <w:tcPr>
            <w:tcW w:w="1167" w:type="dxa"/>
          </w:tcPr>
          <w:p w:rsidR="00B33A53" w:rsidRDefault="00B33A53" w:rsidP="003B66CA">
            <w:pPr>
              <w:jc w:val="center"/>
            </w:pPr>
          </w:p>
        </w:tc>
      </w:tr>
      <w:tr w:rsidR="00B33A53" w:rsidTr="003B66CA">
        <w:trPr>
          <w:trHeight w:val="150"/>
        </w:trPr>
        <w:tc>
          <w:tcPr>
            <w:tcW w:w="2781" w:type="dxa"/>
          </w:tcPr>
          <w:p w:rsidR="00B33A53" w:rsidRPr="007E322A" w:rsidRDefault="00B33A53" w:rsidP="003B66CA">
            <w:pPr>
              <w:rPr>
                <w:color w:val="000000"/>
                <w:sz w:val="20"/>
                <w:szCs w:val="20"/>
              </w:rPr>
            </w:pPr>
            <w:r w:rsidRPr="007E322A">
              <w:rPr>
                <w:color w:val="000000"/>
                <w:sz w:val="20"/>
                <w:szCs w:val="20"/>
              </w:rPr>
              <w:t>исполнение судебных актов Российской Федерации и мировых соглашений по возмещению вреда, причиненного в результате деятельности учреждения</w:t>
            </w:r>
          </w:p>
        </w:tc>
        <w:tc>
          <w:tcPr>
            <w:tcW w:w="681" w:type="dxa"/>
            <w:vAlign w:val="bottom"/>
          </w:tcPr>
          <w:p w:rsidR="00B33A53" w:rsidRPr="007E322A" w:rsidRDefault="00B33A53" w:rsidP="003B66CA">
            <w:pPr>
              <w:jc w:val="center"/>
              <w:rPr>
                <w:color w:val="000000"/>
                <w:sz w:val="20"/>
                <w:szCs w:val="20"/>
              </w:rPr>
            </w:pPr>
            <w:r w:rsidRPr="007E322A">
              <w:rPr>
                <w:color w:val="000000"/>
                <w:sz w:val="20"/>
                <w:szCs w:val="20"/>
              </w:rPr>
              <w:t>2520</w:t>
            </w:r>
          </w:p>
        </w:tc>
        <w:tc>
          <w:tcPr>
            <w:tcW w:w="876" w:type="dxa"/>
            <w:vAlign w:val="bottom"/>
          </w:tcPr>
          <w:p w:rsidR="00B33A53" w:rsidRPr="007E322A" w:rsidRDefault="00B33A53" w:rsidP="003B66CA">
            <w:pPr>
              <w:jc w:val="center"/>
              <w:rPr>
                <w:color w:val="000000"/>
                <w:sz w:val="20"/>
                <w:szCs w:val="20"/>
              </w:rPr>
            </w:pPr>
            <w:r w:rsidRPr="007E322A">
              <w:rPr>
                <w:color w:val="000000"/>
                <w:sz w:val="20"/>
                <w:szCs w:val="20"/>
              </w:rPr>
              <w:t>831</w:t>
            </w:r>
          </w:p>
        </w:tc>
        <w:tc>
          <w:tcPr>
            <w:tcW w:w="708" w:type="dxa"/>
            <w:vAlign w:val="center"/>
          </w:tcPr>
          <w:p w:rsidR="00B33A53" w:rsidRPr="007E322A" w:rsidRDefault="00B33A53" w:rsidP="003B66CA">
            <w:pPr>
              <w:rPr>
                <w:color w:val="000000"/>
              </w:rPr>
            </w:pPr>
          </w:p>
        </w:tc>
        <w:tc>
          <w:tcPr>
            <w:tcW w:w="1276" w:type="dxa"/>
          </w:tcPr>
          <w:p w:rsidR="00B33A53" w:rsidRDefault="00B33A53" w:rsidP="003B66CA">
            <w:pPr>
              <w:jc w:val="center"/>
            </w:pPr>
          </w:p>
        </w:tc>
        <w:tc>
          <w:tcPr>
            <w:tcW w:w="1418" w:type="dxa"/>
          </w:tcPr>
          <w:p w:rsidR="00B33A53" w:rsidRDefault="00B33A53" w:rsidP="003B66CA">
            <w:pPr>
              <w:jc w:val="center"/>
            </w:pPr>
          </w:p>
        </w:tc>
        <w:tc>
          <w:tcPr>
            <w:tcW w:w="1134" w:type="dxa"/>
          </w:tcPr>
          <w:p w:rsidR="00B33A53" w:rsidRDefault="00B33A53" w:rsidP="003B66CA">
            <w:pPr>
              <w:jc w:val="center"/>
            </w:pPr>
          </w:p>
        </w:tc>
        <w:tc>
          <w:tcPr>
            <w:tcW w:w="1842" w:type="dxa"/>
          </w:tcPr>
          <w:p w:rsidR="00B33A53" w:rsidRDefault="00B33A53" w:rsidP="003B66CA">
            <w:pPr>
              <w:jc w:val="center"/>
            </w:pPr>
          </w:p>
        </w:tc>
        <w:tc>
          <w:tcPr>
            <w:tcW w:w="993" w:type="dxa"/>
          </w:tcPr>
          <w:p w:rsidR="00B33A53" w:rsidRDefault="00B33A53" w:rsidP="003B66CA">
            <w:pPr>
              <w:jc w:val="center"/>
            </w:pPr>
          </w:p>
        </w:tc>
        <w:tc>
          <w:tcPr>
            <w:tcW w:w="1559" w:type="dxa"/>
          </w:tcPr>
          <w:p w:rsidR="00B33A53" w:rsidRDefault="00B33A53" w:rsidP="003B66CA">
            <w:pPr>
              <w:jc w:val="center"/>
            </w:pPr>
          </w:p>
        </w:tc>
        <w:tc>
          <w:tcPr>
            <w:tcW w:w="1417" w:type="dxa"/>
          </w:tcPr>
          <w:p w:rsidR="00B33A53" w:rsidRDefault="00B33A53" w:rsidP="003B66CA">
            <w:pPr>
              <w:jc w:val="center"/>
            </w:pPr>
          </w:p>
        </w:tc>
        <w:tc>
          <w:tcPr>
            <w:tcW w:w="1167" w:type="dxa"/>
          </w:tcPr>
          <w:p w:rsidR="00B33A53" w:rsidRDefault="00B33A53" w:rsidP="003B66CA">
            <w:pPr>
              <w:jc w:val="center"/>
            </w:pPr>
          </w:p>
        </w:tc>
      </w:tr>
      <w:tr w:rsidR="00B33A53" w:rsidTr="003B66CA">
        <w:trPr>
          <w:trHeight w:val="111"/>
        </w:trPr>
        <w:tc>
          <w:tcPr>
            <w:tcW w:w="2781" w:type="dxa"/>
          </w:tcPr>
          <w:p w:rsidR="00B33A53" w:rsidRPr="00B33A53" w:rsidRDefault="00E561DD" w:rsidP="003B66CA">
            <w:pPr>
              <w:rPr>
                <w:color w:val="000000" w:themeColor="text1"/>
                <w:sz w:val="20"/>
                <w:szCs w:val="20"/>
              </w:rPr>
            </w:pPr>
            <w:hyperlink r:id="rId27" w:anchor="RANGE!P875" w:history="1">
              <w:r w:rsidR="00B33A53" w:rsidRPr="00B33A53">
                <w:rPr>
                  <w:color w:val="000000" w:themeColor="text1"/>
                  <w:sz w:val="20"/>
                  <w:szCs w:val="20"/>
                </w:rPr>
                <w:t>расходы на закупку товаров, работ, услуг, всего &lt;7&gt;</w:t>
              </w:r>
            </w:hyperlink>
          </w:p>
        </w:tc>
        <w:tc>
          <w:tcPr>
            <w:tcW w:w="681" w:type="dxa"/>
            <w:vAlign w:val="bottom"/>
          </w:tcPr>
          <w:p w:rsidR="00B33A53" w:rsidRPr="007E322A" w:rsidRDefault="00B33A53" w:rsidP="003B66CA">
            <w:pPr>
              <w:jc w:val="center"/>
              <w:rPr>
                <w:sz w:val="20"/>
                <w:szCs w:val="20"/>
              </w:rPr>
            </w:pPr>
            <w:r w:rsidRPr="007E322A">
              <w:rPr>
                <w:sz w:val="20"/>
                <w:szCs w:val="20"/>
              </w:rPr>
              <w:t>2600</w:t>
            </w:r>
          </w:p>
        </w:tc>
        <w:tc>
          <w:tcPr>
            <w:tcW w:w="876" w:type="dxa"/>
            <w:vAlign w:val="bottom"/>
          </w:tcPr>
          <w:p w:rsidR="00B33A53" w:rsidRPr="007E322A" w:rsidRDefault="00B33A53" w:rsidP="003B66CA">
            <w:pPr>
              <w:jc w:val="center"/>
              <w:rPr>
                <w:sz w:val="20"/>
                <w:szCs w:val="20"/>
              </w:rPr>
            </w:pPr>
            <w:r w:rsidRPr="007E322A">
              <w:rPr>
                <w:sz w:val="20"/>
                <w:szCs w:val="20"/>
              </w:rPr>
              <w:t>x</w:t>
            </w:r>
          </w:p>
        </w:tc>
        <w:tc>
          <w:tcPr>
            <w:tcW w:w="708" w:type="dxa"/>
            <w:vAlign w:val="center"/>
          </w:tcPr>
          <w:p w:rsidR="00B33A53" w:rsidRPr="007E322A" w:rsidRDefault="00B33A53" w:rsidP="003B66CA">
            <w:pPr>
              <w:rPr>
                <w:color w:val="000000"/>
              </w:rPr>
            </w:pPr>
          </w:p>
        </w:tc>
        <w:tc>
          <w:tcPr>
            <w:tcW w:w="1276" w:type="dxa"/>
          </w:tcPr>
          <w:p w:rsidR="00B33A53" w:rsidRDefault="00B33A53" w:rsidP="003B66CA">
            <w:pPr>
              <w:jc w:val="center"/>
            </w:pPr>
          </w:p>
        </w:tc>
        <w:tc>
          <w:tcPr>
            <w:tcW w:w="1418" w:type="dxa"/>
          </w:tcPr>
          <w:p w:rsidR="00B33A53" w:rsidRDefault="00B33A53" w:rsidP="003B66CA">
            <w:pPr>
              <w:jc w:val="center"/>
            </w:pPr>
          </w:p>
        </w:tc>
        <w:tc>
          <w:tcPr>
            <w:tcW w:w="1134" w:type="dxa"/>
          </w:tcPr>
          <w:p w:rsidR="00B33A53" w:rsidRDefault="00B33A53" w:rsidP="003B66CA">
            <w:pPr>
              <w:jc w:val="center"/>
            </w:pPr>
          </w:p>
        </w:tc>
        <w:tc>
          <w:tcPr>
            <w:tcW w:w="1842" w:type="dxa"/>
          </w:tcPr>
          <w:p w:rsidR="00B33A53" w:rsidRDefault="00B33A53" w:rsidP="003B66CA">
            <w:pPr>
              <w:jc w:val="center"/>
            </w:pPr>
          </w:p>
        </w:tc>
        <w:tc>
          <w:tcPr>
            <w:tcW w:w="993" w:type="dxa"/>
          </w:tcPr>
          <w:p w:rsidR="00B33A53" w:rsidRDefault="00B33A53" w:rsidP="003B66CA">
            <w:pPr>
              <w:jc w:val="center"/>
            </w:pPr>
          </w:p>
        </w:tc>
        <w:tc>
          <w:tcPr>
            <w:tcW w:w="1559" w:type="dxa"/>
          </w:tcPr>
          <w:p w:rsidR="00B33A53" w:rsidRDefault="00B33A53" w:rsidP="003B66CA">
            <w:pPr>
              <w:jc w:val="center"/>
            </w:pPr>
          </w:p>
        </w:tc>
        <w:tc>
          <w:tcPr>
            <w:tcW w:w="1417" w:type="dxa"/>
          </w:tcPr>
          <w:p w:rsidR="00B33A53" w:rsidRDefault="00B33A53" w:rsidP="003B66CA">
            <w:pPr>
              <w:jc w:val="center"/>
            </w:pPr>
          </w:p>
        </w:tc>
        <w:tc>
          <w:tcPr>
            <w:tcW w:w="1167" w:type="dxa"/>
          </w:tcPr>
          <w:p w:rsidR="00B33A53" w:rsidRDefault="00B33A53" w:rsidP="003B66CA">
            <w:pPr>
              <w:jc w:val="center"/>
            </w:pPr>
          </w:p>
        </w:tc>
      </w:tr>
      <w:tr w:rsidR="00B33A53" w:rsidTr="003B66CA">
        <w:trPr>
          <w:trHeight w:val="135"/>
        </w:trPr>
        <w:tc>
          <w:tcPr>
            <w:tcW w:w="2781" w:type="dxa"/>
          </w:tcPr>
          <w:p w:rsidR="00B33A53" w:rsidRPr="007E322A" w:rsidRDefault="00B33A53" w:rsidP="003B66CA">
            <w:pPr>
              <w:ind w:firstLineChars="500" w:firstLine="1000"/>
              <w:rPr>
                <w:color w:val="000000"/>
                <w:sz w:val="20"/>
                <w:szCs w:val="20"/>
              </w:rPr>
            </w:pPr>
            <w:r w:rsidRPr="007E322A">
              <w:rPr>
                <w:color w:val="000000"/>
                <w:sz w:val="20"/>
                <w:szCs w:val="20"/>
              </w:rPr>
              <w:t>в том числе:</w:t>
            </w:r>
          </w:p>
        </w:tc>
        <w:tc>
          <w:tcPr>
            <w:tcW w:w="681" w:type="dxa"/>
            <w:vAlign w:val="bottom"/>
          </w:tcPr>
          <w:p w:rsidR="00B33A53" w:rsidRPr="007E322A" w:rsidRDefault="00B33A53" w:rsidP="003B66CA">
            <w:pPr>
              <w:rPr>
                <w:color w:val="000000"/>
                <w:sz w:val="20"/>
                <w:szCs w:val="20"/>
              </w:rPr>
            </w:pPr>
            <w:r w:rsidRPr="007E322A">
              <w:rPr>
                <w:color w:val="000000"/>
                <w:sz w:val="20"/>
                <w:szCs w:val="20"/>
              </w:rPr>
              <w:t> </w:t>
            </w:r>
          </w:p>
        </w:tc>
        <w:tc>
          <w:tcPr>
            <w:tcW w:w="876" w:type="dxa"/>
            <w:vAlign w:val="bottom"/>
          </w:tcPr>
          <w:p w:rsidR="00B33A53" w:rsidRPr="007E322A" w:rsidRDefault="00B33A53" w:rsidP="003B66CA">
            <w:pPr>
              <w:jc w:val="center"/>
              <w:rPr>
                <w:color w:val="000000"/>
                <w:sz w:val="20"/>
                <w:szCs w:val="20"/>
              </w:rPr>
            </w:pPr>
            <w:r w:rsidRPr="007E322A">
              <w:rPr>
                <w:color w:val="000000"/>
                <w:sz w:val="20"/>
                <w:szCs w:val="20"/>
              </w:rPr>
              <w:t> </w:t>
            </w:r>
          </w:p>
        </w:tc>
        <w:tc>
          <w:tcPr>
            <w:tcW w:w="708" w:type="dxa"/>
            <w:vAlign w:val="center"/>
          </w:tcPr>
          <w:p w:rsidR="00B33A53" w:rsidRPr="007E322A" w:rsidRDefault="00B33A53" w:rsidP="003B66CA">
            <w:pPr>
              <w:rPr>
                <w:color w:val="000000"/>
              </w:rPr>
            </w:pPr>
          </w:p>
        </w:tc>
        <w:tc>
          <w:tcPr>
            <w:tcW w:w="1276" w:type="dxa"/>
          </w:tcPr>
          <w:p w:rsidR="00B33A53" w:rsidRDefault="00B33A53" w:rsidP="003B66CA">
            <w:pPr>
              <w:jc w:val="center"/>
            </w:pPr>
          </w:p>
        </w:tc>
        <w:tc>
          <w:tcPr>
            <w:tcW w:w="1418" w:type="dxa"/>
          </w:tcPr>
          <w:p w:rsidR="00B33A53" w:rsidRDefault="00B33A53" w:rsidP="003B66CA">
            <w:pPr>
              <w:jc w:val="center"/>
            </w:pPr>
          </w:p>
        </w:tc>
        <w:tc>
          <w:tcPr>
            <w:tcW w:w="1134" w:type="dxa"/>
          </w:tcPr>
          <w:p w:rsidR="00B33A53" w:rsidRDefault="00B33A53" w:rsidP="003B66CA">
            <w:pPr>
              <w:jc w:val="center"/>
            </w:pPr>
          </w:p>
        </w:tc>
        <w:tc>
          <w:tcPr>
            <w:tcW w:w="1842" w:type="dxa"/>
          </w:tcPr>
          <w:p w:rsidR="00B33A53" w:rsidRDefault="00B33A53" w:rsidP="003B66CA">
            <w:pPr>
              <w:jc w:val="center"/>
            </w:pPr>
          </w:p>
        </w:tc>
        <w:tc>
          <w:tcPr>
            <w:tcW w:w="993" w:type="dxa"/>
          </w:tcPr>
          <w:p w:rsidR="00B33A53" w:rsidRDefault="00B33A53" w:rsidP="003B66CA">
            <w:pPr>
              <w:jc w:val="center"/>
            </w:pPr>
          </w:p>
        </w:tc>
        <w:tc>
          <w:tcPr>
            <w:tcW w:w="1559" w:type="dxa"/>
          </w:tcPr>
          <w:p w:rsidR="00B33A53" w:rsidRDefault="00B33A53" w:rsidP="003B66CA">
            <w:pPr>
              <w:jc w:val="center"/>
            </w:pPr>
          </w:p>
        </w:tc>
        <w:tc>
          <w:tcPr>
            <w:tcW w:w="1417" w:type="dxa"/>
          </w:tcPr>
          <w:p w:rsidR="00B33A53" w:rsidRDefault="00B33A53" w:rsidP="003B66CA">
            <w:pPr>
              <w:jc w:val="center"/>
            </w:pPr>
          </w:p>
        </w:tc>
        <w:tc>
          <w:tcPr>
            <w:tcW w:w="1167" w:type="dxa"/>
          </w:tcPr>
          <w:p w:rsidR="00B33A53" w:rsidRDefault="00B33A53" w:rsidP="003B66CA">
            <w:pPr>
              <w:jc w:val="center"/>
            </w:pPr>
          </w:p>
        </w:tc>
      </w:tr>
      <w:tr w:rsidR="00B33A53" w:rsidTr="003B66CA">
        <w:trPr>
          <w:trHeight w:val="111"/>
        </w:trPr>
        <w:tc>
          <w:tcPr>
            <w:tcW w:w="2781" w:type="dxa"/>
          </w:tcPr>
          <w:p w:rsidR="00B33A53" w:rsidRPr="007E322A" w:rsidRDefault="00B33A53" w:rsidP="003B66CA">
            <w:pPr>
              <w:rPr>
                <w:color w:val="000000"/>
                <w:sz w:val="20"/>
                <w:szCs w:val="20"/>
              </w:rPr>
            </w:pPr>
            <w:r w:rsidRPr="007E322A">
              <w:rPr>
                <w:color w:val="000000"/>
                <w:sz w:val="20"/>
                <w:szCs w:val="20"/>
              </w:rPr>
              <w:t>закупку научно-исследовательских и опытно-конструкторских работ</w:t>
            </w:r>
          </w:p>
        </w:tc>
        <w:tc>
          <w:tcPr>
            <w:tcW w:w="681" w:type="dxa"/>
            <w:vAlign w:val="bottom"/>
          </w:tcPr>
          <w:p w:rsidR="00B33A53" w:rsidRPr="007E322A" w:rsidRDefault="00B33A53" w:rsidP="003B66CA">
            <w:pPr>
              <w:jc w:val="center"/>
              <w:rPr>
                <w:color w:val="000000"/>
                <w:sz w:val="20"/>
                <w:szCs w:val="20"/>
              </w:rPr>
            </w:pPr>
            <w:r w:rsidRPr="007E322A">
              <w:rPr>
                <w:color w:val="000000"/>
                <w:sz w:val="20"/>
                <w:szCs w:val="20"/>
              </w:rPr>
              <w:t>2610</w:t>
            </w:r>
          </w:p>
        </w:tc>
        <w:tc>
          <w:tcPr>
            <w:tcW w:w="876" w:type="dxa"/>
            <w:vAlign w:val="bottom"/>
          </w:tcPr>
          <w:p w:rsidR="00B33A53" w:rsidRPr="007E322A" w:rsidRDefault="00B33A53" w:rsidP="003B66CA">
            <w:pPr>
              <w:jc w:val="center"/>
              <w:rPr>
                <w:color w:val="000000"/>
                <w:sz w:val="20"/>
                <w:szCs w:val="20"/>
              </w:rPr>
            </w:pPr>
            <w:r w:rsidRPr="007E322A">
              <w:rPr>
                <w:color w:val="000000"/>
                <w:sz w:val="20"/>
                <w:szCs w:val="20"/>
              </w:rPr>
              <w:t>241</w:t>
            </w:r>
          </w:p>
        </w:tc>
        <w:tc>
          <w:tcPr>
            <w:tcW w:w="708" w:type="dxa"/>
            <w:vAlign w:val="center"/>
          </w:tcPr>
          <w:p w:rsidR="00B33A53" w:rsidRPr="007E322A" w:rsidRDefault="00B33A53" w:rsidP="003B66CA">
            <w:pPr>
              <w:rPr>
                <w:color w:val="000000"/>
              </w:rPr>
            </w:pPr>
          </w:p>
        </w:tc>
        <w:tc>
          <w:tcPr>
            <w:tcW w:w="1276" w:type="dxa"/>
          </w:tcPr>
          <w:p w:rsidR="00B33A53" w:rsidRDefault="00B33A53" w:rsidP="003B66CA">
            <w:pPr>
              <w:jc w:val="center"/>
            </w:pPr>
          </w:p>
        </w:tc>
        <w:tc>
          <w:tcPr>
            <w:tcW w:w="1418" w:type="dxa"/>
          </w:tcPr>
          <w:p w:rsidR="00B33A53" w:rsidRDefault="00B33A53" w:rsidP="003B66CA">
            <w:pPr>
              <w:jc w:val="center"/>
            </w:pPr>
          </w:p>
        </w:tc>
        <w:tc>
          <w:tcPr>
            <w:tcW w:w="1134" w:type="dxa"/>
          </w:tcPr>
          <w:p w:rsidR="00B33A53" w:rsidRDefault="00B33A53" w:rsidP="003B66CA">
            <w:pPr>
              <w:jc w:val="center"/>
            </w:pPr>
          </w:p>
        </w:tc>
        <w:tc>
          <w:tcPr>
            <w:tcW w:w="1842" w:type="dxa"/>
          </w:tcPr>
          <w:p w:rsidR="00B33A53" w:rsidRDefault="00B33A53" w:rsidP="003B66CA">
            <w:pPr>
              <w:jc w:val="center"/>
            </w:pPr>
          </w:p>
        </w:tc>
        <w:tc>
          <w:tcPr>
            <w:tcW w:w="993" w:type="dxa"/>
          </w:tcPr>
          <w:p w:rsidR="00B33A53" w:rsidRDefault="00B33A53" w:rsidP="003B66CA">
            <w:pPr>
              <w:jc w:val="center"/>
            </w:pPr>
          </w:p>
        </w:tc>
        <w:tc>
          <w:tcPr>
            <w:tcW w:w="1559" w:type="dxa"/>
          </w:tcPr>
          <w:p w:rsidR="00B33A53" w:rsidRDefault="00B33A53" w:rsidP="003B66CA">
            <w:pPr>
              <w:jc w:val="center"/>
            </w:pPr>
          </w:p>
        </w:tc>
        <w:tc>
          <w:tcPr>
            <w:tcW w:w="1417" w:type="dxa"/>
          </w:tcPr>
          <w:p w:rsidR="00B33A53" w:rsidRDefault="00B33A53" w:rsidP="003B66CA">
            <w:pPr>
              <w:jc w:val="center"/>
            </w:pPr>
          </w:p>
        </w:tc>
        <w:tc>
          <w:tcPr>
            <w:tcW w:w="1167" w:type="dxa"/>
          </w:tcPr>
          <w:p w:rsidR="00B33A53" w:rsidRDefault="00B33A53" w:rsidP="003B66CA">
            <w:pPr>
              <w:jc w:val="center"/>
            </w:pPr>
          </w:p>
        </w:tc>
      </w:tr>
      <w:tr w:rsidR="00B33A53" w:rsidTr="003B66CA">
        <w:trPr>
          <w:trHeight w:val="150"/>
        </w:trPr>
        <w:tc>
          <w:tcPr>
            <w:tcW w:w="2781" w:type="dxa"/>
          </w:tcPr>
          <w:p w:rsidR="00B33A53" w:rsidRPr="007E322A" w:rsidRDefault="00B33A53" w:rsidP="003B66CA">
            <w:pPr>
              <w:rPr>
                <w:color w:val="000000"/>
                <w:sz w:val="20"/>
                <w:szCs w:val="20"/>
              </w:rPr>
            </w:pPr>
            <w:r w:rsidRPr="007E322A">
              <w:rPr>
                <w:color w:val="000000"/>
                <w:sz w:val="20"/>
                <w:szCs w:val="20"/>
              </w:rPr>
              <w:t>закупку товаров, работ, услуг в сфере информационно-коммуникационных технологий</w:t>
            </w:r>
          </w:p>
        </w:tc>
        <w:tc>
          <w:tcPr>
            <w:tcW w:w="681" w:type="dxa"/>
            <w:vAlign w:val="bottom"/>
          </w:tcPr>
          <w:p w:rsidR="00B33A53" w:rsidRPr="007E322A" w:rsidRDefault="00B33A53" w:rsidP="003B66CA">
            <w:pPr>
              <w:jc w:val="center"/>
              <w:rPr>
                <w:color w:val="000000"/>
                <w:sz w:val="20"/>
                <w:szCs w:val="20"/>
              </w:rPr>
            </w:pPr>
            <w:r w:rsidRPr="007E322A">
              <w:rPr>
                <w:color w:val="000000"/>
                <w:sz w:val="20"/>
                <w:szCs w:val="20"/>
              </w:rPr>
              <w:t>2620</w:t>
            </w:r>
          </w:p>
        </w:tc>
        <w:tc>
          <w:tcPr>
            <w:tcW w:w="876" w:type="dxa"/>
            <w:vAlign w:val="bottom"/>
          </w:tcPr>
          <w:p w:rsidR="00B33A53" w:rsidRPr="007E322A" w:rsidRDefault="00B33A53" w:rsidP="003B66CA">
            <w:pPr>
              <w:jc w:val="center"/>
              <w:rPr>
                <w:color w:val="000000"/>
                <w:sz w:val="20"/>
                <w:szCs w:val="20"/>
              </w:rPr>
            </w:pPr>
            <w:r w:rsidRPr="007E322A">
              <w:rPr>
                <w:color w:val="000000"/>
                <w:sz w:val="20"/>
                <w:szCs w:val="20"/>
              </w:rPr>
              <w:t>242</w:t>
            </w:r>
          </w:p>
        </w:tc>
        <w:tc>
          <w:tcPr>
            <w:tcW w:w="708" w:type="dxa"/>
            <w:vAlign w:val="center"/>
          </w:tcPr>
          <w:p w:rsidR="00B33A53" w:rsidRPr="007E322A" w:rsidRDefault="00B33A53" w:rsidP="003B66CA">
            <w:pPr>
              <w:rPr>
                <w:color w:val="000000"/>
              </w:rPr>
            </w:pPr>
          </w:p>
        </w:tc>
        <w:tc>
          <w:tcPr>
            <w:tcW w:w="1276" w:type="dxa"/>
          </w:tcPr>
          <w:p w:rsidR="00B33A53" w:rsidRDefault="00B33A53" w:rsidP="003B66CA">
            <w:pPr>
              <w:jc w:val="center"/>
            </w:pPr>
          </w:p>
        </w:tc>
        <w:tc>
          <w:tcPr>
            <w:tcW w:w="1418" w:type="dxa"/>
          </w:tcPr>
          <w:p w:rsidR="00B33A53" w:rsidRDefault="00B33A53" w:rsidP="003B66CA">
            <w:pPr>
              <w:jc w:val="center"/>
            </w:pPr>
          </w:p>
        </w:tc>
        <w:tc>
          <w:tcPr>
            <w:tcW w:w="1134" w:type="dxa"/>
          </w:tcPr>
          <w:p w:rsidR="00B33A53" w:rsidRDefault="00B33A53" w:rsidP="003B66CA">
            <w:pPr>
              <w:jc w:val="center"/>
            </w:pPr>
          </w:p>
        </w:tc>
        <w:tc>
          <w:tcPr>
            <w:tcW w:w="1842" w:type="dxa"/>
          </w:tcPr>
          <w:p w:rsidR="00B33A53" w:rsidRDefault="00B33A53" w:rsidP="003B66CA">
            <w:pPr>
              <w:jc w:val="center"/>
            </w:pPr>
          </w:p>
        </w:tc>
        <w:tc>
          <w:tcPr>
            <w:tcW w:w="993" w:type="dxa"/>
          </w:tcPr>
          <w:p w:rsidR="00B33A53" w:rsidRDefault="00B33A53" w:rsidP="003B66CA">
            <w:pPr>
              <w:jc w:val="center"/>
            </w:pPr>
          </w:p>
        </w:tc>
        <w:tc>
          <w:tcPr>
            <w:tcW w:w="1559" w:type="dxa"/>
          </w:tcPr>
          <w:p w:rsidR="00B33A53" w:rsidRDefault="00B33A53" w:rsidP="003B66CA">
            <w:pPr>
              <w:jc w:val="center"/>
            </w:pPr>
          </w:p>
        </w:tc>
        <w:tc>
          <w:tcPr>
            <w:tcW w:w="1417" w:type="dxa"/>
          </w:tcPr>
          <w:p w:rsidR="00B33A53" w:rsidRDefault="00B33A53" w:rsidP="003B66CA">
            <w:pPr>
              <w:jc w:val="center"/>
            </w:pPr>
          </w:p>
        </w:tc>
        <w:tc>
          <w:tcPr>
            <w:tcW w:w="1167" w:type="dxa"/>
          </w:tcPr>
          <w:p w:rsidR="00B33A53" w:rsidRDefault="00B33A53" w:rsidP="003B66CA">
            <w:pPr>
              <w:jc w:val="center"/>
            </w:pPr>
          </w:p>
        </w:tc>
      </w:tr>
      <w:tr w:rsidR="00B33A53" w:rsidTr="003B66CA">
        <w:trPr>
          <w:trHeight w:val="150"/>
        </w:trPr>
        <w:tc>
          <w:tcPr>
            <w:tcW w:w="2781" w:type="dxa"/>
          </w:tcPr>
          <w:p w:rsidR="00B33A53" w:rsidRPr="007E322A" w:rsidRDefault="00B33A53" w:rsidP="003B66CA">
            <w:pPr>
              <w:rPr>
                <w:color w:val="000000"/>
                <w:sz w:val="20"/>
                <w:szCs w:val="20"/>
              </w:rPr>
            </w:pPr>
            <w:r w:rsidRPr="007E322A">
              <w:rPr>
                <w:color w:val="000000"/>
                <w:sz w:val="20"/>
                <w:szCs w:val="20"/>
              </w:rPr>
              <w:t>закупку товаров, работ, услуг в целях капитального ремонта</w:t>
            </w:r>
            <w:r w:rsidR="006B4DAF">
              <w:rPr>
                <w:color w:val="000000"/>
                <w:sz w:val="20"/>
                <w:szCs w:val="20"/>
              </w:rPr>
              <w:t xml:space="preserve"> </w:t>
            </w:r>
            <w:r w:rsidRPr="007E322A">
              <w:rPr>
                <w:color w:val="000000"/>
                <w:sz w:val="20"/>
                <w:szCs w:val="20"/>
              </w:rPr>
              <w:t>муниципального имущества, всего</w:t>
            </w:r>
          </w:p>
        </w:tc>
        <w:tc>
          <w:tcPr>
            <w:tcW w:w="681" w:type="dxa"/>
            <w:vAlign w:val="bottom"/>
          </w:tcPr>
          <w:p w:rsidR="00B33A53" w:rsidRPr="007E322A" w:rsidRDefault="00B33A53" w:rsidP="003B66CA">
            <w:pPr>
              <w:jc w:val="center"/>
              <w:rPr>
                <w:color w:val="000000"/>
                <w:sz w:val="20"/>
                <w:szCs w:val="20"/>
              </w:rPr>
            </w:pPr>
            <w:r w:rsidRPr="007E322A">
              <w:rPr>
                <w:color w:val="000000"/>
                <w:sz w:val="20"/>
                <w:szCs w:val="20"/>
              </w:rPr>
              <w:t>2630</w:t>
            </w:r>
          </w:p>
        </w:tc>
        <w:tc>
          <w:tcPr>
            <w:tcW w:w="876" w:type="dxa"/>
            <w:vAlign w:val="bottom"/>
          </w:tcPr>
          <w:p w:rsidR="00B33A53" w:rsidRPr="007E322A" w:rsidRDefault="00B33A53" w:rsidP="003B66CA">
            <w:pPr>
              <w:jc w:val="center"/>
              <w:rPr>
                <w:color w:val="000000"/>
                <w:sz w:val="20"/>
                <w:szCs w:val="20"/>
              </w:rPr>
            </w:pPr>
            <w:r w:rsidRPr="007E322A">
              <w:rPr>
                <w:color w:val="000000"/>
                <w:sz w:val="20"/>
                <w:szCs w:val="20"/>
              </w:rPr>
              <w:t>243</w:t>
            </w:r>
          </w:p>
        </w:tc>
        <w:tc>
          <w:tcPr>
            <w:tcW w:w="708" w:type="dxa"/>
            <w:vAlign w:val="center"/>
          </w:tcPr>
          <w:p w:rsidR="00B33A53" w:rsidRPr="007E322A" w:rsidRDefault="00B33A53" w:rsidP="003B66CA">
            <w:pPr>
              <w:rPr>
                <w:color w:val="000000"/>
              </w:rPr>
            </w:pPr>
          </w:p>
        </w:tc>
        <w:tc>
          <w:tcPr>
            <w:tcW w:w="1276" w:type="dxa"/>
          </w:tcPr>
          <w:p w:rsidR="00B33A53" w:rsidRDefault="00B33A53" w:rsidP="003B66CA">
            <w:pPr>
              <w:jc w:val="center"/>
            </w:pPr>
          </w:p>
        </w:tc>
        <w:tc>
          <w:tcPr>
            <w:tcW w:w="1418" w:type="dxa"/>
          </w:tcPr>
          <w:p w:rsidR="00B33A53" w:rsidRDefault="00B33A53" w:rsidP="003B66CA">
            <w:pPr>
              <w:jc w:val="center"/>
            </w:pPr>
          </w:p>
        </w:tc>
        <w:tc>
          <w:tcPr>
            <w:tcW w:w="1134" w:type="dxa"/>
          </w:tcPr>
          <w:p w:rsidR="00B33A53" w:rsidRDefault="00B33A53" w:rsidP="003B66CA">
            <w:pPr>
              <w:jc w:val="center"/>
            </w:pPr>
          </w:p>
        </w:tc>
        <w:tc>
          <w:tcPr>
            <w:tcW w:w="1842" w:type="dxa"/>
          </w:tcPr>
          <w:p w:rsidR="00B33A53" w:rsidRDefault="00B33A53" w:rsidP="003B66CA">
            <w:pPr>
              <w:jc w:val="center"/>
            </w:pPr>
          </w:p>
        </w:tc>
        <w:tc>
          <w:tcPr>
            <w:tcW w:w="993" w:type="dxa"/>
          </w:tcPr>
          <w:p w:rsidR="00B33A53" w:rsidRDefault="00B33A53" w:rsidP="003B66CA">
            <w:pPr>
              <w:jc w:val="center"/>
            </w:pPr>
          </w:p>
        </w:tc>
        <w:tc>
          <w:tcPr>
            <w:tcW w:w="1559" w:type="dxa"/>
          </w:tcPr>
          <w:p w:rsidR="00B33A53" w:rsidRDefault="00B33A53" w:rsidP="003B66CA">
            <w:pPr>
              <w:jc w:val="center"/>
            </w:pPr>
          </w:p>
        </w:tc>
        <w:tc>
          <w:tcPr>
            <w:tcW w:w="1417" w:type="dxa"/>
          </w:tcPr>
          <w:p w:rsidR="00B33A53" w:rsidRDefault="00B33A53" w:rsidP="003B66CA">
            <w:pPr>
              <w:jc w:val="center"/>
            </w:pPr>
          </w:p>
        </w:tc>
        <w:tc>
          <w:tcPr>
            <w:tcW w:w="1167" w:type="dxa"/>
          </w:tcPr>
          <w:p w:rsidR="00B33A53" w:rsidRDefault="00B33A53" w:rsidP="003B66CA">
            <w:pPr>
              <w:jc w:val="center"/>
            </w:pPr>
          </w:p>
        </w:tc>
      </w:tr>
      <w:tr w:rsidR="00B33A53" w:rsidTr="003B66CA">
        <w:trPr>
          <w:trHeight w:val="126"/>
        </w:trPr>
        <w:tc>
          <w:tcPr>
            <w:tcW w:w="2781" w:type="dxa"/>
          </w:tcPr>
          <w:p w:rsidR="00B33A53" w:rsidRPr="007E322A" w:rsidRDefault="00B33A53" w:rsidP="003B66CA">
            <w:pPr>
              <w:ind w:firstLineChars="500" w:firstLine="1000"/>
              <w:rPr>
                <w:color w:val="000000"/>
                <w:sz w:val="20"/>
                <w:szCs w:val="20"/>
              </w:rPr>
            </w:pPr>
            <w:r w:rsidRPr="007E322A">
              <w:rPr>
                <w:color w:val="000000"/>
                <w:sz w:val="20"/>
                <w:szCs w:val="20"/>
              </w:rPr>
              <w:t>в том числе:</w:t>
            </w:r>
          </w:p>
        </w:tc>
        <w:tc>
          <w:tcPr>
            <w:tcW w:w="681" w:type="dxa"/>
            <w:vAlign w:val="bottom"/>
          </w:tcPr>
          <w:p w:rsidR="00B33A53" w:rsidRPr="007E322A" w:rsidRDefault="00B33A53" w:rsidP="003B66CA">
            <w:pPr>
              <w:jc w:val="center"/>
              <w:rPr>
                <w:color w:val="000000"/>
                <w:sz w:val="20"/>
                <w:szCs w:val="20"/>
              </w:rPr>
            </w:pPr>
            <w:r w:rsidRPr="007E322A">
              <w:rPr>
                <w:color w:val="000000"/>
                <w:sz w:val="20"/>
                <w:szCs w:val="20"/>
              </w:rPr>
              <w:t> </w:t>
            </w:r>
          </w:p>
        </w:tc>
        <w:tc>
          <w:tcPr>
            <w:tcW w:w="876" w:type="dxa"/>
            <w:vAlign w:val="bottom"/>
          </w:tcPr>
          <w:p w:rsidR="00B33A53" w:rsidRPr="007E322A" w:rsidRDefault="00B33A53" w:rsidP="003B66CA">
            <w:pPr>
              <w:jc w:val="center"/>
              <w:rPr>
                <w:color w:val="000000"/>
                <w:sz w:val="20"/>
                <w:szCs w:val="20"/>
              </w:rPr>
            </w:pPr>
            <w:r w:rsidRPr="007E322A">
              <w:rPr>
                <w:color w:val="000000"/>
                <w:sz w:val="20"/>
                <w:szCs w:val="20"/>
              </w:rPr>
              <w:t> </w:t>
            </w:r>
          </w:p>
        </w:tc>
        <w:tc>
          <w:tcPr>
            <w:tcW w:w="708" w:type="dxa"/>
            <w:vAlign w:val="center"/>
          </w:tcPr>
          <w:p w:rsidR="00B33A53" w:rsidRPr="007E322A" w:rsidRDefault="00B33A53" w:rsidP="003B66CA">
            <w:pPr>
              <w:rPr>
                <w:color w:val="000000"/>
              </w:rPr>
            </w:pPr>
          </w:p>
        </w:tc>
        <w:tc>
          <w:tcPr>
            <w:tcW w:w="1276" w:type="dxa"/>
          </w:tcPr>
          <w:p w:rsidR="00B33A53" w:rsidRDefault="00B33A53" w:rsidP="003B66CA">
            <w:pPr>
              <w:jc w:val="center"/>
            </w:pPr>
          </w:p>
        </w:tc>
        <w:tc>
          <w:tcPr>
            <w:tcW w:w="1418" w:type="dxa"/>
          </w:tcPr>
          <w:p w:rsidR="00B33A53" w:rsidRDefault="00B33A53" w:rsidP="003B66CA">
            <w:pPr>
              <w:jc w:val="center"/>
            </w:pPr>
          </w:p>
        </w:tc>
        <w:tc>
          <w:tcPr>
            <w:tcW w:w="1134" w:type="dxa"/>
          </w:tcPr>
          <w:p w:rsidR="00B33A53" w:rsidRDefault="00B33A53" w:rsidP="003B66CA">
            <w:pPr>
              <w:jc w:val="center"/>
            </w:pPr>
          </w:p>
        </w:tc>
        <w:tc>
          <w:tcPr>
            <w:tcW w:w="1842" w:type="dxa"/>
          </w:tcPr>
          <w:p w:rsidR="00B33A53" w:rsidRDefault="00B33A53" w:rsidP="003B66CA">
            <w:pPr>
              <w:jc w:val="center"/>
            </w:pPr>
          </w:p>
        </w:tc>
        <w:tc>
          <w:tcPr>
            <w:tcW w:w="993" w:type="dxa"/>
          </w:tcPr>
          <w:p w:rsidR="00B33A53" w:rsidRDefault="00B33A53" w:rsidP="003B66CA">
            <w:pPr>
              <w:jc w:val="center"/>
            </w:pPr>
          </w:p>
        </w:tc>
        <w:tc>
          <w:tcPr>
            <w:tcW w:w="1559" w:type="dxa"/>
          </w:tcPr>
          <w:p w:rsidR="00B33A53" w:rsidRDefault="00B33A53" w:rsidP="003B66CA">
            <w:pPr>
              <w:jc w:val="center"/>
            </w:pPr>
          </w:p>
        </w:tc>
        <w:tc>
          <w:tcPr>
            <w:tcW w:w="1417" w:type="dxa"/>
          </w:tcPr>
          <w:p w:rsidR="00B33A53" w:rsidRDefault="00B33A53" w:rsidP="003B66CA">
            <w:pPr>
              <w:jc w:val="center"/>
            </w:pPr>
          </w:p>
        </w:tc>
        <w:tc>
          <w:tcPr>
            <w:tcW w:w="1167" w:type="dxa"/>
          </w:tcPr>
          <w:p w:rsidR="00B33A53" w:rsidRDefault="00B33A53" w:rsidP="003B66CA">
            <w:pPr>
              <w:jc w:val="center"/>
            </w:pPr>
          </w:p>
        </w:tc>
      </w:tr>
      <w:tr w:rsidR="00B33A53" w:rsidTr="003B66CA">
        <w:trPr>
          <w:trHeight w:val="165"/>
        </w:trPr>
        <w:tc>
          <w:tcPr>
            <w:tcW w:w="2781" w:type="dxa"/>
          </w:tcPr>
          <w:p w:rsidR="00B33A53" w:rsidRPr="007E322A" w:rsidRDefault="00B33A53" w:rsidP="003B66CA">
            <w:pPr>
              <w:rPr>
                <w:color w:val="000000"/>
                <w:sz w:val="20"/>
                <w:szCs w:val="20"/>
              </w:rPr>
            </w:pPr>
            <w:r w:rsidRPr="007E322A">
              <w:rPr>
                <w:color w:val="000000"/>
                <w:sz w:val="20"/>
                <w:szCs w:val="20"/>
              </w:rPr>
              <w:t>прочую закупку товаров, работ и услуг, всего</w:t>
            </w:r>
          </w:p>
        </w:tc>
        <w:tc>
          <w:tcPr>
            <w:tcW w:w="681" w:type="dxa"/>
            <w:vAlign w:val="bottom"/>
          </w:tcPr>
          <w:p w:rsidR="00B33A53" w:rsidRPr="007E322A" w:rsidRDefault="00B33A53" w:rsidP="003B66CA">
            <w:pPr>
              <w:jc w:val="center"/>
              <w:rPr>
                <w:color w:val="000000"/>
                <w:sz w:val="20"/>
                <w:szCs w:val="20"/>
              </w:rPr>
            </w:pPr>
            <w:r w:rsidRPr="007E322A">
              <w:rPr>
                <w:color w:val="000000"/>
                <w:sz w:val="20"/>
                <w:szCs w:val="20"/>
              </w:rPr>
              <w:t>2640</w:t>
            </w:r>
          </w:p>
        </w:tc>
        <w:tc>
          <w:tcPr>
            <w:tcW w:w="876" w:type="dxa"/>
            <w:vAlign w:val="bottom"/>
          </w:tcPr>
          <w:p w:rsidR="00B33A53" w:rsidRPr="007E322A" w:rsidRDefault="00B33A53" w:rsidP="003B66CA">
            <w:pPr>
              <w:jc w:val="center"/>
              <w:rPr>
                <w:color w:val="000000"/>
                <w:sz w:val="20"/>
                <w:szCs w:val="20"/>
              </w:rPr>
            </w:pPr>
            <w:r w:rsidRPr="007E322A">
              <w:rPr>
                <w:color w:val="000000"/>
                <w:sz w:val="20"/>
                <w:szCs w:val="20"/>
              </w:rPr>
              <w:t>244</w:t>
            </w:r>
          </w:p>
        </w:tc>
        <w:tc>
          <w:tcPr>
            <w:tcW w:w="708" w:type="dxa"/>
            <w:vAlign w:val="center"/>
          </w:tcPr>
          <w:p w:rsidR="00B33A53" w:rsidRPr="007E322A" w:rsidRDefault="00B33A53" w:rsidP="003B66CA">
            <w:pPr>
              <w:rPr>
                <w:color w:val="000000"/>
              </w:rPr>
            </w:pPr>
          </w:p>
        </w:tc>
        <w:tc>
          <w:tcPr>
            <w:tcW w:w="1276" w:type="dxa"/>
          </w:tcPr>
          <w:p w:rsidR="00B33A53" w:rsidRDefault="00B33A53" w:rsidP="003B66CA">
            <w:pPr>
              <w:jc w:val="center"/>
            </w:pPr>
          </w:p>
        </w:tc>
        <w:tc>
          <w:tcPr>
            <w:tcW w:w="1418" w:type="dxa"/>
          </w:tcPr>
          <w:p w:rsidR="00B33A53" w:rsidRDefault="00B33A53" w:rsidP="003B66CA">
            <w:pPr>
              <w:jc w:val="center"/>
            </w:pPr>
          </w:p>
        </w:tc>
        <w:tc>
          <w:tcPr>
            <w:tcW w:w="1134" w:type="dxa"/>
          </w:tcPr>
          <w:p w:rsidR="00B33A53" w:rsidRDefault="00B33A53" w:rsidP="003B66CA">
            <w:pPr>
              <w:jc w:val="center"/>
            </w:pPr>
          </w:p>
        </w:tc>
        <w:tc>
          <w:tcPr>
            <w:tcW w:w="1842" w:type="dxa"/>
          </w:tcPr>
          <w:p w:rsidR="00B33A53" w:rsidRDefault="00B33A53" w:rsidP="003B66CA">
            <w:pPr>
              <w:jc w:val="center"/>
            </w:pPr>
          </w:p>
        </w:tc>
        <w:tc>
          <w:tcPr>
            <w:tcW w:w="993" w:type="dxa"/>
          </w:tcPr>
          <w:p w:rsidR="00B33A53" w:rsidRDefault="00B33A53" w:rsidP="003B66CA">
            <w:pPr>
              <w:jc w:val="center"/>
            </w:pPr>
          </w:p>
        </w:tc>
        <w:tc>
          <w:tcPr>
            <w:tcW w:w="1559" w:type="dxa"/>
          </w:tcPr>
          <w:p w:rsidR="00B33A53" w:rsidRDefault="00B33A53" w:rsidP="003B66CA">
            <w:pPr>
              <w:jc w:val="center"/>
            </w:pPr>
          </w:p>
        </w:tc>
        <w:tc>
          <w:tcPr>
            <w:tcW w:w="1417" w:type="dxa"/>
          </w:tcPr>
          <w:p w:rsidR="00B33A53" w:rsidRDefault="00B33A53" w:rsidP="003B66CA">
            <w:pPr>
              <w:jc w:val="center"/>
            </w:pPr>
          </w:p>
        </w:tc>
        <w:tc>
          <w:tcPr>
            <w:tcW w:w="1167" w:type="dxa"/>
          </w:tcPr>
          <w:p w:rsidR="00B33A53" w:rsidRDefault="00B33A53" w:rsidP="003B66CA">
            <w:pPr>
              <w:jc w:val="center"/>
            </w:pPr>
          </w:p>
        </w:tc>
      </w:tr>
      <w:tr w:rsidR="00B33A53" w:rsidTr="003B66CA">
        <w:trPr>
          <w:trHeight w:val="96"/>
        </w:trPr>
        <w:tc>
          <w:tcPr>
            <w:tcW w:w="2781" w:type="dxa"/>
          </w:tcPr>
          <w:p w:rsidR="00B33A53" w:rsidRPr="007E322A" w:rsidRDefault="00B33A53" w:rsidP="003B66CA">
            <w:pPr>
              <w:ind w:firstLineChars="500" w:firstLine="1000"/>
              <w:rPr>
                <w:color w:val="000000"/>
                <w:sz w:val="20"/>
                <w:szCs w:val="20"/>
              </w:rPr>
            </w:pPr>
            <w:r w:rsidRPr="007E322A">
              <w:rPr>
                <w:color w:val="000000"/>
                <w:sz w:val="20"/>
                <w:szCs w:val="20"/>
              </w:rPr>
              <w:t>в том числе:</w:t>
            </w:r>
          </w:p>
        </w:tc>
        <w:tc>
          <w:tcPr>
            <w:tcW w:w="681" w:type="dxa"/>
            <w:vAlign w:val="bottom"/>
          </w:tcPr>
          <w:p w:rsidR="00B33A53" w:rsidRPr="007E322A" w:rsidRDefault="00B33A53" w:rsidP="003B66CA">
            <w:pPr>
              <w:jc w:val="center"/>
              <w:rPr>
                <w:color w:val="000000"/>
                <w:sz w:val="20"/>
                <w:szCs w:val="20"/>
              </w:rPr>
            </w:pPr>
            <w:r w:rsidRPr="007E322A">
              <w:rPr>
                <w:color w:val="000000"/>
                <w:sz w:val="20"/>
                <w:szCs w:val="20"/>
              </w:rPr>
              <w:t> </w:t>
            </w:r>
          </w:p>
        </w:tc>
        <w:tc>
          <w:tcPr>
            <w:tcW w:w="876" w:type="dxa"/>
            <w:vAlign w:val="bottom"/>
          </w:tcPr>
          <w:p w:rsidR="00B33A53" w:rsidRPr="007E322A" w:rsidRDefault="00B33A53" w:rsidP="003B66CA">
            <w:pPr>
              <w:jc w:val="center"/>
              <w:rPr>
                <w:color w:val="000000"/>
                <w:sz w:val="20"/>
                <w:szCs w:val="20"/>
              </w:rPr>
            </w:pPr>
            <w:r w:rsidRPr="007E322A">
              <w:rPr>
                <w:color w:val="000000"/>
                <w:sz w:val="20"/>
                <w:szCs w:val="20"/>
              </w:rPr>
              <w:t> </w:t>
            </w:r>
          </w:p>
        </w:tc>
        <w:tc>
          <w:tcPr>
            <w:tcW w:w="708" w:type="dxa"/>
            <w:vAlign w:val="center"/>
          </w:tcPr>
          <w:p w:rsidR="00B33A53" w:rsidRPr="007E322A" w:rsidRDefault="00B33A53" w:rsidP="003B66CA">
            <w:pPr>
              <w:rPr>
                <w:color w:val="000000"/>
              </w:rPr>
            </w:pPr>
          </w:p>
        </w:tc>
        <w:tc>
          <w:tcPr>
            <w:tcW w:w="1276" w:type="dxa"/>
          </w:tcPr>
          <w:p w:rsidR="00B33A53" w:rsidRDefault="00B33A53" w:rsidP="003B66CA">
            <w:pPr>
              <w:jc w:val="center"/>
            </w:pPr>
          </w:p>
        </w:tc>
        <w:tc>
          <w:tcPr>
            <w:tcW w:w="1418" w:type="dxa"/>
          </w:tcPr>
          <w:p w:rsidR="00B33A53" w:rsidRDefault="00B33A53" w:rsidP="003B66CA">
            <w:pPr>
              <w:jc w:val="center"/>
            </w:pPr>
          </w:p>
        </w:tc>
        <w:tc>
          <w:tcPr>
            <w:tcW w:w="1134" w:type="dxa"/>
          </w:tcPr>
          <w:p w:rsidR="00B33A53" w:rsidRDefault="00B33A53" w:rsidP="003B66CA">
            <w:pPr>
              <w:jc w:val="center"/>
            </w:pPr>
          </w:p>
        </w:tc>
        <w:tc>
          <w:tcPr>
            <w:tcW w:w="1842" w:type="dxa"/>
          </w:tcPr>
          <w:p w:rsidR="00B33A53" w:rsidRDefault="00B33A53" w:rsidP="003B66CA">
            <w:pPr>
              <w:jc w:val="center"/>
            </w:pPr>
          </w:p>
        </w:tc>
        <w:tc>
          <w:tcPr>
            <w:tcW w:w="993" w:type="dxa"/>
          </w:tcPr>
          <w:p w:rsidR="00B33A53" w:rsidRDefault="00B33A53" w:rsidP="003B66CA">
            <w:pPr>
              <w:jc w:val="center"/>
            </w:pPr>
          </w:p>
        </w:tc>
        <w:tc>
          <w:tcPr>
            <w:tcW w:w="1559" w:type="dxa"/>
          </w:tcPr>
          <w:p w:rsidR="00B33A53" w:rsidRDefault="00B33A53" w:rsidP="003B66CA">
            <w:pPr>
              <w:jc w:val="center"/>
            </w:pPr>
          </w:p>
        </w:tc>
        <w:tc>
          <w:tcPr>
            <w:tcW w:w="1417" w:type="dxa"/>
          </w:tcPr>
          <w:p w:rsidR="00B33A53" w:rsidRDefault="00B33A53" w:rsidP="003B66CA">
            <w:pPr>
              <w:jc w:val="center"/>
            </w:pPr>
          </w:p>
        </w:tc>
        <w:tc>
          <w:tcPr>
            <w:tcW w:w="1167" w:type="dxa"/>
          </w:tcPr>
          <w:p w:rsidR="00B33A53" w:rsidRDefault="00B33A53" w:rsidP="003B66CA">
            <w:pPr>
              <w:jc w:val="center"/>
            </w:pPr>
          </w:p>
        </w:tc>
      </w:tr>
      <w:tr w:rsidR="00B33A53" w:rsidTr="003B66CA">
        <w:trPr>
          <w:trHeight w:val="150"/>
        </w:trPr>
        <w:tc>
          <w:tcPr>
            <w:tcW w:w="2781" w:type="dxa"/>
          </w:tcPr>
          <w:p w:rsidR="00B33A53" w:rsidRPr="007E322A" w:rsidRDefault="00B33A53" w:rsidP="003B66CA">
            <w:pPr>
              <w:ind w:firstLineChars="500" w:firstLine="1000"/>
              <w:rPr>
                <w:color w:val="000000"/>
                <w:sz w:val="20"/>
                <w:szCs w:val="20"/>
              </w:rPr>
            </w:pPr>
            <w:r w:rsidRPr="007E322A">
              <w:rPr>
                <w:color w:val="000000"/>
                <w:sz w:val="20"/>
                <w:szCs w:val="20"/>
              </w:rPr>
              <w:t> </w:t>
            </w:r>
          </w:p>
        </w:tc>
        <w:tc>
          <w:tcPr>
            <w:tcW w:w="681" w:type="dxa"/>
            <w:vAlign w:val="bottom"/>
          </w:tcPr>
          <w:p w:rsidR="00B33A53" w:rsidRPr="007E322A" w:rsidRDefault="00B33A53" w:rsidP="003B66CA">
            <w:pPr>
              <w:jc w:val="center"/>
              <w:rPr>
                <w:color w:val="000000"/>
                <w:sz w:val="20"/>
                <w:szCs w:val="20"/>
              </w:rPr>
            </w:pPr>
            <w:r w:rsidRPr="007E322A">
              <w:rPr>
                <w:color w:val="000000"/>
                <w:sz w:val="20"/>
                <w:szCs w:val="20"/>
              </w:rPr>
              <w:t> </w:t>
            </w:r>
          </w:p>
        </w:tc>
        <w:tc>
          <w:tcPr>
            <w:tcW w:w="876" w:type="dxa"/>
            <w:vAlign w:val="bottom"/>
          </w:tcPr>
          <w:p w:rsidR="00B33A53" w:rsidRPr="007E322A" w:rsidRDefault="00B33A53" w:rsidP="003B66CA">
            <w:pPr>
              <w:jc w:val="center"/>
              <w:rPr>
                <w:color w:val="000000"/>
                <w:sz w:val="20"/>
                <w:szCs w:val="20"/>
              </w:rPr>
            </w:pPr>
            <w:r w:rsidRPr="007E322A">
              <w:rPr>
                <w:color w:val="000000"/>
                <w:sz w:val="20"/>
                <w:szCs w:val="20"/>
              </w:rPr>
              <w:t> </w:t>
            </w:r>
          </w:p>
        </w:tc>
        <w:tc>
          <w:tcPr>
            <w:tcW w:w="708" w:type="dxa"/>
            <w:vAlign w:val="center"/>
          </w:tcPr>
          <w:p w:rsidR="00B33A53" w:rsidRPr="007E322A" w:rsidRDefault="00B33A53" w:rsidP="003B66CA">
            <w:pPr>
              <w:rPr>
                <w:color w:val="000000"/>
              </w:rPr>
            </w:pPr>
          </w:p>
        </w:tc>
        <w:tc>
          <w:tcPr>
            <w:tcW w:w="1276" w:type="dxa"/>
          </w:tcPr>
          <w:p w:rsidR="00B33A53" w:rsidRDefault="00B33A53" w:rsidP="003B66CA">
            <w:pPr>
              <w:jc w:val="center"/>
            </w:pPr>
          </w:p>
        </w:tc>
        <w:tc>
          <w:tcPr>
            <w:tcW w:w="1418" w:type="dxa"/>
          </w:tcPr>
          <w:p w:rsidR="00B33A53" w:rsidRDefault="00B33A53" w:rsidP="003B66CA">
            <w:pPr>
              <w:jc w:val="center"/>
            </w:pPr>
          </w:p>
        </w:tc>
        <w:tc>
          <w:tcPr>
            <w:tcW w:w="1134" w:type="dxa"/>
          </w:tcPr>
          <w:p w:rsidR="00B33A53" w:rsidRDefault="00B33A53" w:rsidP="003B66CA">
            <w:pPr>
              <w:jc w:val="center"/>
            </w:pPr>
          </w:p>
        </w:tc>
        <w:tc>
          <w:tcPr>
            <w:tcW w:w="1842" w:type="dxa"/>
          </w:tcPr>
          <w:p w:rsidR="00B33A53" w:rsidRDefault="00B33A53" w:rsidP="003B66CA">
            <w:pPr>
              <w:jc w:val="center"/>
            </w:pPr>
          </w:p>
        </w:tc>
        <w:tc>
          <w:tcPr>
            <w:tcW w:w="993" w:type="dxa"/>
          </w:tcPr>
          <w:p w:rsidR="00B33A53" w:rsidRDefault="00B33A53" w:rsidP="003B66CA">
            <w:pPr>
              <w:jc w:val="center"/>
            </w:pPr>
          </w:p>
        </w:tc>
        <w:tc>
          <w:tcPr>
            <w:tcW w:w="1559" w:type="dxa"/>
          </w:tcPr>
          <w:p w:rsidR="00B33A53" w:rsidRDefault="00B33A53" w:rsidP="003B66CA">
            <w:pPr>
              <w:jc w:val="center"/>
            </w:pPr>
          </w:p>
        </w:tc>
        <w:tc>
          <w:tcPr>
            <w:tcW w:w="1417" w:type="dxa"/>
          </w:tcPr>
          <w:p w:rsidR="00B33A53" w:rsidRDefault="00B33A53" w:rsidP="003B66CA">
            <w:pPr>
              <w:jc w:val="center"/>
            </w:pPr>
          </w:p>
        </w:tc>
        <w:tc>
          <w:tcPr>
            <w:tcW w:w="1167" w:type="dxa"/>
          </w:tcPr>
          <w:p w:rsidR="00B33A53" w:rsidRDefault="00B33A53" w:rsidP="003B66CA">
            <w:pPr>
              <w:jc w:val="center"/>
            </w:pPr>
          </w:p>
        </w:tc>
      </w:tr>
      <w:tr w:rsidR="00B33A53" w:rsidTr="003B66CA">
        <w:trPr>
          <w:trHeight w:val="111"/>
        </w:trPr>
        <w:tc>
          <w:tcPr>
            <w:tcW w:w="2781" w:type="dxa"/>
          </w:tcPr>
          <w:p w:rsidR="00B33A53" w:rsidRPr="007E322A" w:rsidRDefault="00B33A53" w:rsidP="003B66CA">
            <w:pPr>
              <w:rPr>
                <w:color w:val="000000"/>
                <w:sz w:val="20"/>
                <w:szCs w:val="20"/>
              </w:rPr>
            </w:pPr>
            <w:r w:rsidRPr="007E322A">
              <w:rPr>
                <w:color w:val="000000"/>
                <w:sz w:val="20"/>
                <w:szCs w:val="20"/>
              </w:rPr>
              <w:t>капитальные вложения в объекты муниципальной собственности, всего</w:t>
            </w:r>
          </w:p>
        </w:tc>
        <w:tc>
          <w:tcPr>
            <w:tcW w:w="681" w:type="dxa"/>
            <w:vAlign w:val="bottom"/>
          </w:tcPr>
          <w:p w:rsidR="00B33A53" w:rsidRPr="007E322A" w:rsidRDefault="00B33A53" w:rsidP="003B66CA">
            <w:pPr>
              <w:jc w:val="center"/>
              <w:rPr>
                <w:color w:val="000000"/>
                <w:sz w:val="20"/>
                <w:szCs w:val="20"/>
              </w:rPr>
            </w:pPr>
            <w:r w:rsidRPr="007E322A">
              <w:rPr>
                <w:color w:val="000000"/>
                <w:sz w:val="20"/>
                <w:szCs w:val="20"/>
              </w:rPr>
              <w:t>2650</w:t>
            </w:r>
          </w:p>
        </w:tc>
        <w:tc>
          <w:tcPr>
            <w:tcW w:w="876" w:type="dxa"/>
            <w:vAlign w:val="bottom"/>
          </w:tcPr>
          <w:p w:rsidR="00B33A53" w:rsidRPr="007E322A" w:rsidRDefault="00B33A53" w:rsidP="003B66CA">
            <w:pPr>
              <w:jc w:val="center"/>
              <w:rPr>
                <w:color w:val="000000"/>
                <w:sz w:val="20"/>
                <w:szCs w:val="20"/>
              </w:rPr>
            </w:pPr>
            <w:r w:rsidRPr="007E322A">
              <w:rPr>
                <w:color w:val="000000"/>
                <w:sz w:val="20"/>
                <w:szCs w:val="20"/>
              </w:rPr>
              <w:t>400</w:t>
            </w:r>
          </w:p>
        </w:tc>
        <w:tc>
          <w:tcPr>
            <w:tcW w:w="708" w:type="dxa"/>
            <w:vAlign w:val="center"/>
          </w:tcPr>
          <w:p w:rsidR="00B33A53" w:rsidRPr="007E322A" w:rsidRDefault="00B33A53" w:rsidP="003B66CA">
            <w:pPr>
              <w:rPr>
                <w:color w:val="000000"/>
              </w:rPr>
            </w:pPr>
          </w:p>
        </w:tc>
        <w:tc>
          <w:tcPr>
            <w:tcW w:w="1276" w:type="dxa"/>
          </w:tcPr>
          <w:p w:rsidR="00B33A53" w:rsidRDefault="00B33A53" w:rsidP="003B66CA">
            <w:pPr>
              <w:jc w:val="center"/>
            </w:pPr>
          </w:p>
        </w:tc>
        <w:tc>
          <w:tcPr>
            <w:tcW w:w="1418" w:type="dxa"/>
          </w:tcPr>
          <w:p w:rsidR="00B33A53" w:rsidRDefault="00B33A53" w:rsidP="003B66CA">
            <w:pPr>
              <w:jc w:val="center"/>
            </w:pPr>
          </w:p>
        </w:tc>
        <w:tc>
          <w:tcPr>
            <w:tcW w:w="1134" w:type="dxa"/>
          </w:tcPr>
          <w:p w:rsidR="00B33A53" w:rsidRDefault="00B33A53" w:rsidP="003B66CA">
            <w:pPr>
              <w:jc w:val="center"/>
            </w:pPr>
          </w:p>
        </w:tc>
        <w:tc>
          <w:tcPr>
            <w:tcW w:w="1842" w:type="dxa"/>
          </w:tcPr>
          <w:p w:rsidR="00B33A53" w:rsidRDefault="00B33A53" w:rsidP="003B66CA">
            <w:pPr>
              <w:jc w:val="center"/>
            </w:pPr>
          </w:p>
        </w:tc>
        <w:tc>
          <w:tcPr>
            <w:tcW w:w="993" w:type="dxa"/>
          </w:tcPr>
          <w:p w:rsidR="00B33A53" w:rsidRDefault="00B33A53" w:rsidP="003B66CA">
            <w:pPr>
              <w:jc w:val="center"/>
            </w:pPr>
          </w:p>
        </w:tc>
        <w:tc>
          <w:tcPr>
            <w:tcW w:w="1559" w:type="dxa"/>
          </w:tcPr>
          <w:p w:rsidR="00B33A53" w:rsidRDefault="00B33A53" w:rsidP="003B66CA">
            <w:pPr>
              <w:jc w:val="center"/>
            </w:pPr>
          </w:p>
        </w:tc>
        <w:tc>
          <w:tcPr>
            <w:tcW w:w="1417" w:type="dxa"/>
          </w:tcPr>
          <w:p w:rsidR="00B33A53" w:rsidRDefault="00B33A53" w:rsidP="003B66CA">
            <w:pPr>
              <w:jc w:val="center"/>
            </w:pPr>
          </w:p>
        </w:tc>
        <w:tc>
          <w:tcPr>
            <w:tcW w:w="1167" w:type="dxa"/>
          </w:tcPr>
          <w:p w:rsidR="00B33A53" w:rsidRDefault="00B33A53" w:rsidP="003B66CA">
            <w:pPr>
              <w:jc w:val="center"/>
            </w:pPr>
          </w:p>
        </w:tc>
      </w:tr>
      <w:tr w:rsidR="00B33A53" w:rsidTr="003B66CA">
        <w:trPr>
          <w:trHeight w:val="111"/>
        </w:trPr>
        <w:tc>
          <w:tcPr>
            <w:tcW w:w="2781" w:type="dxa"/>
          </w:tcPr>
          <w:p w:rsidR="00B33A53" w:rsidRPr="007E322A" w:rsidRDefault="00B33A53" w:rsidP="003B66CA">
            <w:pPr>
              <w:ind w:firstLineChars="800" w:firstLine="1600"/>
              <w:rPr>
                <w:color w:val="000000"/>
                <w:sz w:val="20"/>
                <w:szCs w:val="20"/>
              </w:rPr>
            </w:pPr>
            <w:r w:rsidRPr="007E322A">
              <w:rPr>
                <w:color w:val="000000"/>
                <w:sz w:val="20"/>
                <w:szCs w:val="20"/>
              </w:rPr>
              <w:lastRenderedPageBreak/>
              <w:t>в том числе:</w:t>
            </w:r>
          </w:p>
        </w:tc>
        <w:tc>
          <w:tcPr>
            <w:tcW w:w="681" w:type="dxa"/>
            <w:vAlign w:val="bottom"/>
          </w:tcPr>
          <w:p w:rsidR="00B33A53" w:rsidRPr="007E322A" w:rsidRDefault="00B33A53" w:rsidP="003B66CA">
            <w:pPr>
              <w:rPr>
                <w:color w:val="000000"/>
                <w:sz w:val="20"/>
                <w:szCs w:val="20"/>
              </w:rPr>
            </w:pPr>
            <w:r w:rsidRPr="007E322A">
              <w:rPr>
                <w:color w:val="000000"/>
                <w:sz w:val="20"/>
                <w:szCs w:val="20"/>
              </w:rPr>
              <w:t> </w:t>
            </w:r>
          </w:p>
        </w:tc>
        <w:tc>
          <w:tcPr>
            <w:tcW w:w="876" w:type="dxa"/>
            <w:vAlign w:val="bottom"/>
          </w:tcPr>
          <w:p w:rsidR="00B33A53" w:rsidRPr="007E322A" w:rsidRDefault="00B33A53" w:rsidP="003B66CA">
            <w:pPr>
              <w:jc w:val="center"/>
              <w:rPr>
                <w:color w:val="000000"/>
                <w:sz w:val="20"/>
                <w:szCs w:val="20"/>
              </w:rPr>
            </w:pPr>
            <w:r w:rsidRPr="007E322A">
              <w:rPr>
                <w:color w:val="000000"/>
                <w:sz w:val="20"/>
                <w:szCs w:val="20"/>
              </w:rPr>
              <w:t> </w:t>
            </w:r>
          </w:p>
        </w:tc>
        <w:tc>
          <w:tcPr>
            <w:tcW w:w="708" w:type="dxa"/>
            <w:vAlign w:val="center"/>
          </w:tcPr>
          <w:p w:rsidR="00B33A53" w:rsidRPr="007E322A" w:rsidRDefault="00B33A53" w:rsidP="003B66CA">
            <w:pPr>
              <w:rPr>
                <w:color w:val="000000"/>
              </w:rPr>
            </w:pPr>
          </w:p>
        </w:tc>
        <w:tc>
          <w:tcPr>
            <w:tcW w:w="1276" w:type="dxa"/>
          </w:tcPr>
          <w:p w:rsidR="00B33A53" w:rsidRDefault="00B33A53" w:rsidP="003B66CA">
            <w:pPr>
              <w:jc w:val="center"/>
            </w:pPr>
          </w:p>
        </w:tc>
        <w:tc>
          <w:tcPr>
            <w:tcW w:w="1418" w:type="dxa"/>
          </w:tcPr>
          <w:p w:rsidR="00B33A53" w:rsidRDefault="00B33A53" w:rsidP="003B66CA">
            <w:pPr>
              <w:jc w:val="center"/>
            </w:pPr>
          </w:p>
        </w:tc>
        <w:tc>
          <w:tcPr>
            <w:tcW w:w="1134" w:type="dxa"/>
          </w:tcPr>
          <w:p w:rsidR="00B33A53" w:rsidRDefault="00B33A53" w:rsidP="003B66CA">
            <w:pPr>
              <w:jc w:val="center"/>
            </w:pPr>
          </w:p>
        </w:tc>
        <w:tc>
          <w:tcPr>
            <w:tcW w:w="1842" w:type="dxa"/>
          </w:tcPr>
          <w:p w:rsidR="00B33A53" w:rsidRDefault="00B33A53" w:rsidP="003B66CA">
            <w:pPr>
              <w:jc w:val="center"/>
            </w:pPr>
          </w:p>
        </w:tc>
        <w:tc>
          <w:tcPr>
            <w:tcW w:w="993" w:type="dxa"/>
          </w:tcPr>
          <w:p w:rsidR="00B33A53" w:rsidRDefault="00B33A53" w:rsidP="003B66CA">
            <w:pPr>
              <w:jc w:val="center"/>
            </w:pPr>
          </w:p>
        </w:tc>
        <w:tc>
          <w:tcPr>
            <w:tcW w:w="1559" w:type="dxa"/>
          </w:tcPr>
          <w:p w:rsidR="00B33A53" w:rsidRDefault="00B33A53" w:rsidP="003B66CA">
            <w:pPr>
              <w:jc w:val="center"/>
            </w:pPr>
          </w:p>
        </w:tc>
        <w:tc>
          <w:tcPr>
            <w:tcW w:w="1417" w:type="dxa"/>
          </w:tcPr>
          <w:p w:rsidR="00B33A53" w:rsidRDefault="00B33A53" w:rsidP="003B66CA">
            <w:pPr>
              <w:jc w:val="center"/>
            </w:pPr>
          </w:p>
        </w:tc>
        <w:tc>
          <w:tcPr>
            <w:tcW w:w="1167" w:type="dxa"/>
          </w:tcPr>
          <w:p w:rsidR="00B33A53" w:rsidRDefault="00B33A53" w:rsidP="003B66CA">
            <w:pPr>
              <w:jc w:val="center"/>
            </w:pPr>
          </w:p>
        </w:tc>
      </w:tr>
      <w:tr w:rsidR="00B33A53" w:rsidTr="003B66CA">
        <w:trPr>
          <w:trHeight w:val="135"/>
        </w:trPr>
        <w:tc>
          <w:tcPr>
            <w:tcW w:w="2781" w:type="dxa"/>
          </w:tcPr>
          <w:p w:rsidR="00B33A53" w:rsidRPr="007E322A" w:rsidRDefault="00B33A53" w:rsidP="003B66CA">
            <w:pPr>
              <w:rPr>
                <w:color w:val="000000"/>
                <w:sz w:val="20"/>
                <w:szCs w:val="20"/>
              </w:rPr>
            </w:pPr>
            <w:r w:rsidRPr="007E322A">
              <w:rPr>
                <w:color w:val="000000"/>
                <w:sz w:val="20"/>
                <w:szCs w:val="20"/>
              </w:rPr>
              <w:t>приобретение объектов недвижимого имущества муниципальными учреждениями</w:t>
            </w:r>
          </w:p>
        </w:tc>
        <w:tc>
          <w:tcPr>
            <w:tcW w:w="681" w:type="dxa"/>
            <w:vAlign w:val="bottom"/>
          </w:tcPr>
          <w:p w:rsidR="00B33A53" w:rsidRPr="007E322A" w:rsidRDefault="00B33A53" w:rsidP="003B66CA">
            <w:pPr>
              <w:jc w:val="center"/>
              <w:rPr>
                <w:color w:val="000000"/>
                <w:sz w:val="20"/>
                <w:szCs w:val="20"/>
              </w:rPr>
            </w:pPr>
            <w:r w:rsidRPr="007E322A">
              <w:rPr>
                <w:color w:val="000000"/>
                <w:sz w:val="20"/>
                <w:szCs w:val="20"/>
              </w:rPr>
              <w:t>2651</w:t>
            </w:r>
          </w:p>
        </w:tc>
        <w:tc>
          <w:tcPr>
            <w:tcW w:w="876" w:type="dxa"/>
            <w:vAlign w:val="bottom"/>
          </w:tcPr>
          <w:p w:rsidR="00B33A53" w:rsidRPr="007E322A" w:rsidRDefault="00B33A53" w:rsidP="003B66CA">
            <w:pPr>
              <w:jc w:val="center"/>
              <w:rPr>
                <w:color w:val="000000"/>
                <w:sz w:val="20"/>
                <w:szCs w:val="20"/>
              </w:rPr>
            </w:pPr>
            <w:r w:rsidRPr="007E322A">
              <w:rPr>
                <w:color w:val="000000"/>
                <w:sz w:val="20"/>
                <w:szCs w:val="20"/>
              </w:rPr>
              <w:t>406</w:t>
            </w:r>
          </w:p>
        </w:tc>
        <w:tc>
          <w:tcPr>
            <w:tcW w:w="708" w:type="dxa"/>
            <w:vAlign w:val="center"/>
          </w:tcPr>
          <w:p w:rsidR="00B33A53" w:rsidRPr="007E322A" w:rsidRDefault="00B33A53" w:rsidP="003B66CA">
            <w:pPr>
              <w:rPr>
                <w:color w:val="000000"/>
              </w:rPr>
            </w:pPr>
          </w:p>
        </w:tc>
        <w:tc>
          <w:tcPr>
            <w:tcW w:w="1276" w:type="dxa"/>
          </w:tcPr>
          <w:p w:rsidR="00B33A53" w:rsidRDefault="00B33A53" w:rsidP="003B66CA">
            <w:pPr>
              <w:jc w:val="center"/>
            </w:pPr>
          </w:p>
        </w:tc>
        <w:tc>
          <w:tcPr>
            <w:tcW w:w="1418" w:type="dxa"/>
          </w:tcPr>
          <w:p w:rsidR="00B33A53" w:rsidRDefault="00B33A53" w:rsidP="003B66CA">
            <w:pPr>
              <w:jc w:val="center"/>
            </w:pPr>
          </w:p>
        </w:tc>
        <w:tc>
          <w:tcPr>
            <w:tcW w:w="1134" w:type="dxa"/>
          </w:tcPr>
          <w:p w:rsidR="00B33A53" w:rsidRDefault="00B33A53" w:rsidP="003B66CA">
            <w:pPr>
              <w:jc w:val="center"/>
            </w:pPr>
          </w:p>
        </w:tc>
        <w:tc>
          <w:tcPr>
            <w:tcW w:w="1842" w:type="dxa"/>
          </w:tcPr>
          <w:p w:rsidR="00B33A53" w:rsidRDefault="00B33A53" w:rsidP="003B66CA">
            <w:pPr>
              <w:jc w:val="center"/>
            </w:pPr>
          </w:p>
        </w:tc>
        <w:tc>
          <w:tcPr>
            <w:tcW w:w="993" w:type="dxa"/>
          </w:tcPr>
          <w:p w:rsidR="00B33A53" w:rsidRDefault="00B33A53" w:rsidP="003B66CA">
            <w:pPr>
              <w:jc w:val="center"/>
            </w:pPr>
          </w:p>
        </w:tc>
        <w:tc>
          <w:tcPr>
            <w:tcW w:w="1559" w:type="dxa"/>
          </w:tcPr>
          <w:p w:rsidR="00B33A53" w:rsidRDefault="00B33A53" w:rsidP="003B66CA">
            <w:pPr>
              <w:jc w:val="center"/>
            </w:pPr>
          </w:p>
        </w:tc>
        <w:tc>
          <w:tcPr>
            <w:tcW w:w="1417" w:type="dxa"/>
          </w:tcPr>
          <w:p w:rsidR="00B33A53" w:rsidRDefault="00B33A53" w:rsidP="003B66CA">
            <w:pPr>
              <w:jc w:val="center"/>
            </w:pPr>
          </w:p>
        </w:tc>
        <w:tc>
          <w:tcPr>
            <w:tcW w:w="1167" w:type="dxa"/>
          </w:tcPr>
          <w:p w:rsidR="00B33A53" w:rsidRDefault="00B33A53" w:rsidP="003B66CA">
            <w:pPr>
              <w:jc w:val="center"/>
            </w:pPr>
          </w:p>
        </w:tc>
      </w:tr>
      <w:tr w:rsidR="00B33A53" w:rsidTr="003B66CA">
        <w:trPr>
          <w:trHeight w:val="126"/>
        </w:trPr>
        <w:tc>
          <w:tcPr>
            <w:tcW w:w="2781" w:type="dxa"/>
          </w:tcPr>
          <w:p w:rsidR="00B33A53" w:rsidRPr="007E322A" w:rsidRDefault="00B33A53" w:rsidP="003B66CA">
            <w:pPr>
              <w:rPr>
                <w:color w:val="000000"/>
                <w:sz w:val="20"/>
                <w:szCs w:val="20"/>
              </w:rPr>
            </w:pPr>
            <w:r w:rsidRPr="007E322A">
              <w:rPr>
                <w:color w:val="000000"/>
                <w:sz w:val="20"/>
                <w:szCs w:val="20"/>
              </w:rPr>
              <w:t>строительство (реконструкция) объектов недвижимого имущества муниципальными учреждениями</w:t>
            </w:r>
          </w:p>
        </w:tc>
        <w:tc>
          <w:tcPr>
            <w:tcW w:w="681" w:type="dxa"/>
            <w:vAlign w:val="bottom"/>
          </w:tcPr>
          <w:p w:rsidR="00B33A53" w:rsidRPr="007E322A" w:rsidRDefault="00B33A53" w:rsidP="003B66CA">
            <w:pPr>
              <w:jc w:val="center"/>
              <w:rPr>
                <w:color w:val="000000"/>
                <w:sz w:val="20"/>
                <w:szCs w:val="20"/>
              </w:rPr>
            </w:pPr>
            <w:r w:rsidRPr="007E322A">
              <w:rPr>
                <w:color w:val="000000"/>
                <w:sz w:val="20"/>
                <w:szCs w:val="20"/>
              </w:rPr>
              <w:t>2652</w:t>
            </w:r>
          </w:p>
        </w:tc>
        <w:tc>
          <w:tcPr>
            <w:tcW w:w="876" w:type="dxa"/>
            <w:vAlign w:val="bottom"/>
          </w:tcPr>
          <w:p w:rsidR="00B33A53" w:rsidRPr="007E322A" w:rsidRDefault="00B33A53" w:rsidP="003B66CA">
            <w:pPr>
              <w:jc w:val="center"/>
              <w:rPr>
                <w:color w:val="000000"/>
                <w:sz w:val="20"/>
                <w:szCs w:val="20"/>
              </w:rPr>
            </w:pPr>
            <w:r w:rsidRPr="007E322A">
              <w:rPr>
                <w:color w:val="000000"/>
                <w:sz w:val="20"/>
                <w:szCs w:val="20"/>
              </w:rPr>
              <w:t>407</w:t>
            </w:r>
          </w:p>
        </w:tc>
        <w:tc>
          <w:tcPr>
            <w:tcW w:w="708" w:type="dxa"/>
            <w:vAlign w:val="center"/>
          </w:tcPr>
          <w:p w:rsidR="00B33A53" w:rsidRPr="007E322A" w:rsidRDefault="00B33A53" w:rsidP="003B66CA">
            <w:pPr>
              <w:rPr>
                <w:color w:val="000000"/>
              </w:rPr>
            </w:pPr>
          </w:p>
        </w:tc>
        <w:tc>
          <w:tcPr>
            <w:tcW w:w="1276" w:type="dxa"/>
          </w:tcPr>
          <w:p w:rsidR="00B33A53" w:rsidRDefault="00B33A53" w:rsidP="003B66CA">
            <w:pPr>
              <w:jc w:val="center"/>
            </w:pPr>
          </w:p>
        </w:tc>
        <w:tc>
          <w:tcPr>
            <w:tcW w:w="1418" w:type="dxa"/>
          </w:tcPr>
          <w:p w:rsidR="00B33A53" w:rsidRDefault="00B33A53" w:rsidP="003B66CA">
            <w:pPr>
              <w:jc w:val="center"/>
            </w:pPr>
          </w:p>
        </w:tc>
        <w:tc>
          <w:tcPr>
            <w:tcW w:w="1134" w:type="dxa"/>
          </w:tcPr>
          <w:p w:rsidR="00B33A53" w:rsidRDefault="00B33A53" w:rsidP="003B66CA">
            <w:pPr>
              <w:jc w:val="center"/>
            </w:pPr>
          </w:p>
        </w:tc>
        <w:tc>
          <w:tcPr>
            <w:tcW w:w="1842" w:type="dxa"/>
          </w:tcPr>
          <w:p w:rsidR="00B33A53" w:rsidRDefault="00B33A53" w:rsidP="003B66CA">
            <w:pPr>
              <w:jc w:val="center"/>
            </w:pPr>
          </w:p>
        </w:tc>
        <w:tc>
          <w:tcPr>
            <w:tcW w:w="993" w:type="dxa"/>
          </w:tcPr>
          <w:p w:rsidR="00B33A53" w:rsidRDefault="00B33A53" w:rsidP="003B66CA">
            <w:pPr>
              <w:jc w:val="center"/>
            </w:pPr>
          </w:p>
        </w:tc>
        <w:tc>
          <w:tcPr>
            <w:tcW w:w="1559" w:type="dxa"/>
          </w:tcPr>
          <w:p w:rsidR="00B33A53" w:rsidRDefault="00B33A53" w:rsidP="003B66CA">
            <w:pPr>
              <w:jc w:val="center"/>
            </w:pPr>
          </w:p>
        </w:tc>
        <w:tc>
          <w:tcPr>
            <w:tcW w:w="1417" w:type="dxa"/>
          </w:tcPr>
          <w:p w:rsidR="00B33A53" w:rsidRDefault="00B33A53" w:rsidP="003B66CA">
            <w:pPr>
              <w:jc w:val="center"/>
            </w:pPr>
          </w:p>
        </w:tc>
        <w:tc>
          <w:tcPr>
            <w:tcW w:w="1167" w:type="dxa"/>
          </w:tcPr>
          <w:p w:rsidR="00B33A53" w:rsidRDefault="00B33A53" w:rsidP="003B66CA">
            <w:pPr>
              <w:jc w:val="center"/>
            </w:pPr>
          </w:p>
        </w:tc>
      </w:tr>
      <w:tr w:rsidR="00B33A53" w:rsidTr="00A52C1C">
        <w:trPr>
          <w:trHeight w:val="135"/>
        </w:trPr>
        <w:tc>
          <w:tcPr>
            <w:tcW w:w="2781" w:type="dxa"/>
            <w:vAlign w:val="bottom"/>
          </w:tcPr>
          <w:p w:rsidR="00B33A53" w:rsidRPr="007E322A" w:rsidRDefault="00E561DD" w:rsidP="003B66CA">
            <w:pPr>
              <w:rPr>
                <w:b/>
                <w:bCs/>
                <w:color w:val="000000"/>
                <w:sz w:val="20"/>
                <w:szCs w:val="20"/>
              </w:rPr>
            </w:pPr>
            <w:hyperlink r:id="rId28" w:anchor="RANGE!P879" w:history="1">
              <w:r w:rsidR="00B33A53" w:rsidRPr="007E322A">
                <w:rPr>
                  <w:b/>
                  <w:bCs/>
                  <w:color w:val="000000"/>
                  <w:sz w:val="20"/>
                  <w:szCs w:val="20"/>
                </w:rPr>
                <w:t>Выплаты, уменьшающие доход, всего &lt;8&gt;</w:t>
              </w:r>
            </w:hyperlink>
          </w:p>
        </w:tc>
        <w:tc>
          <w:tcPr>
            <w:tcW w:w="681" w:type="dxa"/>
            <w:vAlign w:val="bottom"/>
          </w:tcPr>
          <w:p w:rsidR="00B33A53" w:rsidRPr="007E322A" w:rsidRDefault="00B33A53" w:rsidP="003B66CA">
            <w:pPr>
              <w:jc w:val="center"/>
              <w:rPr>
                <w:b/>
                <w:bCs/>
                <w:sz w:val="20"/>
                <w:szCs w:val="20"/>
              </w:rPr>
            </w:pPr>
            <w:r w:rsidRPr="007E322A">
              <w:rPr>
                <w:b/>
                <w:bCs/>
                <w:sz w:val="20"/>
                <w:szCs w:val="20"/>
              </w:rPr>
              <w:t>3000</w:t>
            </w:r>
          </w:p>
        </w:tc>
        <w:tc>
          <w:tcPr>
            <w:tcW w:w="876" w:type="dxa"/>
            <w:vAlign w:val="bottom"/>
          </w:tcPr>
          <w:p w:rsidR="00B33A53" w:rsidRPr="007E322A" w:rsidRDefault="00B33A53" w:rsidP="003B66CA">
            <w:pPr>
              <w:jc w:val="center"/>
              <w:rPr>
                <w:b/>
                <w:bCs/>
                <w:sz w:val="20"/>
                <w:szCs w:val="20"/>
              </w:rPr>
            </w:pPr>
            <w:r w:rsidRPr="007E322A">
              <w:rPr>
                <w:b/>
                <w:bCs/>
                <w:sz w:val="20"/>
                <w:szCs w:val="20"/>
              </w:rPr>
              <w:t>100</w:t>
            </w:r>
          </w:p>
        </w:tc>
        <w:tc>
          <w:tcPr>
            <w:tcW w:w="708" w:type="dxa"/>
            <w:vAlign w:val="center"/>
          </w:tcPr>
          <w:p w:rsidR="00B33A53" w:rsidRPr="007E322A" w:rsidRDefault="00B33A53" w:rsidP="003B66CA">
            <w:pPr>
              <w:rPr>
                <w:color w:val="000000"/>
              </w:rPr>
            </w:pPr>
          </w:p>
        </w:tc>
        <w:tc>
          <w:tcPr>
            <w:tcW w:w="1276" w:type="dxa"/>
          </w:tcPr>
          <w:p w:rsidR="00B33A53" w:rsidRDefault="00B33A53" w:rsidP="003B66CA">
            <w:pPr>
              <w:jc w:val="center"/>
            </w:pPr>
          </w:p>
        </w:tc>
        <w:tc>
          <w:tcPr>
            <w:tcW w:w="1418" w:type="dxa"/>
          </w:tcPr>
          <w:p w:rsidR="00B33A53" w:rsidRDefault="00B33A53" w:rsidP="003B66CA">
            <w:pPr>
              <w:jc w:val="center"/>
            </w:pPr>
          </w:p>
        </w:tc>
        <w:tc>
          <w:tcPr>
            <w:tcW w:w="1134" w:type="dxa"/>
          </w:tcPr>
          <w:p w:rsidR="00B33A53" w:rsidRDefault="00B33A53" w:rsidP="003B66CA">
            <w:pPr>
              <w:jc w:val="center"/>
            </w:pPr>
          </w:p>
        </w:tc>
        <w:tc>
          <w:tcPr>
            <w:tcW w:w="1842" w:type="dxa"/>
          </w:tcPr>
          <w:p w:rsidR="00B33A53" w:rsidRDefault="00B33A53" w:rsidP="003B66CA">
            <w:pPr>
              <w:jc w:val="center"/>
            </w:pPr>
          </w:p>
        </w:tc>
        <w:tc>
          <w:tcPr>
            <w:tcW w:w="993" w:type="dxa"/>
          </w:tcPr>
          <w:p w:rsidR="00B33A53" w:rsidRDefault="00B33A53" w:rsidP="003B66CA">
            <w:pPr>
              <w:jc w:val="center"/>
            </w:pPr>
          </w:p>
        </w:tc>
        <w:tc>
          <w:tcPr>
            <w:tcW w:w="1559" w:type="dxa"/>
          </w:tcPr>
          <w:p w:rsidR="00B33A53" w:rsidRDefault="00B33A53" w:rsidP="003B66CA">
            <w:pPr>
              <w:jc w:val="center"/>
            </w:pPr>
          </w:p>
        </w:tc>
        <w:tc>
          <w:tcPr>
            <w:tcW w:w="1417" w:type="dxa"/>
          </w:tcPr>
          <w:p w:rsidR="00B33A53" w:rsidRDefault="00B33A53" w:rsidP="003B66CA">
            <w:pPr>
              <w:jc w:val="center"/>
            </w:pPr>
          </w:p>
        </w:tc>
        <w:tc>
          <w:tcPr>
            <w:tcW w:w="1167" w:type="dxa"/>
          </w:tcPr>
          <w:p w:rsidR="00B33A53" w:rsidRDefault="00B33A53" w:rsidP="003B66CA">
            <w:pPr>
              <w:jc w:val="center"/>
            </w:pPr>
          </w:p>
        </w:tc>
      </w:tr>
      <w:tr w:rsidR="00B33A53" w:rsidTr="003B66CA">
        <w:trPr>
          <w:trHeight w:val="96"/>
        </w:trPr>
        <w:tc>
          <w:tcPr>
            <w:tcW w:w="2781" w:type="dxa"/>
          </w:tcPr>
          <w:p w:rsidR="00B33A53" w:rsidRPr="007E322A" w:rsidRDefault="00B33A53" w:rsidP="003B66CA">
            <w:pPr>
              <w:ind w:firstLineChars="500" w:firstLine="1000"/>
              <w:rPr>
                <w:sz w:val="20"/>
                <w:szCs w:val="20"/>
              </w:rPr>
            </w:pPr>
            <w:r w:rsidRPr="007E322A">
              <w:rPr>
                <w:sz w:val="20"/>
                <w:szCs w:val="20"/>
              </w:rPr>
              <w:t>в том числе:</w:t>
            </w:r>
          </w:p>
        </w:tc>
        <w:tc>
          <w:tcPr>
            <w:tcW w:w="681" w:type="dxa"/>
            <w:vAlign w:val="bottom"/>
          </w:tcPr>
          <w:p w:rsidR="00B33A53" w:rsidRPr="007E322A" w:rsidRDefault="00B33A53" w:rsidP="003B66CA">
            <w:pPr>
              <w:rPr>
                <w:color w:val="000000"/>
                <w:sz w:val="20"/>
                <w:szCs w:val="20"/>
              </w:rPr>
            </w:pPr>
            <w:r w:rsidRPr="007E322A">
              <w:rPr>
                <w:color w:val="000000"/>
                <w:sz w:val="20"/>
                <w:szCs w:val="20"/>
              </w:rPr>
              <w:t> </w:t>
            </w:r>
          </w:p>
        </w:tc>
        <w:tc>
          <w:tcPr>
            <w:tcW w:w="876" w:type="dxa"/>
            <w:vAlign w:val="bottom"/>
          </w:tcPr>
          <w:p w:rsidR="00B33A53" w:rsidRPr="007E322A" w:rsidRDefault="00B33A53" w:rsidP="003B66CA">
            <w:pPr>
              <w:rPr>
                <w:sz w:val="20"/>
                <w:szCs w:val="20"/>
              </w:rPr>
            </w:pPr>
            <w:r w:rsidRPr="007E322A">
              <w:rPr>
                <w:sz w:val="20"/>
                <w:szCs w:val="20"/>
              </w:rPr>
              <w:t> </w:t>
            </w:r>
          </w:p>
        </w:tc>
        <w:tc>
          <w:tcPr>
            <w:tcW w:w="708" w:type="dxa"/>
            <w:vAlign w:val="center"/>
          </w:tcPr>
          <w:p w:rsidR="00B33A53" w:rsidRPr="007E322A" w:rsidRDefault="00B33A53" w:rsidP="003B66CA">
            <w:pPr>
              <w:rPr>
                <w:color w:val="000000"/>
              </w:rPr>
            </w:pPr>
          </w:p>
        </w:tc>
        <w:tc>
          <w:tcPr>
            <w:tcW w:w="1276" w:type="dxa"/>
          </w:tcPr>
          <w:p w:rsidR="00B33A53" w:rsidRDefault="00B33A53" w:rsidP="003B66CA">
            <w:pPr>
              <w:jc w:val="center"/>
            </w:pPr>
          </w:p>
        </w:tc>
        <w:tc>
          <w:tcPr>
            <w:tcW w:w="1418" w:type="dxa"/>
          </w:tcPr>
          <w:p w:rsidR="00B33A53" w:rsidRDefault="00B33A53" w:rsidP="003B66CA">
            <w:pPr>
              <w:jc w:val="center"/>
            </w:pPr>
          </w:p>
        </w:tc>
        <w:tc>
          <w:tcPr>
            <w:tcW w:w="1134" w:type="dxa"/>
          </w:tcPr>
          <w:p w:rsidR="00B33A53" w:rsidRDefault="00B33A53" w:rsidP="003B66CA">
            <w:pPr>
              <w:jc w:val="center"/>
            </w:pPr>
          </w:p>
        </w:tc>
        <w:tc>
          <w:tcPr>
            <w:tcW w:w="1842" w:type="dxa"/>
          </w:tcPr>
          <w:p w:rsidR="00B33A53" w:rsidRDefault="00B33A53" w:rsidP="003B66CA">
            <w:pPr>
              <w:jc w:val="center"/>
            </w:pPr>
          </w:p>
        </w:tc>
        <w:tc>
          <w:tcPr>
            <w:tcW w:w="993" w:type="dxa"/>
          </w:tcPr>
          <w:p w:rsidR="00B33A53" w:rsidRDefault="00B33A53" w:rsidP="003B66CA">
            <w:pPr>
              <w:jc w:val="center"/>
            </w:pPr>
          </w:p>
        </w:tc>
        <w:tc>
          <w:tcPr>
            <w:tcW w:w="1559" w:type="dxa"/>
          </w:tcPr>
          <w:p w:rsidR="00B33A53" w:rsidRDefault="00B33A53" w:rsidP="003B66CA">
            <w:pPr>
              <w:jc w:val="center"/>
            </w:pPr>
          </w:p>
        </w:tc>
        <w:tc>
          <w:tcPr>
            <w:tcW w:w="1417" w:type="dxa"/>
          </w:tcPr>
          <w:p w:rsidR="00B33A53" w:rsidRDefault="00B33A53" w:rsidP="003B66CA">
            <w:pPr>
              <w:jc w:val="center"/>
            </w:pPr>
          </w:p>
        </w:tc>
        <w:tc>
          <w:tcPr>
            <w:tcW w:w="1167" w:type="dxa"/>
          </w:tcPr>
          <w:p w:rsidR="00B33A53" w:rsidRDefault="00B33A53" w:rsidP="003B66CA">
            <w:pPr>
              <w:jc w:val="center"/>
            </w:pPr>
          </w:p>
        </w:tc>
      </w:tr>
      <w:tr w:rsidR="00B33A53" w:rsidTr="003B66CA">
        <w:trPr>
          <w:trHeight w:val="150"/>
        </w:trPr>
        <w:tc>
          <w:tcPr>
            <w:tcW w:w="2781" w:type="dxa"/>
          </w:tcPr>
          <w:p w:rsidR="00B33A53" w:rsidRPr="00B33A53" w:rsidRDefault="00E561DD" w:rsidP="00B33A53">
            <w:pPr>
              <w:ind w:firstLineChars="500" w:firstLine="1200"/>
              <w:rPr>
                <w:color w:val="000000" w:themeColor="text1"/>
                <w:sz w:val="20"/>
                <w:szCs w:val="20"/>
              </w:rPr>
            </w:pPr>
            <w:hyperlink r:id="rId29" w:anchor="RANGE!P879" w:history="1">
              <w:r w:rsidR="00B33A53" w:rsidRPr="00B33A53">
                <w:rPr>
                  <w:color w:val="000000" w:themeColor="text1"/>
                  <w:sz w:val="20"/>
                  <w:szCs w:val="20"/>
                </w:rPr>
                <w:t>налог на прибыль &lt;8&gt;</w:t>
              </w:r>
            </w:hyperlink>
          </w:p>
        </w:tc>
        <w:tc>
          <w:tcPr>
            <w:tcW w:w="681" w:type="dxa"/>
            <w:vAlign w:val="bottom"/>
          </w:tcPr>
          <w:p w:rsidR="00B33A53" w:rsidRPr="00B33A53" w:rsidRDefault="00B33A53" w:rsidP="003B66CA">
            <w:pPr>
              <w:jc w:val="center"/>
              <w:rPr>
                <w:color w:val="000000" w:themeColor="text1"/>
                <w:sz w:val="20"/>
                <w:szCs w:val="20"/>
              </w:rPr>
            </w:pPr>
            <w:r w:rsidRPr="00B33A53">
              <w:rPr>
                <w:color w:val="000000" w:themeColor="text1"/>
                <w:sz w:val="20"/>
                <w:szCs w:val="20"/>
              </w:rPr>
              <w:t>3010</w:t>
            </w:r>
          </w:p>
        </w:tc>
        <w:tc>
          <w:tcPr>
            <w:tcW w:w="876" w:type="dxa"/>
            <w:vAlign w:val="bottom"/>
          </w:tcPr>
          <w:p w:rsidR="00B33A53" w:rsidRPr="007E322A" w:rsidRDefault="00B33A53" w:rsidP="003B66CA">
            <w:pPr>
              <w:rPr>
                <w:sz w:val="20"/>
                <w:szCs w:val="20"/>
              </w:rPr>
            </w:pPr>
            <w:r w:rsidRPr="007E322A">
              <w:rPr>
                <w:sz w:val="20"/>
                <w:szCs w:val="20"/>
              </w:rPr>
              <w:t> </w:t>
            </w:r>
          </w:p>
        </w:tc>
        <w:tc>
          <w:tcPr>
            <w:tcW w:w="708" w:type="dxa"/>
            <w:vAlign w:val="center"/>
          </w:tcPr>
          <w:p w:rsidR="00B33A53" w:rsidRPr="007E322A" w:rsidRDefault="00B33A53" w:rsidP="003B66CA">
            <w:pPr>
              <w:rPr>
                <w:color w:val="000000"/>
              </w:rPr>
            </w:pPr>
          </w:p>
        </w:tc>
        <w:tc>
          <w:tcPr>
            <w:tcW w:w="1276" w:type="dxa"/>
          </w:tcPr>
          <w:p w:rsidR="00B33A53" w:rsidRDefault="00B33A53" w:rsidP="003B66CA">
            <w:pPr>
              <w:jc w:val="center"/>
            </w:pPr>
          </w:p>
        </w:tc>
        <w:tc>
          <w:tcPr>
            <w:tcW w:w="1418" w:type="dxa"/>
          </w:tcPr>
          <w:p w:rsidR="00B33A53" w:rsidRDefault="00B33A53" w:rsidP="003B66CA">
            <w:pPr>
              <w:jc w:val="center"/>
            </w:pPr>
          </w:p>
        </w:tc>
        <w:tc>
          <w:tcPr>
            <w:tcW w:w="1134" w:type="dxa"/>
          </w:tcPr>
          <w:p w:rsidR="00B33A53" w:rsidRDefault="00B33A53" w:rsidP="003B66CA">
            <w:pPr>
              <w:jc w:val="center"/>
            </w:pPr>
          </w:p>
        </w:tc>
        <w:tc>
          <w:tcPr>
            <w:tcW w:w="1842" w:type="dxa"/>
          </w:tcPr>
          <w:p w:rsidR="00B33A53" w:rsidRDefault="00B33A53" w:rsidP="003B66CA">
            <w:pPr>
              <w:jc w:val="center"/>
            </w:pPr>
          </w:p>
        </w:tc>
        <w:tc>
          <w:tcPr>
            <w:tcW w:w="993" w:type="dxa"/>
          </w:tcPr>
          <w:p w:rsidR="00B33A53" w:rsidRDefault="00B33A53" w:rsidP="003B66CA">
            <w:pPr>
              <w:jc w:val="center"/>
            </w:pPr>
          </w:p>
        </w:tc>
        <w:tc>
          <w:tcPr>
            <w:tcW w:w="1559" w:type="dxa"/>
          </w:tcPr>
          <w:p w:rsidR="00B33A53" w:rsidRDefault="00B33A53" w:rsidP="003B66CA">
            <w:pPr>
              <w:jc w:val="center"/>
            </w:pPr>
          </w:p>
        </w:tc>
        <w:tc>
          <w:tcPr>
            <w:tcW w:w="1417" w:type="dxa"/>
          </w:tcPr>
          <w:p w:rsidR="00B33A53" w:rsidRDefault="00B33A53" w:rsidP="003B66CA">
            <w:pPr>
              <w:jc w:val="center"/>
            </w:pPr>
          </w:p>
        </w:tc>
        <w:tc>
          <w:tcPr>
            <w:tcW w:w="1167" w:type="dxa"/>
          </w:tcPr>
          <w:p w:rsidR="00B33A53" w:rsidRDefault="00B33A53" w:rsidP="003B66CA">
            <w:pPr>
              <w:jc w:val="center"/>
            </w:pPr>
          </w:p>
        </w:tc>
      </w:tr>
      <w:tr w:rsidR="00B33A53" w:rsidTr="003B66CA">
        <w:trPr>
          <w:trHeight w:val="126"/>
        </w:trPr>
        <w:tc>
          <w:tcPr>
            <w:tcW w:w="2781" w:type="dxa"/>
          </w:tcPr>
          <w:p w:rsidR="00B33A53" w:rsidRPr="00B33A53" w:rsidRDefault="00E561DD" w:rsidP="00B33A53">
            <w:pPr>
              <w:ind w:firstLineChars="500" w:firstLine="1200"/>
              <w:rPr>
                <w:color w:val="000000" w:themeColor="text1"/>
                <w:sz w:val="20"/>
                <w:szCs w:val="20"/>
              </w:rPr>
            </w:pPr>
            <w:hyperlink r:id="rId30" w:anchor="RANGE!P879" w:history="1">
              <w:r w:rsidR="00B33A53" w:rsidRPr="00B33A53">
                <w:rPr>
                  <w:color w:val="000000" w:themeColor="text1"/>
                  <w:sz w:val="20"/>
                  <w:szCs w:val="20"/>
                </w:rPr>
                <w:t>налог на добавленную стоимость &lt;8&gt;</w:t>
              </w:r>
            </w:hyperlink>
          </w:p>
        </w:tc>
        <w:tc>
          <w:tcPr>
            <w:tcW w:w="681" w:type="dxa"/>
            <w:vAlign w:val="bottom"/>
          </w:tcPr>
          <w:p w:rsidR="00B33A53" w:rsidRPr="00B33A53" w:rsidRDefault="00B33A53" w:rsidP="003B66CA">
            <w:pPr>
              <w:jc w:val="center"/>
              <w:rPr>
                <w:color w:val="000000" w:themeColor="text1"/>
                <w:sz w:val="20"/>
                <w:szCs w:val="20"/>
              </w:rPr>
            </w:pPr>
            <w:r w:rsidRPr="00B33A53">
              <w:rPr>
                <w:color w:val="000000" w:themeColor="text1"/>
                <w:sz w:val="20"/>
                <w:szCs w:val="20"/>
              </w:rPr>
              <w:t>3020</w:t>
            </w:r>
          </w:p>
        </w:tc>
        <w:tc>
          <w:tcPr>
            <w:tcW w:w="876" w:type="dxa"/>
            <w:vAlign w:val="bottom"/>
          </w:tcPr>
          <w:p w:rsidR="00B33A53" w:rsidRPr="007E322A" w:rsidRDefault="00B33A53" w:rsidP="003B66CA">
            <w:pPr>
              <w:jc w:val="center"/>
              <w:rPr>
                <w:sz w:val="20"/>
                <w:szCs w:val="20"/>
              </w:rPr>
            </w:pPr>
            <w:r w:rsidRPr="007E322A">
              <w:rPr>
                <w:sz w:val="20"/>
                <w:szCs w:val="20"/>
              </w:rPr>
              <w:t> </w:t>
            </w:r>
          </w:p>
        </w:tc>
        <w:tc>
          <w:tcPr>
            <w:tcW w:w="708" w:type="dxa"/>
            <w:vAlign w:val="center"/>
          </w:tcPr>
          <w:p w:rsidR="00B33A53" w:rsidRPr="007E322A" w:rsidRDefault="00B33A53" w:rsidP="003B66CA">
            <w:pPr>
              <w:rPr>
                <w:color w:val="000000"/>
              </w:rPr>
            </w:pPr>
          </w:p>
        </w:tc>
        <w:tc>
          <w:tcPr>
            <w:tcW w:w="1276" w:type="dxa"/>
          </w:tcPr>
          <w:p w:rsidR="00B33A53" w:rsidRDefault="00B33A53" w:rsidP="003B66CA">
            <w:pPr>
              <w:jc w:val="center"/>
            </w:pPr>
          </w:p>
        </w:tc>
        <w:tc>
          <w:tcPr>
            <w:tcW w:w="1418" w:type="dxa"/>
          </w:tcPr>
          <w:p w:rsidR="00B33A53" w:rsidRDefault="00B33A53" w:rsidP="003B66CA">
            <w:pPr>
              <w:jc w:val="center"/>
            </w:pPr>
          </w:p>
        </w:tc>
        <w:tc>
          <w:tcPr>
            <w:tcW w:w="1134" w:type="dxa"/>
          </w:tcPr>
          <w:p w:rsidR="00B33A53" w:rsidRDefault="00B33A53" w:rsidP="003B66CA">
            <w:pPr>
              <w:jc w:val="center"/>
            </w:pPr>
          </w:p>
        </w:tc>
        <w:tc>
          <w:tcPr>
            <w:tcW w:w="1842" w:type="dxa"/>
          </w:tcPr>
          <w:p w:rsidR="00B33A53" w:rsidRDefault="00B33A53" w:rsidP="003B66CA">
            <w:pPr>
              <w:jc w:val="center"/>
            </w:pPr>
          </w:p>
        </w:tc>
        <w:tc>
          <w:tcPr>
            <w:tcW w:w="993" w:type="dxa"/>
          </w:tcPr>
          <w:p w:rsidR="00B33A53" w:rsidRDefault="00B33A53" w:rsidP="003B66CA">
            <w:pPr>
              <w:jc w:val="center"/>
            </w:pPr>
          </w:p>
        </w:tc>
        <w:tc>
          <w:tcPr>
            <w:tcW w:w="1559" w:type="dxa"/>
          </w:tcPr>
          <w:p w:rsidR="00B33A53" w:rsidRDefault="00B33A53" w:rsidP="003B66CA">
            <w:pPr>
              <w:jc w:val="center"/>
            </w:pPr>
          </w:p>
        </w:tc>
        <w:tc>
          <w:tcPr>
            <w:tcW w:w="1417" w:type="dxa"/>
          </w:tcPr>
          <w:p w:rsidR="00B33A53" w:rsidRDefault="00B33A53" w:rsidP="003B66CA">
            <w:pPr>
              <w:jc w:val="center"/>
            </w:pPr>
          </w:p>
        </w:tc>
        <w:tc>
          <w:tcPr>
            <w:tcW w:w="1167" w:type="dxa"/>
          </w:tcPr>
          <w:p w:rsidR="00B33A53" w:rsidRDefault="00B33A53" w:rsidP="003B66CA">
            <w:pPr>
              <w:jc w:val="center"/>
            </w:pPr>
          </w:p>
        </w:tc>
      </w:tr>
      <w:tr w:rsidR="00B33A53" w:rsidTr="003B66CA">
        <w:trPr>
          <w:trHeight w:val="165"/>
        </w:trPr>
        <w:tc>
          <w:tcPr>
            <w:tcW w:w="2781" w:type="dxa"/>
          </w:tcPr>
          <w:p w:rsidR="00B33A53" w:rsidRPr="00B33A53" w:rsidRDefault="00E561DD" w:rsidP="00B33A53">
            <w:pPr>
              <w:ind w:firstLineChars="500" w:firstLine="1200"/>
              <w:rPr>
                <w:color w:val="000000" w:themeColor="text1"/>
                <w:sz w:val="20"/>
                <w:szCs w:val="20"/>
              </w:rPr>
            </w:pPr>
            <w:hyperlink r:id="rId31" w:anchor="RANGE!P879" w:history="1">
              <w:r w:rsidR="00B33A53" w:rsidRPr="00B33A53">
                <w:rPr>
                  <w:color w:val="000000" w:themeColor="text1"/>
                  <w:sz w:val="20"/>
                  <w:szCs w:val="20"/>
                </w:rPr>
                <w:t>прочие налоги, уменьшающие доход &lt;8&gt;</w:t>
              </w:r>
            </w:hyperlink>
          </w:p>
        </w:tc>
        <w:tc>
          <w:tcPr>
            <w:tcW w:w="681" w:type="dxa"/>
            <w:vAlign w:val="bottom"/>
          </w:tcPr>
          <w:p w:rsidR="00B33A53" w:rsidRPr="00B33A53" w:rsidRDefault="00B33A53" w:rsidP="003B66CA">
            <w:pPr>
              <w:jc w:val="center"/>
              <w:rPr>
                <w:color w:val="000000" w:themeColor="text1"/>
                <w:sz w:val="20"/>
                <w:szCs w:val="20"/>
              </w:rPr>
            </w:pPr>
            <w:r w:rsidRPr="00B33A53">
              <w:rPr>
                <w:color w:val="000000" w:themeColor="text1"/>
                <w:sz w:val="20"/>
                <w:szCs w:val="20"/>
              </w:rPr>
              <w:t>3030</w:t>
            </w:r>
          </w:p>
        </w:tc>
        <w:tc>
          <w:tcPr>
            <w:tcW w:w="876" w:type="dxa"/>
            <w:vAlign w:val="bottom"/>
          </w:tcPr>
          <w:p w:rsidR="00B33A53" w:rsidRPr="007E322A" w:rsidRDefault="00B33A53" w:rsidP="003B66CA">
            <w:pPr>
              <w:jc w:val="center"/>
              <w:rPr>
                <w:sz w:val="20"/>
                <w:szCs w:val="20"/>
              </w:rPr>
            </w:pPr>
            <w:r w:rsidRPr="007E322A">
              <w:rPr>
                <w:sz w:val="20"/>
                <w:szCs w:val="20"/>
              </w:rPr>
              <w:t> </w:t>
            </w:r>
          </w:p>
        </w:tc>
        <w:tc>
          <w:tcPr>
            <w:tcW w:w="708" w:type="dxa"/>
            <w:vAlign w:val="center"/>
          </w:tcPr>
          <w:p w:rsidR="00B33A53" w:rsidRPr="007E322A" w:rsidRDefault="00B33A53" w:rsidP="003B66CA">
            <w:pPr>
              <w:rPr>
                <w:color w:val="000000"/>
              </w:rPr>
            </w:pPr>
          </w:p>
        </w:tc>
        <w:tc>
          <w:tcPr>
            <w:tcW w:w="1276" w:type="dxa"/>
          </w:tcPr>
          <w:p w:rsidR="00B33A53" w:rsidRDefault="00B33A53" w:rsidP="003B66CA">
            <w:pPr>
              <w:jc w:val="center"/>
            </w:pPr>
          </w:p>
        </w:tc>
        <w:tc>
          <w:tcPr>
            <w:tcW w:w="1418" w:type="dxa"/>
          </w:tcPr>
          <w:p w:rsidR="00B33A53" w:rsidRDefault="00B33A53" w:rsidP="003B66CA">
            <w:pPr>
              <w:jc w:val="center"/>
            </w:pPr>
          </w:p>
        </w:tc>
        <w:tc>
          <w:tcPr>
            <w:tcW w:w="1134" w:type="dxa"/>
          </w:tcPr>
          <w:p w:rsidR="00B33A53" w:rsidRDefault="00B33A53" w:rsidP="003B66CA">
            <w:pPr>
              <w:jc w:val="center"/>
            </w:pPr>
          </w:p>
        </w:tc>
        <w:tc>
          <w:tcPr>
            <w:tcW w:w="1842" w:type="dxa"/>
          </w:tcPr>
          <w:p w:rsidR="00B33A53" w:rsidRDefault="00B33A53" w:rsidP="003B66CA">
            <w:pPr>
              <w:jc w:val="center"/>
            </w:pPr>
          </w:p>
        </w:tc>
        <w:tc>
          <w:tcPr>
            <w:tcW w:w="993" w:type="dxa"/>
          </w:tcPr>
          <w:p w:rsidR="00B33A53" w:rsidRDefault="00B33A53" w:rsidP="003B66CA">
            <w:pPr>
              <w:jc w:val="center"/>
            </w:pPr>
          </w:p>
        </w:tc>
        <w:tc>
          <w:tcPr>
            <w:tcW w:w="1559" w:type="dxa"/>
          </w:tcPr>
          <w:p w:rsidR="00B33A53" w:rsidRDefault="00B33A53" w:rsidP="003B66CA">
            <w:pPr>
              <w:jc w:val="center"/>
            </w:pPr>
          </w:p>
        </w:tc>
        <w:tc>
          <w:tcPr>
            <w:tcW w:w="1417" w:type="dxa"/>
          </w:tcPr>
          <w:p w:rsidR="00B33A53" w:rsidRDefault="00B33A53" w:rsidP="003B66CA">
            <w:pPr>
              <w:jc w:val="center"/>
            </w:pPr>
          </w:p>
        </w:tc>
        <w:tc>
          <w:tcPr>
            <w:tcW w:w="1167" w:type="dxa"/>
          </w:tcPr>
          <w:p w:rsidR="00B33A53" w:rsidRDefault="00B33A53" w:rsidP="003B66CA">
            <w:pPr>
              <w:jc w:val="center"/>
            </w:pPr>
          </w:p>
        </w:tc>
      </w:tr>
      <w:tr w:rsidR="00B33A53" w:rsidTr="003B66CA">
        <w:trPr>
          <w:trHeight w:val="126"/>
        </w:trPr>
        <w:tc>
          <w:tcPr>
            <w:tcW w:w="2781" w:type="dxa"/>
          </w:tcPr>
          <w:p w:rsidR="00B33A53" w:rsidRPr="00B33A53" w:rsidRDefault="00E561DD" w:rsidP="00B33A53">
            <w:pPr>
              <w:rPr>
                <w:b/>
                <w:bCs/>
                <w:color w:val="000000" w:themeColor="text1"/>
                <w:sz w:val="20"/>
                <w:szCs w:val="20"/>
              </w:rPr>
            </w:pPr>
            <w:hyperlink r:id="rId32" w:anchor="RANGE!P880" w:history="1">
              <w:r w:rsidR="00B33A53" w:rsidRPr="00B33A53">
                <w:rPr>
                  <w:b/>
                  <w:bCs/>
                  <w:color w:val="000000" w:themeColor="text1"/>
                  <w:sz w:val="20"/>
                  <w:szCs w:val="20"/>
                </w:rPr>
                <w:t>Прочие выплаты, всего &lt;9&gt;</w:t>
              </w:r>
            </w:hyperlink>
          </w:p>
        </w:tc>
        <w:tc>
          <w:tcPr>
            <w:tcW w:w="681" w:type="dxa"/>
            <w:vAlign w:val="bottom"/>
          </w:tcPr>
          <w:p w:rsidR="00B33A53" w:rsidRPr="00B33A53" w:rsidRDefault="00B33A53" w:rsidP="003B66CA">
            <w:pPr>
              <w:jc w:val="center"/>
              <w:rPr>
                <w:b/>
                <w:bCs/>
                <w:color w:val="000000" w:themeColor="text1"/>
                <w:sz w:val="20"/>
                <w:szCs w:val="20"/>
              </w:rPr>
            </w:pPr>
            <w:r w:rsidRPr="00B33A53">
              <w:rPr>
                <w:b/>
                <w:bCs/>
                <w:color w:val="000000" w:themeColor="text1"/>
                <w:sz w:val="20"/>
                <w:szCs w:val="20"/>
              </w:rPr>
              <w:t>4000</w:t>
            </w:r>
          </w:p>
        </w:tc>
        <w:tc>
          <w:tcPr>
            <w:tcW w:w="876" w:type="dxa"/>
            <w:vAlign w:val="bottom"/>
          </w:tcPr>
          <w:p w:rsidR="00B33A53" w:rsidRPr="007E322A" w:rsidRDefault="00B33A53" w:rsidP="003B66CA">
            <w:pPr>
              <w:jc w:val="center"/>
              <w:rPr>
                <w:b/>
                <w:bCs/>
                <w:sz w:val="20"/>
                <w:szCs w:val="20"/>
              </w:rPr>
            </w:pPr>
            <w:r w:rsidRPr="007E322A">
              <w:rPr>
                <w:b/>
                <w:bCs/>
                <w:sz w:val="20"/>
                <w:szCs w:val="20"/>
              </w:rPr>
              <w:t>x</w:t>
            </w:r>
          </w:p>
        </w:tc>
        <w:tc>
          <w:tcPr>
            <w:tcW w:w="708" w:type="dxa"/>
            <w:vAlign w:val="center"/>
          </w:tcPr>
          <w:p w:rsidR="00B33A53" w:rsidRPr="007E322A" w:rsidRDefault="00B33A53" w:rsidP="003B66CA">
            <w:pPr>
              <w:rPr>
                <w:color w:val="000000"/>
              </w:rPr>
            </w:pPr>
          </w:p>
        </w:tc>
        <w:tc>
          <w:tcPr>
            <w:tcW w:w="1276" w:type="dxa"/>
          </w:tcPr>
          <w:p w:rsidR="00B33A53" w:rsidRDefault="00B33A53" w:rsidP="003B66CA">
            <w:pPr>
              <w:jc w:val="center"/>
            </w:pPr>
          </w:p>
        </w:tc>
        <w:tc>
          <w:tcPr>
            <w:tcW w:w="1418" w:type="dxa"/>
          </w:tcPr>
          <w:p w:rsidR="00B33A53" w:rsidRDefault="00B33A53" w:rsidP="003B66CA">
            <w:pPr>
              <w:jc w:val="center"/>
            </w:pPr>
          </w:p>
        </w:tc>
        <w:tc>
          <w:tcPr>
            <w:tcW w:w="1134" w:type="dxa"/>
          </w:tcPr>
          <w:p w:rsidR="00B33A53" w:rsidRDefault="00B33A53" w:rsidP="003B66CA">
            <w:pPr>
              <w:jc w:val="center"/>
            </w:pPr>
          </w:p>
        </w:tc>
        <w:tc>
          <w:tcPr>
            <w:tcW w:w="1842" w:type="dxa"/>
          </w:tcPr>
          <w:p w:rsidR="00B33A53" w:rsidRDefault="00B33A53" w:rsidP="003B66CA">
            <w:pPr>
              <w:jc w:val="center"/>
            </w:pPr>
          </w:p>
        </w:tc>
        <w:tc>
          <w:tcPr>
            <w:tcW w:w="993" w:type="dxa"/>
          </w:tcPr>
          <w:p w:rsidR="00B33A53" w:rsidRDefault="00B33A53" w:rsidP="003B66CA">
            <w:pPr>
              <w:jc w:val="center"/>
            </w:pPr>
          </w:p>
        </w:tc>
        <w:tc>
          <w:tcPr>
            <w:tcW w:w="1559" w:type="dxa"/>
          </w:tcPr>
          <w:p w:rsidR="00B33A53" w:rsidRDefault="00B33A53" w:rsidP="003B66CA">
            <w:pPr>
              <w:jc w:val="center"/>
            </w:pPr>
          </w:p>
        </w:tc>
        <w:tc>
          <w:tcPr>
            <w:tcW w:w="1417" w:type="dxa"/>
          </w:tcPr>
          <w:p w:rsidR="00B33A53" w:rsidRDefault="00B33A53" w:rsidP="003B66CA">
            <w:pPr>
              <w:jc w:val="center"/>
            </w:pPr>
          </w:p>
        </w:tc>
        <w:tc>
          <w:tcPr>
            <w:tcW w:w="1167" w:type="dxa"/>
          </w:tcPr>
          <w:p w:rsidR="00B33A53" w:rsidRDefault="00B33A53" w:rsidP="003B66CA">
            <w:pPr>
              <w:jc w:val="center"/>
            </w:pPr>
          </w:p>
        </w:tc>
      </w:tr>
      <w:tr w:rsidR="00B33A53" w:rsidTr="003B66CA">
        <w:trPr>
          <w:trHeight w:val="135"/>
        </w:trPr>
        <w:tc>
          <w:tcPr>
            <w:tcW w:w="2781" w:type="dxa"/>
          </w:tcPr>
          <w:p w:rsidR="00B33A53" w:rsidRPr="007E322A" w:rsidRDefault="00B33A53" w:rsidP="003B66CA">
            <w:pPr>
              <w:ind w:firstLineChars="500" w:firstLine="1000"/>
              <w:rPr>
                <w:color w:val="000000"/>
                <w:sz w:val="20"/>
                <w:szCs w:val="20"/>
              </w:rPr>
            </w:pPr>
            <w:r w:rsidRPr="007E322A">
              <w:rPr>
                <w:color w:val="000000"/>
                <w:sz w:val="20"/>
                <w:szCs w:val="20"/>
              </w:rPr>
              <w:t>из них:</w:t>
            </w:r>
          </w:p>
        </w:tc>
        <w:tc>
          <w:tcPr>
            <w:tcW w:w="681" w:type="dxa"/>
            <w:vAlign w:val="bottom"/>
          </w:tcPr>
          <w:p w:rsidR="00B33A53" w:rsidRPr="007E322A" w:rsidRDefault="00B33A53" w:rsidP="003B66CA">
            <w:pPr>
              <w:rPr>
                <w:color w:val="000000"/>
                <w:sz w:val="20"/>
                <w:szCs w:val="20"/>
              </w:rPr>
            </w:pPr>
            <w:r w:rsidRPr="007E322A">
              <w:rPr>
                <w:color w:val="000000"/>
                <w:sz w:val="20"/>
                <w:szCs w:val="20"/>
              </w:rPr>
              <w:t> </w:t>
            </w:r>
          </w:p>
        </w:tc>
        <w:tc>
          <w:tcPr>
            <w:tcW w:w="876" w:type="dxa"/>
            <w:vAlign w:val="bottom"/>
          </w:tcPr>
          <w:p w:rsidR="00B33A53" w:rsidRPr="007E322A" w:rsidRDefault="00B33A53" w:rsidP="003B66CA">
            <w:pPr>
              <w:rPr>
                <w:color w:val="000000"/>
                <w:sz w:val="20"/>
                <w:szCs w:val="20"/>
              </w:rPr>
            </w:pPr>
            <w:r w:rsidRPr="007E322A">
              <w:rPr>
                <w:color w:val="000000"/>
                <w:sz w:val="20"/>
                <w:szCs w:val="20"/>
              </w:rPr>
              <w:t> </w:t>
            </w:r>
          </w:p>
        </w:tc>
        <w:tc>
          <w:tcPr>
            <w:tcW w:w="708" w:type="dxa"/>
            <w:vAlign w:val="center"/>
          </w:tcPr>
          <w:p w:rsidR="00B33A53" w:rsidRPr="007E322A" w:rsidRDefault="00B33A53" w:rsidP="003B66CA">
            <w:pPr>
              <w:rPr>
                <w:color w:val="000000"/>
              </w:rPr>
            </w:pPr>
          </w:p>
        </w:tc>
        <w:tc>
          <w:tcPr>
            <w:tcW w:w="1276" w:type="dxa"/>
          </w:tcPr>
          <w:p w:rsidR="00B33A53" w:rsidRDefault="00B33A53" w:rsidP="003B66CA">
            <w:pPr>
              <w:jc w:val="center"/>
            </w:pPr>
          </w:p>
        </w:tc>
        <w:tc>
          <w:tcPr>
            <w:tcW w:w="1418" w:type="dxa"/>
          </w:tcPr>
          <w:p w:rsidR="00B33A53" w:rsidRDefault="00B33A53" w:rsidP="003B66CA">
            <w:pPr>
              <w:jc w:val="center"/>
            </w:pPr>
          </w:p>
        </w:tc>
        <w:tc>
          <w:tcPr>
            <w:tcW w:w="1134" w:type="dxa"/>
          </w:tcPr>
          <w:p w:rsidR="00B33A53" w:rsidRDefault="00B33A53" w:rsidP="003B66CA">
            <w:pPr>
              <w:jc w:val="center"/>
            </w:pPr>
          </w:p>
        </w:tc>
        <w:tc>
          <w:tcPr>
            <w:tcW w:w="1842" w:type="dxa"/>
          </w:tcPr>
          <w:p w:rsidR="00B33A53" w:rsidRDefault="00B33A53" w:rsidP="003B66CA">
            <w:pPr>
              <w:jc w:val="center"/>
            </w:pPr>
          </w:p>
        </w:tc>
        <w:tc>
          <w:tcPr>
            <w:tcW w:w="993" w:type="dxa"/>
          </w:tcPr>
          <w:p w:rsidR="00B33A53" w:rsidRDefault="00B33A53" w:rsidP="003B66CA">
            <w:pPr>
              <w:jc w:val="center"/>
            </w:pPr>
          </w:p>
        </w:tc>
        <w:tc>
          <w:tcPr>
            <w:tcW w:w="1559" w:type="dxa"/>
          </w:tcPr>
          <w:p w:rsidR="00B33A53" w:rsidRDefault="00B33A53" w:rsidP="003B66CA">
            <w:pPr>
              <w:jc w:val="center"/>
            </w:pPr>
          </w:p>
        </w:tc>
        <w:tc>
          <w:tcPr>
            <w:tcW w:w="1417" w:type="dxa"/>
          </w:tcPr>
          <w:p w:rsidR="00B33A53" w:rsidRDefault="00B33A53" w:rsidP="003B66CA">
            <w:pPr>
              <w:jc w:val="center"/>
            </w:pPr>
          </w:p>
        </w:tc>
        <w:tc>
          <w:tcPr>
            <w:tcW w:w="1167" w:type="dxa"/>
          </w:tcPr>
          <w:p w:rsidR="00B33A53" w:rsidRDefault="00B33A53" w:rsidP="003B66CA">
            <w:pPr>
              <w:jc w:val="center"/>
            </w:pPr>
          </w:p>
        </w:tc>
      </w:tr>
      <w:tr w:rsidR="00B33A53" w:rsidTr="003B66CA">
        <w:trPr>
          <w:trHeight w:val="81"/>
        </w:trPr>
        <w:tc>
          <w:tcPr>
            <w:tcW w:w="2781" w:type="dxa"/>
          </w:tcPr>
          <w:p w:rsidR="00B33A53" w:rsidRPr="007E322A" w:rsidRDefault="00B33A53" w:rsidP="003B66CA">
            <w:pPr>
              <w:ind w:firstLineChars="500" w:firstLine="1000"/>
              <w:rPr>
                <w:color w:val="000000"/>
                <w:sz w:val="20"/>
                <w:szCs w:val="20"/>
              </w:rPr>
            </w:pPr>
            <w:r w:rsidRPr="007E322A">
              <w:rPr>
                <w:color w:val="000000"/>
                <w:sz w:val="20"/>
                <w:szCs w:val="20"/>
              </w:rPr>
              <w:t>возврат в бюджет средств субсидии</w:t>
            </w:r>
          </w:p>
        </w:tc>
        <w:tc>
          <w:tcPr>
            <w:tcW w:w="681" w:type="dxa"/>
            <w:vAlign w:val="bottom"/>
          </w:tcPr>
          <w:p w:rsidR="00B33A53" w:rsidRPr="007E322A" w:rsidRDefault="00B33A53" w:rsidP="003B66CA">
            <w:pPr>
              <w:jc w:val="center"/>
              <w:rPr>
                <w:color w:val="000000"/>
                <w:sz w:val="20"/>
                <w:szCs w:val="20"/>
              </w:rPr>
            </w:pPr>
            <w:r w:rsidRPr="007E322A">
              <w:rPr>
                <w:color w:val="000000"/>
                <w:sz w:val="20"/>
                <w:szCs w:val="20"/>
              </w:rPr>
              <w:t>4010</w:t>
            </w:r>
          </w:p>
        </w:tc>
        <w:tc>
          <w:tcPr>
            <w:tcW w:w="876" w:type="dxa"/>
            <w:vAlign w:val="bottom"/>
          </w:tcPr>
          <w:p w:rsidR="00B33A53" w:rsidRPr="007E322A" w:rsidRDefault="00B33A53" w:rsidP="003B66CA">
            <w:pPr>
              <w:jc w:val="center"/>
              <w:rPr>
                <w:color w:val="000000"/>
                <w:sz w:val="20"/>
                <w:szCs w:val="20"/>
              </w:rPr>
            </w:pPr>
            <w:r w:rsidRPr="007E322A">
              <w:rPr>
                <w:color w:val="000000"/>
                <w:sz w:val="20"/>
                <w:szCs w:val="20"/>
              </w:rPr>
              <w:t>610</w:t>
            </w:r>
          </w:p>
        </w:tc>
        <w:tc>
          <w:tcPr>
            <w:tcW w:w="708" w:type="dxa"/>
            <w:vAlign w:val="center"/>
          </w:tcPr>
          <w:p w:rsidR="00B33A53" w:rsidRPr="007E322A" w:rsidRDefault="00B33A53" w:rsidP="003B66CA">
            <w:pPr>
              <w:rPr>
                <w:color w:val="000000"/>
              </w:rPr>
            </w:pPr>
          </w:p>
        </w:tc>
        <w:tc>
          <w:tcPr>
            <w:tcW w:w="1276" w:type="dxa"/>
          </w:tcPr>
          <w:p w:rsidR="00B33A53" w:rsidRDefault="00B33A53" w:rsidP="003B66CA">
            <w:pPr>
              <w:jc w:val="center"/>
            </w:pPr>
          </w:p>
        </w:tc>
        <w:tc>
          <w:tcPr>
            <w:tcW w:w="1418" w:type="dxa"/>
          </w:tcPr>
          <w:p w:rsidR="00B33A53" w:rsidRDefault="00B33A53" w:rsidP="003B66CA">
            <w:pPr>
              <w:jc w:val="center"/>
            </w:pPr>
          </w:p>
        </w:tc>
        <w:tc>
          <w:tcPr>
            <w:tcW w:w="1134" w:type="dxa"/>
          </w:tcPr>
          <w:p w:rsidR="00B33A53" w:rsidRDefault="00B33A53" w:rsidP="003B66CA">
            <w:pPr>
              <w:jc w:val="center"/>
            </w:pPr>
          </w:p>
        </w:tc>
        <w:tc>
          <w:tcPr>
            <w:tcW w:w="1842" w:type="dxa"/>
          </w:tcPr>
          <w:p w:rsidR="00B33A53" w:rsidRDefault="00B33A53" w:rsidP="003B66CA">
            <w:pPr>
              <w:jc w:val="center"/>
            </w:pPr>
          </w:p>
        </w:tc>
        <w:tc>
          <w:tcPr>
            <w:tcW w:w="993" w:type="dxa"/>
          </w:tcPr>
          <w:p w:rsidR="00B33A53" w:rsidRDefault="00B33A53" w:rsidP="003B66CA">
            <w:pPr>
              <w:jc w:val="center"/>
            </w:pPr>
          </w:p>
        </w:tc>
        <w:tc>
          <w:tcPr>
            <w:tcW w:w="1559" w:type="dxa"/>
          </w:tcPr>
          <w:p w:rsidR="00B33A53" w:rsidRDefault="00B33A53" w:rsidP="003B66CA">
            <w:pPr>
              <w:jc w:val="center"/>
            </w:pPr>
          </w:p>
        </w:tc>
        <w:tc>
          <w:tcPr>
            <w:tcW w:w="1417" w:type="dxa"/>
          </w:tcPr>
          <w:p w:rsidR="00B33A53" w:rsidRDefault="00B33A53" w:rsidP="003B66CA">
            <w:pPr>
              <w:jc w:val="center"/>
            </w:pPr>
          </w:p>
        </w:tc>
        <w:tc>
          <w:tcPr>
            <w:tcW w:w="1167" w:type="dxa"/>
          </w:tcPr>
          <w:p w:rsidR="00B33A53" w:rsidRDefault="00B33A53" w:rsidP="003B66CA">
            <w:pPr>
              <w:jc w:val="center"/>
            </w:pPr>
          </w:p>
        </w:tc>
      </w:tr>
      <w:tr w:rsidR="00B33A53" w:rsidTr="003B66CA">
        <w:trPr>
          <w:trHeight w:val="96"/>
        </w:trPr>
        <w:tc>
          <w:tcPr>
            <w:tcW w:w="2781" w:type="dxa"/>
          </w:tcPr>
          <w:p w:rsidR="00B33A53" w:rsidRPr="007E322A" w:rsidRDefault="00B33A53" w:rsidP="003B66CA">
            <w:pPr>
              <w:rPr>
                <w:color w:val="000000"/>
                <w:sz w:val="20"/>
                <w:szCs w:val="20"/>
              </w:rPr>
            </w:pPr>
          </w:p>
        </w:tc>
        <w:tc>
          <w:tcPr>
            <w:tcW w:w="681" w:type="dxa"/>
            <w:vAlign w:val="bottom"/>
          </w:tcPr>
          <w:p w:rsidR="00B33A53" w:rsidRPr="007E322A" w:rsidRDefault="00B33A53" w:rsidP="003B66CA">
            <w:pPr>
              <w:rPr>
                <w:color w:val="000000"/>
                <w:sz w:val="20"/>
                <w:szCs w:val="20"/>
              </w:rPr>
            </w:pPr>
          </w:p>
        </w:tc>
        <w:tc>
          <w:tcPr>
            <w:tcW w:w="876" w:type="dxa"/>
            <w:vAlign w:val="bottom"/>
          </w:tcPr>
          <w:p w:rsidR="00B33A53" w:rsidRDefault="00B33A53" w:rsidP="003B66CA">
            <w:pPr>
              <w:jc w:val="center"/>
              <w:rPr>
                <w:color w:val="000000"/>
                <w:sz w:val="20"/>
                <w:szCs w:val="20"/>
              </w:rPr>
            </w:pPr>
          </w:p>
        </w:tc>
        <w:tc>
          <w:tcPr>
            <w:tcW w:w="708" w:type="dxa"/>
            <w:vAlign w:val="center"/>
          </w:tcPr>
          <w:p w:rsidR="00B33A53" w:rsidRPr="007E322A" w:rsidRDefault="00B33A53" w:rsidP="003B66CA">
            <w:pPr>
              <w:rPr>
                <w:color w:val="000000"/>
              </w:rPr>
            </w:pPr>
          </w:p>
        </w:tc>
        <w:tc>
          <w:tcPr>
            <w:tcW w:w="1276" w:type="dxa"/>
          </w:tcPr>
          <w:p w:rsidR="00B33A53" w:rsidRDefault="00B33A53" w:rsidP="003B66CA">
            <w:pPr>
              <w:jc w:val="center"/>
            </w:pPr>
          </w:p>
        </w:tc>
        <w:tc>
          <w:tcPr>
            <w:tcW w:w="1418" w:type="dxa"/>
          </w:tcPr>
          <w:p w:rsidR="00B33A53" w:rsidRDefault="00B33A53" w:rsidP="003B66CA">
            <w:pPr>
              <w:jc w:val="center"/>
            </w:pPr>
          </w:p>
        </w:tc>
        <w:tc>
          <w:tcPr>
            <w:tcW w:w="1134" w:type="dxa"/>
          </w:tcPr>
          <w:p w:rsidR="00B33A53" w:rsidRDefault="00B33A53" w:rsidP="003B66CA">
            <w:pPr>
              <w:jc w:val="center"/>
            </w:pPr>
          </w:p>
        </w:tc>
        <w:tc>
          <w:tcPr>
            <w:tcW w:w="1842" w:type="dxa"/>
          </w:tcPr>
          <w:p w:rsidR="00B33A53" w:rsidRDefault="00B33A53" w:rsidP="003B66CA">
            <w:pPr>
              <w:jc w:val="center"/>
            </w:pPr>
          </w:p>
        </w:tc>
        <w:tc>
          <w:tcPr>
            <w:tcW w:w="993" w:type="dxa"/>
          </w:tcPr>
          <w:p w:rsidR="00B33A53" w:rsidRDefault="00B33A53" w:rsidP="003B66CA">
            <w:pPr>
              <w:jc w:val="center"/>
            </w:pPr>
          </w:p>
        </w:tc>
        <w:tc>
          <w:tcPr>
            <w:tcW w:w="1559" w:type="dxa"/>
          </w:tcPr>
          <w:p w:rsidR="00B33A53" w:rsidRDefault="00B33A53" w:rsidP="003B66CA">
            <w:pPr>
              <w:jc w:val="center"/>
            </w:pPr>
          </w:p>
        </w:tc>
        <w:tc>
          <w:tcPr>
            <w:tcW w:w="1417" w:type="dxa"/>
          </w:tcPr>
          <w:p w:rsidR="00B33A53" w:rsidRDefault="00B33A53" w:rsidP="003B66CA">
            <w:pPr>
              <w:jc w:val="center"/>
            </w:pPr>
          </w:p>
        </w:tc>
        <w:tc>
          <w:tcPr>
            <w:tcW w:w="1167" w:type="dxa"/>
          </w:tcPr>
          <w:p w:rsidR="00B33A53" w:rsidRDefault="00B33A53" w:rsidP="003B66CA">
            <w:pPr>
              <w:jc w:val="center"/>
            </w:pPr>
          </w:p>
        </w:tc>
      </w:tr>
    </w:tbl>
    <w:p w:rsidR="00B238B4" w:rsidRDefault="00B238B4" w:rsidP="003B66CA">
      <w:pPr>
        <w:rPr>
          <w:b/>
          <w:bCs/>
          <w:color w:val="000000"/>
        </w:rPr>
      </w:pPr>
    </w:p>
    <w:p w:rsidR="003B66CA" w:rsidRDefault="004E7DEB" w:rsidP="004E7DEB">
      <w:pPr>
        <w:rPr>
          <w:b/>
          <w:bCs/>
          <w:color w:val="000000"/>
        </w:rPr>
      </w:pPr>
      <w:r>
        <w:rPr>
          <w:b/>
          <w:bCs/>
          <w:color w:val="000000"/>
        </w:rPr>
        <w:t>____________________________                  ________________________                        ______________________</w:t>
      </w:r>
    </w:p>
    <w:p w:rsidR="004E7DEB" w:rsidRDefault="004E7DEB" w:rsidP="004E7DEB">
      <w:pPr>
        <w:rPr>
          <w:b/>
          <w:bCs/>
          <w:color w:val="000000"/>
        </w:rPr>
      </w:pPr>
      <w:r>
        <w:rPr>
          <w:b/>
          <w:bCs/>
          <w:color w:val="000000"/>
        </w:rPr>
        <w:t>(</w:t>
      </w:r>
      <w:r w:rsidRPr="004E7DEB">
        <w:rPr>
          <w:b/>
          <w:bCs/>
          <w:color w:val="000000"/>
        </w:rPr>
        <w:t>наименование должности</w:t>
      </w:r>
      <w:r>
        <w:rPr>
          <w:b/>
          <w:bCs/>
          <w:color w:val="000000"/>
        </w:rPr>
        <w:t xml:space="preserve"> руководителя)</w:t>
      </w:r>
      <w:r w:rsidRPr="004E7DEB">
        <w:rPr>
          <w:b/>
          <w:bCs/>
          <w:color w:val="000000"/>
        </w:rPr>
        <w:t xml:space="preserve">        (подпись)         </w:t>
      </w:r>
      <w:r w:rsidR="00B162C6">
        <w:rPr>
          <w:b/>
          <w:bCs/>
          <w:color w:val="000000"/>
        </w:rPr>
        <w:t xml:space="preserve">   М.П.                       </w:t>
      </w:r>
      <w:r w:rsidRPr="004E7DEB">
        <w:rPr>
          <w:b/>
          <w:bCs/>
          <w:color w:val="000000"/>
        </w:rPr>
        <w:t xml:space="preserve">  (расшифровка подписи)</w:t>
      </w:r>
    </w:p>
    <w:p w:rsidR="00B162C6" w:rsidRDefault="00B162C6" w:rsidP="004E7DEB">
      <w:pPr>
        <w:rPr>
          <w:b/>
          <w:bCs/>
          <w:color w:val="000000"/>
        </w:rPr>
      </w:pPr>
    </w:p>
    <w:p w:rsidR="00B162C6" w:rsidRDefault="00B162C6" w:rsidP="004E7DEB">
      <w:pPr>
        <w:rPr>
          <w:b/>
          <w:bCs/>
          <w:color w:val="000000"/>
        </w:rPr>
      </w:pPr>
      <w:r>
        <w:rPr>
          <w:b/>
          <w:bCs/>
          <w:color w:val="000000"/>
        </w:rPr>
        <w:t>«_____»  ______________202__г.</w:t>
      </w:r>
    </w:p>
    <w:p w:rsidR="003B66CA" w:rsidRDefault="003B66CA" w:rsidP="003B66CA">
      <w:pPr>
        <w:rPr>
          <w:b/>
          <w:bCs/>
          <w:color w:val="000000"/>
        </w:rPr>
      </w:pPr>
    </w:p>
    <w:p w:rsidR="004E7DEB" w:rsidRPr="004E7DEB" w:rsidRDefault="004E7DEB" w:rsidP="004E7DEB">
      <w:pPr>
        <w:rPr>
          <w:b/>
          <w:bCs/>
          <w:color w:val="000000"/>
        </w:rPr>
      </w:pPr>
      <w:r w:rsidRPr="004E7DEB">
        <w:rPr>
          <w:b/>
          <w:bCs/>
          <w:color w:val="000000"/>
        </w:rPr>
        <w:t xml:space="preserve">Главный бухгалтер       </w:t>
      </w:r>
      <w:r w:rsidR="00B162C6">
        <w:rPr>
          <w:b/>
          <w:bCs/>
          <w:color w:val="000000"/>
        </w:rPr>
        <w:t>________________       _____________________________</w:t>
      </w:r>
      <w:r w:rsidRPr="004E7DEB">
        <w:rPr>
          <w:b/>
          <w:bCs/>
          <w:color w:val="000000"/>
        </w:rPr>
        <w:t xml:space="preserve">    </w:t>
      </w:r>
    </w:p>
    <w:p w:rsidR="004E7DEB" w:rsidRDefault="004E7DEB" w:rsidP="004E7DEB">
      <w:pPr>
        <w:rPr>
          <w:b/>
          <w:bCs/>
          <w:color w:val="000000"/>
        </w:rPr>
      </w:pPr>
      <w:r w:rsidRPr="004E7DEB">
        <w:rPr>
          <w:b/>
          <w:bCs/>
          <w:color w:val="000000"/>
        </w:rPr>
        <w:t xml:space="preserve">                                               (подпись)           (расшифровка подписи)</w:t>
      </w:r>
    </w:p>
    <w:p w:rsidR="00B162C6" w:rsidRDefault="00B162C6" w:rsidP="004E7DEB">
      <w:pPr>
        <w:rPr>
          <w:b/>
          <w:bCs/>
          <w:color w:val="000000"/>
        </w:rPr>
      </w:pPr>
    </w:p>
    <w:p w:rsidR="00B162C6" w:rsidRDefault="00B162C6" w:rsidP="00B162C6">
      <w:pPr>
        <w:rPr>
          <w:b/>
          <w:bCs/>
          <w:color w:val="000000"/>
        </w:rPr>
      </w:pPr>
      <w:r>
        <w:rPr>
          <w:b/>
          <w:bCs/>
          <w:color w:val="000000"/>
        </w:rPr>
        <w:t xml:space="preserve">Исполнитель          </w:t>
      </w:r>
      <w:r w:rsidRPr="00B162C6">
        <w:rPr>
          <w:b/>
          <w:bCs/>
          <w:color w:val="000000"/>
        </w:rPr>
        <w:t xml:space="preserve">       ________________       _____________________________    </w:t>
      </w:r>
    </w:p>
    <w:p w:rsidR="00B162C6" w:rsidRDefault="00B162C6" w:rsidP="00B162C6">
      <w:pPr>
        <w:rPr>
          <w:b/>
          <w:bCs/>
          <w:color w:val="000000"/>
        </w:rPr>
        <w:sectPr w:rsidR="00B162C6" w:rsidSect="00B238B4">
          <w:pgSz w:w="16838" w:h="11905" w:orient="landscape"/>
          <w:pgMar w:top="851" w:right="1134" w:bottom="1701" w:left="1134" w:header="283" w:footer="0" w:gutter="0"/>
          <w:cols w:space="720"/>
          <w:docGrid w:linePitch="326"/>
        </w:sectPr>
      </w:pPr>
      <w:r w:rsidRPr="00B162C6">
        <w:rPr>
          <w:b/>
          <w:bCs/>
          <w:color w:val="000000"/>
        </w:rPr>
        <w:t xml:space="preserve">                                               (подпись)           (расшифровка подписи)</w:t>
      </w:r>
    </w:p>
    <w:bookmarkEnd w:id="8"/>
    <w:p w:rsidR="00CC6C83" w:rsidRPr="005A7EB8" w:rsidRDefault="00CC6C83" w:rsidP="00CC6C83">
      <w:pPr>
        <w:autoSpaceDE w:val="0"/>
        <w:autoSpaceDN w:val="0"/>
        <w:adjustRightInd w:val="0"/>
        <w:jc w:val="both"/>
        <w:rPr>
          <w:sz w:val="28"/>
          <w:szCs w:val="28"/>
        </w:rPr>
      </w:pPr>
      <w:r w:rsidRPr="005A7EB8">
        <w:rPr>
          <w:sz w:val="28"/>
          <w:szCs w:val="28"/>
        </w:rPr>
        <w:lastRenderedPageBreak/>
        <w:t xml:space="preserve"> &lt;1&gt; В случае утверждения решения о бюджете на текущий финансовый год и плановый период.</w:t>
      </w:r>
    </w:p>
    <w:p w:rsidR="00CC6C83" w:rsidRPr="005A7EB8" w:rsidRDefault="00CC6C83" w:rsidP="00CC6C83">
      <w:pPr>
        <w:autoSpaceDE w:val="0"/>
        <w:autoSpaceDN w:val="0"/>
        <w:adjustRightInd w:val="0"/>
        <w:jc w:val="both"/>
        <w:rPr>
          <w:sz w:val="28"/>
          <w:szCs w:val="28"/>
        </w:rPr>
      </w:pPr>
      <w:r w:rsidRPr="005A7EB8">
        <w:rPr>
          <w:sz w:val="28"/>
          <w:szCs w:val="28"/>
        </w:rPr>
        <w:t xml:space="preserve">    &lt;2&gt; Указывается дата подписания Плана, а в случае утверждения Плана уполномоченным лицом учреждения - дата утверждения Плана.</w:t>
      </w:r>
    </w:p>
    <w:p w:rsidR="00CC6C83" w:rsidRPr="005A7EB8" w:rsidRDefault="00CC6C83" w:rsidP="00CC6C83">
      <w:pPr>
        <w:autoSpaceDE w:val="0"/>
        <w:autoSpaceDN w:val="0"/>
        <w:adjustRightInd w:val="0"/>
        <w:jc w:val="both"/>
        <w:rPr>
          <w:sz w:val="28"/>
          <w:szCs w:val="28"/>
        </w:rPr>
      </w:pPr>
      <w:r w:rsidRPr="005A7EB8">
        <w:rPr>
          <w:sz w:val="28"/>
          <w:szCs w:val="28"/>
        </w:rPr>
        <w:t xml:space="preserve">    &lt;3&gt; В </w:t>
      </w:r>
      <w:hyperlink r:id="rId33" w:history="1">
        <w:r w:rsidRPr="005A7EB8">
          <w:rPr>
            <w:sz w:val="28"/>
            <w:szCs w:val="28"/>
          </w:rPr>
          <w:t>графе 3</w:t>
        </w:r>
      </w:hyperlink>
      <w:r w:rsidRPr="005A7EB8">
        <w:rPr>
          <w:sz w:val="28"/>
          <w:szCs w:val="28"/>
        </w:rPr>
        <w:t xml:space="preserve"> отражаются:</w:t>
      </w:r>
    </w:p>
    <w:p w:rsidR="00CC6C83" w:rsidRPr="005A7EB8" w:rsidRDefault="00CC6C83" w:rsidP="00CC6C83">
      <w:pPr>
        <w:autoSpaceDE w:val="0"/>
        <w:autoSpaceDN w:val="0"/>
        <w:adjustRightInd w:val="0"/>
        <w:jc w:val="both"/>
        <w:rPr>
          <w:sz w:val="28"/>
          <w:szCs w:val="28"/>
        </w:rPr>
      </w:pPr>
      <w:r w:rsidRPr="005A7EB8">
        <w:rPr>
          <w:sz w:val="28"/>
          <w:szCs w:val="28"/>
        </w:rPr>
        <w:t xml:space="preserve">    по </w:t>
      </w:r>
      <w:hyperlink r:id="rId34" w:history="1">
        <w:r w:rsidRPr="005A7EB8">
          <w:rPr>
            <w:sz w:val="28"/>
            <w:szCs w:val="28"/>
          </w:rPr>
          <w:t>строкам 1100</w:t>
        </w:r>
      </w:hyperlink>
      <w:r w:rsidRPr="005A7EB8">
        <w:rPr>
          <w:sz w:val="28"/>
          <w:szCs w:val="28"/>
        </w:rPr>
        <w:t xml:space="preserve"> - </w:t>
      </w:r>
      <w:hyperlink r:id="rId35" w:history="1">
        <w:r w:rsidRPr="005A7EB8">
          <w:rPr>
            <w:sz w:val="28"/>
            <w:szCs w:val="28"/>
          </w:rPr>
          <w:t>1900</w:t>
        </w:r>
      </w:hyperlink>
      <w:r w:rsidRPr="005A7EB8">
        <w:rPr>
          <w:sz w:val="28"/>
          <w:szCs w:val="28"/>
        </w:rPr>
        <w:t xml:space="preserve"> - коды аналитической группы подвида доходов бюджетов классификации доходов бюджетов;</w:t>
      </w:r>
    </w:p>
    <w:p w:rsidR="00CC6C83" w:rsidRPr="005A7EB8" w:rsidRDefault="00CC6C83" w:rsidP="00CC6C83">
      <w:pPr>
        <w:autoSpaceDE w:val="0"/>
        <w:autoSpaceDN w:val="0"/>
        <w:adjustRightInd w:val="0"/>
        <w:jc w:val="both"/>
        <w:rPr>
          <w:sz w:val="28"/>
          <w:szCs w:val="28"/>
        </w:rPr>
      </w:pPr>
      <w:r w:rsidRPr="005A7EB8">
        <w:rPr>
          <w:sz w:val="28"/>
          <w:szCs w:val="28"/>
        </w:rPr>
        <w:t xml:space="preserve">    по </w:t>
      </w:r>
      <w:hyperlink r:id="rId36" w:history="1">
        <w:r w:rsidRPr="005A7EB8">
          <w:rPr>
            <w:sz w:val="28"/>
            <w:szCs w:val="28"/>
          </w:rPr>
          <w:t>строкам 1980</w:t>
        </w:r>
      </w:hyperlink>
      <w:r w:rsidRPr="005A7EB8">
        <w:rPr>
          <w:sz w:val="28"/>
          <w:szCs w:val="28"/>
        </w:rPr>
        <w:t xml:space="preserve"> - 1990 - коды аналитической группы вида источников финансирования дефицитов бюджетов классификации источников финансирования дефицитов бюджетов;</w:t>
      </w:r>
    </w:p>
    <w:p w:rsidR="00CC6C83" w:rsidRPr="005A7EB8" w:rsidRDefault="00CC6C83" w:rsidP="00CC6C83">
      <w:pPr>
        <w:autoSpaceDE w:val="0"/>
        <w:autoSpaceDN w:val="0"/>
        <w:adjustRightInd w:val="0"/>
        <w:jc w:val="both"/>
        <w:rPr>
          <w:sz w:val="28"/>
          <w:szCs w:val="28"/>
        </w:rPr>
      </w:pPr>
      <w:r w:rsidRPr="005A7EB8">
        <w:rPr>
          <w:sz w:val="28"/>
          <w:szCs w:val="28"/>
        </w:rPr>
        <w:t xml:space="preserve">    по </w:t>
      </w:r>
      <w:hyperlink r:id="rId37" w:history="1">
        <w:r w:rsidRPr="005A7EB8">
          <w:rPr>
            <w:sz w:val="28"/>
            <w:szCs w:val="28"/>
          </w:rPr>
          <w:t>строкам 2000</w:t>
        </w:r>
      </w:hyperlink>
      <w:r w:rsidRPr="005A7EB8">
        <w:rPr>
          <w:sz w:val="28"/>
          <w:szCs w:val="28"/>
        </w:rPr>
        <w:t xml:space="preserve"> - </w:t>
      </w:r>
      <w:hyperlink r:id="rId38" w:history="1">
        <w:r w:rsidRPr="005A7EB8">
          <w:rPr>
            <w:sz w:val="28"/>
            <w:szCs w:val="28"/>
          </w:rPr>
          <w:t>2652</w:t>
        </w:r>
      </w:hyperlink>
      <w:r w:rsidRPr="005A7EB8">
        <w:rPr>
          <w:sz w:val="28"/>
          <w:szCs w:val="28"/>
        </w:rPr>
        <w:t xml:space="preserve"> - коды видов расходов бюджетов классификации расходов бюджетов;</w:t>
      </w:r>
    </w:p>
    <w:p w:rsidR="00CC6C83" w:rsidRPr="005A7EB8" w:rsidRDefault="00CC6C83" w:rsidP="00CC6C83">
      <w:pPr>
        <w:autoSpaceDE w:val="0"/>
        <w:autoSpaceDN w:val="0"/>
        <w:adjustRightInd w:val="0"/>
        <w:jc w:val="both"/>
        <w:rPr>
          <w:sz w:val="28"/>
          <w:szCs w:val="28"/>
        </w:rPr>
      </w:pPr>
      <w:r w:rsidRPr="005A7EB8">
        <w:rPr>
          <w:sz w:val="28"/>
          <w:szCs w:val="28"/>
        </w:rPr>
        <w:t xml:space="preserve">    по </w:t>
      </w:r>
      <w:hyperlink r:id="rId39" w:history="1">
        <w:r w:rsidRPr="005A7EB8">
          <w:rPr>
            <w:sz w:val="28"/>
            <w:szCs w:val="28"/>
          </w:rPr>
          <w:t>строкам 3000</w:t>
        </w:r>
      </w:hyperlink>
      <w:r w:rsidRPr="005A7EB8">
        <w:rPr>
          <w:sz w:val="28"/>
          <w:szCs w:val="28"/>
        </w:rPr>
        <w:t xml:space="preserve"> - </w:t>
      </w:r>
      <w:hyperlink r:id="rId40" w:history="1">
        <w:r w:rsidRPr="005A7EB8">
          <w:rPr>
            <w:sz w:val="28"/>
            <w:szCs w:val="28"/>
          </w:rPr>
          <w:t>3030</w:t>
        </w:r>
      </w:hyperlink>
      <w:r w:rsidRPr="005A7EB8">
        <w:rPr>
          <w:sz w:val="28"/>
          <w:szCs w:val="28"/>
        </w:rPr>
        <w:t xml:space="preserve"> - коды аналитической группы подвида доходов бюджетов классификации доходов бюджетов, по которым планируется уплата налогов, уменьшающих доход (в том числе налог на прибыль, налог на добавленную стоимость, единый налог на вмененный доход для </w:t>
      </w:r>
      <w:r w:rsidR="006B4DAF">
        <w:rPr>
          <w:sz w:val="28"/>
          <w:szCs w:val="28"/>
        </w:rPr>
        <w:t>отдел</w:t>
      </w:r>
      <w:r w:rsidRPr="005A7EB8">
        <w:rPr>
          <w:sz w:val="28"/>
          <w:szCs w:val="28"/>
        </w:rPr>
        <w:t>ьных видов деятельности);</w:t>
      </w:r>
    </w:p>
    <w:p w:rsidR="00CC6C83" w:rsidRPr="005A7EB8" w:rsidRDefault="00CC6C83" w:rsidP="00CC6C83">
      <w:pPr>
        <w:autoSpaceDE w:val="0"/>
        <w:autoSpaceDN w:val="0"/>
        <w:adjustRightInd w:val="0"/>
        <w:jc w:val="both"/>
        <w:rPr>
          <w:sz w:val="28"/>
          <w:szCs w:val="28"/>
        </w:rPr>
      </w:pPr>
      <w:r w:rsidRPr="005A7EB8">
        <w:rPr>
          <w:sz w:val="28"/>
          <w:szCs w:val="28"/>
        </w:rPr>
        <w:t xml:space="preserve">    по </w:t>
      </w:r>
      <w:hyperlink r:id="rId41" w:history="1">
        <w:r w:rsidRPr="005A7EB8">
          <w:rPr>
            <w:sz w:val="28"/>
            <w:szCs w:val="28"/>
          </w:rPr>
          <w:t>строкам 4000</w:t>
        </w:r>
      </w:hyperlink>
      <w:r w:rsidRPr="005A7EB8">
        <w:rPr>
          <w:sz w:val="28"/>
          <w:szCs w:val="28"/>
        </w:rPr>
        <w:t xml:space="preserve"> - 4040 - коды аналитической группы вида источников финансирования дефицитов бюджетов классификации источников финансирования дефицитов бюджетов.</w:t>
      </w:r>
    </w:p>
    <w:p w:rsidR="00CC6C83" w:rsidRPr="005A7EB8" w:rsidRDefault="00CC6C83" w:rsidP="00CC6C83">
      <w:pPr>
        <w:autoSpaceDE w:val="0"/>
        <w:autoSpaceDN w:val="0"/>
        <w:adjustRightInd w:val="0"/>
        <w:jc w:val="both"/>
        <w:rPr>
          <w:sz w:val="28"/>
          <w:szCs w:val="28"/>
        </w:rPr>
      </w:pPr>
      <w:r w:rsidRPr="005A7EB8">
        <w:rPr>
          <w:sz w:val="28"/>
          <w:szCs w:val="28"/>
        </w:rPr>
        <w:t xml:space="preserve">    &lt;4&gt; В </w:t>
      </w:r>
      <w:hyperlink r:id="rId42" w:history="1">
        <w:r w:rsidRPr="005A7EB8">
          <w:rPr>
            <w:sz w:val="28"/>
            <w:szCs w:val="28"/>
          </w:rPr>
          <w:t>графе 4</w:t>
        </w:r>
      </w:hyperlink>
      <w:r w:rsidRPr="005A7EB8">
        <w:rPr>
          <w:sz w:val="28"/>
          <w:szCs w:val="28"/>
        </w:rPr>
        <w:t xml:space="preserve"> указывается код классификации операций сектора государственного управления в соответствии с </w:t>
      </w:r>
      <w:hyperlink r:id="rId43" w:history="1">
        <w:r w:rsidRPr="005A7EB8">
          <w:rPr>
            <w:sz w:val="28"/>
            <w:szCs w:val="28"/>
          </w:rPr>
          <w:t>Порядком</w:t>
        </w:r>
      </w:hyperlink>
      <w:r w:rsidRPr="005A7EB8">
        <w:rPr>
          <w:sz w:val="28"/>
          <w:szCs w:val="28"/>
        </w:rPr>
        <w:t xml:space="preserve"> применения классификации операций сектора государственного управления, утвержденным приказом  Министерства  финансов  Российской Федерации от 29.11.2017 № 209н (зарегистрирован  в  Министерстве  юстиции Российской Федерации 12.02.2018,  регистрационный  номер  50003),  и  (или)  коды  иных аналитических  показателей,  в случае, если Порядком  органа-учредителя предусмотрена указанная детализация.</w:t>
      </w:r>
    </w:p>
    <w:p w:rsidR="00CC6C83" w:rsidRPr="005A7EB8" w:rsidRDefault="00CC6C83" w:rsidP="00CC6C83">
      <w:pPr>
        <w:autoSpaceDE w:val="0"/>
        <w:autoSpaceDN w:val="0"/>
        <w:adjustRightInd w:val="0"/>
        <w:jc w:val="both"/>
        <w:rPr>
          <w:sz w:val="28"/>
          <w:szCs w:val="28"/>
        </w:rPr>
      </w:pPr>
      <w:r w:rsidRPr="005A7EB8">
        <w:rPr>
          <w:sz w:val="28"/>
          <w:szCs w:val="28"/>
        </w:rPr>
        <w:t xml:space="preserve">    &lt;5&gt;  По </w:t>
      </w:r>
      <w:hyperlink r:id="rId44" w:history="1">
        <w:r w:rsidRPr="005A7EB8">
          <w:rPr>
            <w:sz w:val="28"/>
            <w:szCs w:val="28"/>
          </w:rPr>
          <w:t>строкам 0001</w:t>
        </w:r>
      </w:hyperlink>
      <w:r w:rsidRPr="005A7EB8">
        <w:rPr>
          <w:sz w:val="28"/>
          <w:szCs w:val="28"/>
        </w:rPr>
        <w:t xml:space="preserve"> и </w:t>
      </w:r>
      <w:hyperlink r:id="rId45" w:history="1">
        <w:r w:rsidRPr="005A7EB8">
          <w:rPr>
            <w:sz w:val="28"/>
            <w:szCs w:val="28"/>
          </w:rPr>
          <w:t>0002</w:t>
        </w:r>
      </w:hyperlink>
      <w:r w:rsidRPr="005A7EB8">
        <w:rPr>
          <w:sz w:val="28"/>
          <w:szCs w:val="28"/>
        </w:rPr>
        <w:t xml:space="preserve"> указываются планируемые суммы остатков средств  на  начало и на конец планируемого года, если указанные показатели по решению органа, осуществляющего функции и полномочия учредителя, планируются на   этапе формирования проекта Плана либо указываются фактические остатки  средств при внесении изменений в утвержденный План после завершения отчетного финансового года.</w:t>
      </w:r>
    </w:p>
    <w:p w:rsidR="00CC6C83" w:rsidRPr="005A7EB8" w:rsidRDefault="00CC6C83" w:rsidP="00CC6C83">
      <w:pPr>
        <w:autoSpaceDE w:val="0"/>
        <w:autoSpaceDN w:val="0"/>
        <w:adjustRightInd w:val="0"/>
        <w:jc w:val="both"/>
        <w:rPr>
          <w:sz w:val="28"/>
          <w:szCs w:val="28"/>
        </w:rPr>
      </w:pPr>
      <w:r w:rsidRPr="005A7EB8">
        <w:rPr>
          <w:sz w:val="28"/>
          <w:szCs w:val="28"/>
        </w:rPr>
        <w:t xml:space="preserve">    &lt;6&gt; Показатели прочих поступлений включают в себя в том числе показатели   увеличения денежных средств за счет возврата дебиторской задолженности прошлых лет, включая возврат предоставленных займов (микрозаймов), а также за счет возврата средств, размещенных на банковских депозитах. </w:t>
      </w:r>
    </w:p>
    <w:p w:rsidR="00CC6C83" w:rsidRPr="005A7EB8" w:rsidRDefault="00CC6C83" w:rsidP="00CC6C83">
      <w:pPr>
        <w:autoSpaceDE w:val="0"/>
        <w:autoSpaceDN w:val="0"/>
        <w:adjustRightInd w:val="0"/>
        <w:jc w:val="both"/>
        <w:rPr>
          <w:sz w:val="28"/>
          <w:szCs w:val="28"/>
        </w:rPr>
      </w:pPr>
      <w:r w:rsidRPr="005A7EB8">
        <w:rPr>
          <w:sz w:val="28"/>
          <w:szCs w:val="28"/>
        </w:rPr>
        <w:t xml:space="preserve">    &lt;7&gt; Показатели выплат по расходам на закупки товаров, работ, услуг, отраженные в </w:t>
      </w:r>
      <w:hyperlink r:id="rId46" w:history="1">
        <w:r w:rsidRPr="005A7EB8">
          <w:rPr>
            <w:sz w:val="28"/>
            <w:szCs w:val="28"/>
          </w:rPr>
          <w:t xml:space="preserve">строке 2600 Таблицы </w:t>
        </w:r>
      </w:hyperlink>
      <w:r w:rsidRPr="005A7EB8">
        <w:rPr>
          <w:sz w:val="28"/>
          <w:szCs w:val="28"/>
          <w:lang w:val="en-US"/>
        </w:rPr>
        <w:t>I</w:t>
      </w:r>
      <w:r w:rsidRPr="005A7EB8">
        <w:rPr>
          <w:sz w:val="28"/>
          <w:szCs w:val="28"/>
        </w:rPr>
        <w:t xml:space="preserve"> "Поступления и выплаты" Плана, подлежат детализации в </w:t>
      </w:r>
      <w:hyperlink r:id="rId47" w:history="1">
        <w:r w:rsidRPr="005A7EB8">
          <w:rPr>
            <w:sz w:val="28"/>
            <w:szCs w:val="28"/>
          </w:rPr>
          <w:t xml:space="preserve">Таблице </w:t>
        </w:r>
      </w:hyperlink>
      <w:r w:rsidRPr="005A7EB8">
        <w:rPr>
          <w:sz w:val="28"/>
          <w:szCs w:val="28"/>
          <w:lang w:val="en-US"/>
        </w:rPr>
        <w:t>II</w:t>
      </w:r>
      <w:r w:rsidRPr="005A7EB8">
        <w:rPr>
          <w:sz w:val="28"/>
          <w:szCs w:val="28"/>
        </w:rPr>
        <w:t xml:space="preserve"> "Сведения по выплатам на закупку товаров, работ, услуг" Плана.</w:t>
      </w:r>
    </w:p>
    <w:p w:rsidR="00CC6C83" w:rsidRPr="005A7EB8" w:rsidRDefault="00CC6C83" w:rsidP="00CC6C83">
      <w:pPr>
        <w:autoSpaceDE w:val="0"/>
        <w:autoSpaceDN w:val="0"/>
        <w:adjustRightInd w:val="0"/>
        <w:jc w:val="both"/>
        <w:rPr>
          <w:sz w:val="28"/>
          <w:szCs w:val="28"/>
        </w:rPr>
      </w:pPr>
      <w:r w:rsidRPr="005A7EB8">
        <w:rPr>
          <w:sz w:val="28"/>
          <w:szCs w:val="28"/>
        </w:rPr>
        <w:t xml:space="preserve">    &lt;8&gt; Показатель отражается со знаком "минус".</w:t>
      </w:r>
    </w:p>
    <w:p w:rsidR="00CC6C83" w:rsidRPr="005A7EB8" w:rsidRDefault="00CC6C83" w:rsidP="00CC6C83">
      <w:pPr>
        <w:autoSpaceDE w:val="0"/>
        <w:autoSpaceDN w:val="0"/>
        <w:adjustRightInd w:val="0"/>
        <w:jc w:val="both"/>
        <w:rPr>
          <w:sz w:val="28"/>
          <w:szCs w:val="28"/>
        </w:rPr>
      </w:pPr>
      <w:r w:rsidRPr="005A7EB8">
        <w:rPr>
          <w:sz w:val="28"/>
          <w:szCs w:val="28"/>
        </w:rPr>
        <w:lastRenderedPageBreak/>
        <w:t xml:space="preserve">    &lt;9&gt; Показатели прочих выплат включают в себя в том числе показатели уменьшения денежных средств за счет возврата средств субсидий, предоставленных до начала текущего финансового года, предоставления займов (микрозаймов), размещения автономными учреждениями денежных средств на банковских депозитах. </w:t>
      </w:r>
    </w:p>
    <w:p w:rsidR="00CC6C83" w:rsidRPr="005A7EB8" w:rsidRDefault="00CC6C83" w:rsidP="00CC6C83">
      <w:pPr>
        <w:rPr>
          <w:sz w:val="28"/>
          <w:szCs w:val="28"/>
        </w:rPr>
      </w:pPr>
    </w:p>
    <w:p w:rsidR="00CC6C83" w:rsidRPr="005A7EB8" w:rsidRDefault="00CC6C83" w:rsidP="00CC6C83">
      <w:pPr>
        <w:rPr>
          <w:sz w:val="28"/>
          <w:szCs w:val="28"/>
        </w:rPr>
      </w:pPr>
    </w:p>
    <w:p w:rsidR="00CC6C83" w:rsidRDefault="00CC6C83" w:rsidP="00CC6C83">
      <w:pPr>
        <w:sectPr w:rsidR="00CC6C83" w:rsidSect="00160C5D">
          <w:pgSz w:w="11905" w:h="16838"/>
          <w:pgMar w:top="1134" w:right="851" w:bottom="1134" w:left="1418" w:header="340" w:footer="0" w:gutter="0"/>
          <w:cols w:space="720"/>
          <w:docGrid w:linePitch="326"/>
        </w:sectPr>
      </w:pPr>
    </w:p>
    <w:tbl>
      <w:tblPr>
        <w:tblW w:w="15144" w:type="dxa"/>
        <w:tblInd w:w="108" w:type="dxa"/>
        <w:tblLayout w:type="fixed"/>
        <w:tblLook w:val="04A0" w:firstRow="1" w:lastRow="0" w:firstColumn="1" w:lastColumn="0" w:noHBand="0" w:noVBand="1"/>
      </w:tblPr>
      <w:tblGrid>
        <w:gridCol w:w="993"/>
        <w:gridCol w:w="7087"/>
        <w:gridCol w:w="894"/>
        <w:gridCol w:w="1024"/>
        <w:gridCol w:w="1387"/>
        <w:gridCol w:w="1184"/>
        <w:gridCol w:w="1241"/>
        <w:gridCol w:w="1334"/>
      </w:tblGrid>
      <w:tr w:rsidR="00CC6C83" w:rsidRPr="00FC58D2" w:rsidTr="00CC6C83">
        <w:trPr>
          <w:trHeight w:val="450"/>
        </w:trPr>
        <w:tc>
          <w:tcPr>
            <w:tcW w:w="993" w:type="dxa"/>
            <w:tcBorders>
              <w:top w:val="nil"/>
              <w:left w:val="nil"/>
              <w:bottom w:val="nil"/>
              <w:right w:val="nil"/>
            </w:tcBorders>
            <w:shd w:val="clear" w:color="auto" w:fill="auto"/>
            <w:noWrap/>
            <w:vAlign w:val="bottom"/>
            <w:hideMark/>
          </w:tcPr>
          <w:p w:rsidR="00CC6C83" w:rsidRPr="00FC58D2" w:rsidRDefault="00CC6C83" w:rsidP="00CC6C83"/>
        </w:tc>
        <w:tc>
          <w:tcPr>
            <w:tcW w:w="14151" w:type="dxa"/>
            <w:gridSpan w:val="7"/>
            <w:tcBorders>
              <w:top w:val="nil"/>
              <w:left w:val="nil"/>
              <w:bottom w:val="nil"/>
              <w:right w:val="nil"/>
            </w:tcBorders>
            <w:shd w:val="clear" w:color="auto" w:fill="auto"/>
            <w:vAlign w:val="center"/>
            <w:hideMark/>
          </w:tcPr>
          <w:p w:rsidR="00CC6C83" w:rsidRPr="00FC58D2" w:rsidRDefault="00B162C6" w:rsidP="00CC6C83">
            <w:pPr>
              <w:jc w:val="right"/>
              <w:rPr>
                <w:b/>
                <w:bCs/>
              </w:rPr>
            </w:pPr>
            <w:r>
              <w:t>Таблица 2</w:t>
            </w:r>
            <w:r w:rsidR="00CC6C83" w:rsidRPr="00FC58D2">
              <w:rPr>
                <w:b/>
                <w:bCs/>
              </w:rPr>
              <w:t xml:space="preserve"> </w:t>
            </w:r>
          </w:p>
          <w:p w:rsidR="00CC6C83" w:rsidRPr="00FC58D2" w:rsidRDefault="00CC6C83" w:rsidP="004B32E7">
            <w:pPr>
              <w:jc w:val="center"/>
            </w:pPr>
            <w:r w:rsidRPr="00FC58D2">
              <w:rPr>
                <w:b/>
                <w:bCs/>
              </w:rPr>
              <w:t xml:space="preserve"> </w:t>
            </w:r>
            <w:r w:rsidR="004B32E7">
              <w:rPr>
                <w:b/>
                <w:bCs/>
              </w:rPr>
              <w:t>2</w:t>
            </w:r>
            <w:r w:rsidRPr="00FC58D2">
              <w:rPr>
                <w:b/>
                <w:bCs/>
              </w:rPr>
              <w:t>. Сведения по выплатам на закупки товаров, работ, услуг</w:t>
            </w:r>
            <w:r w:rsidR="004B32E7">
              <w:rPr>
                <w:b/>
                <w:bCs/>
              </w:rPr>
              <w:t xml:space="preserve"> </w:t>
            </w:r>
            <w:r w:rsidR="004B32E7" w:rsidRPr="004B32E7">
              <w:rPr>
                <w:b/>
                <w:bCs/>
              </w:rPr>
              <w:t>&lt;1</w:t>
            </w:r>
            <w:r w:rsidR="004B32E7">
              <w:rPr>
                <w:b/>
                <w:bCs/>
              </w:rPr>
              <w:t>0</w:t>
            </w:r>
            <w:r w:rsidR="004B32E7" w:rsidRPr="004B32E7">
              <w:rPr>
                <w:b/>
                <w:bCs/>
              </w:rPr>
              <w:t>&gt;</w:t>
            </w:r>
          </w:p>
        </w:tc>
      </w:tr>
      <w:tr w:rsidR="00CC6C83" w:rsidRPr="00FC58D2" w:rsidTr="00CC6C83">
        <w:trPr>
          <w:trHeight w:val="300"/>
        </w:trPr>
        <w:tc>
          <w:tcPr>
            <w:tcW w:w="993" w:type="dxa"/>
            <w:tcBorders>
              <w:top w:val="nil"/>
              <w:left w:val="nil"/>
              <w:bottom w:val="nil"/>
              <w:right w:val="nil"/>
            </w:tcBorders>
            <w:shd w:val="clear" w:color="auto" w:fill="auto"/>
            <w:noWrap/>
            <w:vAlign w:val="bottom"/>
            <w:hideMark/>
          </w:tcPr>
          <w:p w:rsidR="00CC6C83" w:rsidRPr="00FC58D2" w:rsidRDefault="00CC6C83" w:rsidP="00CC6C83">
            <w:pPr>
              <w:rPr>
                <w:sz w:val="20"/>
                <w:szCs w:val="20"/>
              </w:rPr>
            </w:pPr>
          </w:p>
        </w:tc>
        <w:tc>
          <w:tcPr>
            <w:tcW w:w="7087" w:type="dxa"/>
            <w:tcBorders>
              <w:top w:val="nil"/>
              <w:left w:val="nil"/>
              <w:bottom w:val="nil"/>
              <w:right w:val="nil"/>
            </w:tcBorders>
            <w:shd w:val="clear" w:color="auto" w:fill="auto"/>
            <w:noWrap/>
            <w:vAlign w:val="bottom"/>
            <w:hideMark/>
          </w:tcPr>
          <w:p w:rsidR="00CC6C83" w:rsidRPr="00FC58D2" w:rsidRDefault="00CC6C83" w:rsidP="00CC6C83">
            <w:pPr>
              <w:rPr>
                <w:sz w:val="20"/>
                <w:szCs w:val="20"/>
              </w:rPr>
            </w:pPr>
          </w:p>
        </w:tc>
        <w:tc>
          <w:tcPr>
            <w:tcW w:w="894" w:type="dxa"/>
            <w:tcBorders>
              <w:top w:val="nil"/>
              <w:left w:val="nil"/>
              <w:bottom w:val="nil"/>
              <w:right w:val="nil"/>
            </w:tcBorders>
            <w:shd w:val="clear" w:color="auto" w:fill="auto"/>
            <w:noWrap/>
            <w:vAlign w:val="bottom"/>
            <w:hideMark/>
          </w:tcPr>
          <w:p w:rsidR="00CC6C83" w:rsidRPr="00FC58D2" w:rsidRDefault="00CC6C83" w:rsidP="00CC6C83">
            <w:pPr>
              <w:rPr>
                <w:sz w:val="20"/>
                <w:szCs w:val="20"/>
              </w:rPr>
            </w:pPr>
          </w:p>
        </w:tc>
        <w:tc>
          <w:tcPr>
            <w:tcW w:w="1024" w:type="dxa"/>
            <w:tcBorders>
              <w:top w:val="nil"/>
              <w:left w:val="nil"/>
              <w:bottom w:val="nil"/>
              <w:right w:val="nil"/>
            </w:tcBorders>
            <w:shd w:val="clear" w:color="auto" w:fill="auto"/>
            <w:noWrap/>
            <w:vAlign w:val="bottom"/>
            <w:hideMark/>
          </w:tcPr>
          <w:p w:rsidR="00CC6C83" w:rsidRPr="00FC58D2" w:rsidRDefault="00CC6C83" w:rsidP="00CC6C83">
            <w:pPr>
              <w:rPr>
                <w:sz w:val="20"/>
                <w:szCs w:val="20"/>
              </w:rPr>
            </w:pPr>
          </w:p>
        </w:tc>
        <w:tc>
          <w:tcPr>
            <w:tcW w:w="1387" w:type="dxa"/>
            <w:tcBorders>
              <w:top w:val="nil"/>
              <w:left w:val="nil"/>
              <w:bottom w:val="nil"/>
              <w:right w:val="nil"/>
            </w:tcBorders>
            <w:shd w:val="clear" w:color="auto" w:fill="auto"/>
            <w:noWrap/>
            <w:vAlign w:val="bottom"/>
            <w:hideMark/>
          </w:tcPr>
          <w:p w:rsidR="00CC6C83" w:rsidRPr="00FC58D2" w:rsidRDefault="00CC6C83" w:rsidP="00CC6C83">
            <w:pPr>
              <w:rPr>
                <w:sz w:val="20"/>
                <w:szCs w:val="20"/>
              </w:rPr>
            </w:pPr>
          </w:p>
        </w:tc>
        <w:tc>
          <w:tcPr>
            <w:tcW w:w="1184" w:type="dxa"/>
            <w:tcBorders>
              <w:top w:val="nil"/>
              <w:left w:val="nil"/>
              <w:bottom w:val="nil"/>
              <w:right w:val="nil"/>
            </w:tcBorders>
            <w:shd w:val="clear" w:color="auto" w:fill="auto"/>
            <w:noWrap/>
            <w:vAlign w:val="bottom"/>
            <w:hideMark/>
          </w:tcPr>
          <w:p w:rsidR="00CC6C83" w:rsidRPr="00FC58D2" w:rsidRDefault="00CC6C83" w:rsidP="00CC6C83">
            <w:pPr>
              <w:rPr>
                <w:sz w:val="20"/>
                <w:szCs w:val="20"/>
              </w:rPr>
            </w:pPr>
          </w:p>
        </w:tc>
        <w:tc>
          <w:tcPr>
            <w:tcW w:w="1241" w:type="dxa"/>
            <w:tcBorders>
              <w:top w:val="nil"/>
              <w:left w:val="nil"/>
              <w:bottom w:val="nil"/>
              <w:right w:val="nil"/>
            </w:tcBorders>
            <w:shd w:val="clear" w:color="auto" w:fill="auto"/>
            <w:noWrap/>
            <w:vAlign w:val="bottom"/>
            <w:hideMark/>
          </w:tcPr>
          <w:p w:rsidR="00CC6C83" w:rsidRPr="00FC58D2" w:rsidRDefault="00CC6C83" w:rsidP="00CC6C83">
            <w:pPr>
              <w:rPr>
                <w:sz w:val="20"/>
                <w:szCs w:val="20"/>
              </w:rPr>
            </w:pPr>
          </w:p>
        </w:tc>
        <w:tc>
          <w:tcPr>
            <w:tcW w:w="1334" w:type="dxa"/>
            <w:tcBorders>
              <w:top w:val="nil"/>
              <w:left w:val="nil"/>
              <w:bottom w:val="nil"/>
              <w:right w:val="nil"/>
            </w:tcBorders>
            <w:shd w:val="clear" w:color="auto" w:fill="auto"/>
            <w:noWrap/>
            <w:vAlign w:val="bottom"/>
            <w:hideMark/>
          </w:tcPr>
          <w:p w:rsidR="00CC6C83" w:rsidRPr="00FC58D2" w:rsidRDefault="00CC6C83" w:rsidP="00CC6C83">
            <w:pPr>
              <w:rPr>
                <w:sz w:val="20"/>
                <w:szCs w:val="20"/>
              </w:rPr>
            </w:pPr>
          </w:p>
        </w:tc>
      </w:tr>
      <w:tr w:rsidR="00CC6C83" w:rsidRPr="00FC58D2" w:rsidTr="00CC6C83">
        <w:trPr>
          <w:trHeight w:val="300"/>
        </w:trPr>
        <w:tc>
          <w:tcPr>
            <w:tcW w:w="9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C6C83" w:rsidRPr="00FC58D2" w:rsidRDefault="00FC58D2" w:rsidP="00CC6C83">
            <w:pPr>
              <w:jc w:val="center"/>
            </w:pPr>
            <w:r w:rsidRPr="00FC58D2">
              <w:rPr>
                <w:sz w:val="22"/>
                <w:szCs w:val="22"/>
              </w:rPr>
              <w:t>№</w:t>
            </w:r>
            <w:r w:rsidR="00CC6C83" w:rsidRPr="00FC58D2">
              <w:rPr>
                <w:sz w:val="22"/>
                <w:szCs w:val="22"/>
              </w:rPr>
              <w:t xml:space="preserve"> п/п</w:t>
            </w:r>
          </w:p>
        </w:tc>
        <w:tc>
          <w:tcPr>
            <w:tcW w:w="708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C6C83" w:rsidRPr="00FC58D2" w:rsidRDefault="00CC6C83" w:rsidP="00CC6C83">
            <w:pPr>
              <w:jc w:val="center"/>
            </w:pPr>
            <w:r w:rsidRPr="00FC58D2">
              <w:rPr>
                <w:sz w:val="22"/>
                <w:szCs w:val="22"/>
              </w:rPr>
              <w:t>Наименование показателя</w:t>
            </w:r>
          </w:p>
        </w:tc>
        <w:tc>
          <w:tcPr>
            <w:tcW w:w="89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C6C83" w:rsidRPr="00FC58D2" w:rsidRDefault="00CC6C83" w:rsidP="00CC6C83">
            <w:pPr>
              <w:jc w:val="center"/>
            </w:pPr>
            <w:r w:rsidRPr="00FC58D2">
              <w:rPr>
                <w:sz w:val="22"/>
                <w:szCs w:val="22"/>
              </w:rPr>
              <w:t>Коды строк</w:t>
            </w:r>
          </w:p>
        </w:tc>
        <w:tc>
          <w:tcPr>
            <w:tcW w:w="102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C6C83" w:rsidRPr="00FC58D2" w:rsidRDefault="00CC6C83" w:rsidP="00CC6C83">
            <w:pPr>
              <w:jc w:val="center"/>
            </w:pPr>
            <w:r w:rsidRPr="00FC58D2">
              <w:rPr>
                <w:sz w:val="22"/>
                <w:szCs w:val="22"/>
              </w:rPr>
              <w:t>Год начала закупки</w:t>
            </w:r>
          </w:p>
        </w:tc>
        <w:tc>
          <w:tcPr>
            <w:tcW w:w="5146" w:type="dxa"/>
            <w:gridSpan w:val="4"/>
            <w:tcBorders>
              <w:top w:val="single" w:sz="4" w:space="0" w:color="auto"/>
              <w:left w:val="nil"/>
              <w:bottom w:val="single" w:sz="4" w:space="0" w:color="auto"/>
              <w:right w:val="single" w:sz="4" w:space="0" w:color="auto"/>
            </w:tcBorders>
            <w:shd w:val="clear" w:color="auto" w:fill="auto"/>
            <w:hideMark/>
          </w:tcPr>
          <w:p w:rsidR="00CC6C83" w:rsidRPr="00FC58D2" w:rsidRDefault="00CC6C83" w:rsidP="00CC6C83">
            <w:pPr>
              <w:jc w:val="center"/>
            </w:pPr>
            <w:r w:rsidRPr="00FC58D2">
              <w:rPr>
                <w:sz w:val="22"/>
                <w:szCs w:val="22"/>
              </w:rPr>
              <w:t>Сумма в рублях с точностью до двух знаков после запятой</w:t>
            </w:r>
          </w:p>
        </w:tc>
      </w:tr>
      <w:tr w:rsidR="00CC6C83" w:rsidRPr="00FC58D2" w:rsidTr="00CC6C83">
        <w:trPr>
          <w:trHeight w:val="1500"/>
        </w:trPr>
        <w:tc>
          <w:tcPr>
            <w:tcW w:w="993" w:type="dxa"/>
            <w:vMerge/>
            <w:tcBorders>
              <w:top w:val="single" w:sz="4" w:space="0" w:color="auto"/>
              <w:left w:val="single" w:sz="4" w:space="0" w:color="auto"/>
              <w:bottom w:val="single" w:sz="4" w:space="0" w:color="auto"/>
              <w:right w:val="single" w:sz="4" w:space="0" w:color="auto"/>
            </w:tcBorders>
            <w:vAlign w:val="center"/>
            <w:hideMark/>
          </w:tcPr>
          <w:p w:rsidR="00CC6C83" w:rsidRPr="00FC58D2" w:rsidRDefault="00CC6C83" w:rsidP="00CC6C83"/>
        </w:tc>
        <w:tc>
          <w:tcPr>
            <w:tcW w:w="7087" w:type="dxa"/>
            <w:vMerge/>
            <w:tcBorders>
              <w:top w:val="single" w:sz="4" w:space="0" w:color="auto"/>
              <w:left w:val="single" w:sz="4" w:space="0" w:color="auto"/>
              <w:bottom w:val="single" w:sz="4" w:space="0" w:color="auto"/>
              <w:right w:val="single" w:sz="4" w:space="0" w:color="auto"/>
            </w:tcBorders>
            <w:vAlign w:val="center"/>
            <w:hideMark/>
          </w:tcPr>
          <w:p w:rsidR="00CC6C83" w:rsidRPr="00FC58D2" w:rsidRDefault="00CC6C83" w:rsidP="00CC6C83"/>
        </w:tc>
        <w:tc>
          <w:tcPr>
            <w:tcW w:w="894" w:type="dxa"/>
            <w:vMerge/>
            <w:tcBorders>
              <w:top w:val="single" w:sz="4" w:space="0" w:color="auto"/>
              <w:left w:val="single" w:sz="4" w:space="0" w:color="auto"/>
              <w:bottom w:val="single" w:sz="4" w:space="0" w:color="auto"/>
              <w:right w:val="single" w:sz="4" w:space="0" w:color="auto"/>
            </w:tcBorders>
            <w:vAlign w:val="center"/>
            <w:hideMark/>
          </w:tcPr>
          <w:p w:rsidR="00CC6C83" w:rsidRPr="00FC58D2" w:rsidRDefault="00CC6C83" w:rsidP="00CC6C83"/>
        </w:tc>
        <w:tc>
          <w:tcPr>
            <w:tcW w:w="1024" w:type="dxa"/>
            <w:vMerge/>
            <w:tcBorders>
              <w:top w:val="single" w:sz="4" w:space="0" w:color="auto"/>
              <w:left w:val="single" w:sz="4" w:space="0" w:color="auto"/>
              <w:bottom w:val="single" w:sz="4" w:space="0" w:color="auto"/>
              <w:right w:val="single" w:sz="4" w:space="0" w:color="auto"/>
            </w:tcBorders>
            <w:vAlign w:val="center"/>
            <w:hideMark/>
          </w:tcPr>
          <w:p w:rsidR="00CC6C83" w:rsidRPr="00FC58D2" w:rsidRDefault="00CC6C83" w:rsidP="00CC6C83"/>
        </w:tc>
        <w:tc>
          <w:tcPr>
            <w:tcW w:w="1387" w:type="dxa"/>
            <w:tcBorders>
              <w:top w:val="nil"/>
              <w:left w:val="nil"/>
              <w:bottom w:val="single" w:sz="4" w:space="0" w:color="auto"/>
              <w:right w:val="single" w:sz="4" w:space="0" w:color="auto"/>
            </w:tcBorders>
            <w:shd w:val="clear" w:color="auto" w:fill="auto"/>
            <w:hideMark/>
          </w:tcPr>
          <w:p w:rsidR="00CC6C83" w:rsidRPr="00FC58D2" w:rsidRDefault="00CC6C83" w:rsidP="00CC6C83">
            <w:pPr>
              <w:jc w:val="center"/>
            </w:pPr>
            <w:r w:rsidRPr="00FC58D2">
              <w:rPr>
                <w:sz w:val="22"/>
                <w:szCs w:val="22"/>
              </w:rPr>
              <w:t>на 20__ г. (текущий финансовый год)</w:t>
            </w:r>
          </w:p>
        </w:tc>
        <w:tc>
          <w:tcPr>
            <w:tcW w:w="1184" w:type="dxa"/>
            <w:tcBorders>
              <w:top w:val="nil"/>
              <w:left w:val="nil"/>
              <w:bottom w:val="single" w:sz="4" w:space="0" w:color="auto"/>
              <w:right w:val="single" w:sz="4" w:space="0" w:color="auto"/>
            </w:tcBorders>
            <w:shd w:val="clear" w:color="auto" w:fill="auto"/>
            <w:hideMark/>
          </w:tcPr>
          <w:p w:rsidR="00CC6C83" w:rsidRPr="00FC58D2" w:rsidRDefault="00CC6C83" w:rsidP="00CC6C83">
            <w:pPr>
              <w:jc w:val="center"/>
            </w:pPr>
            <w:r w:rsidRPr="00FC58D2">
              <w:rPr>
                <w:sz w:val="22"/>
                <w:szCs w:val="22"/>
              </w:rPr>
              <w:t>на 20__ г. (первый год планового периода)</w:t>
            </w:r>
          </w:p>
        </w:tc>
        <w:tc>
          <w:tcPr>
            <w:tcW w:w="1241" w:type="dxa"/>
            <w:tcBorders>
              <w:top w:val="nil"/>
              <w:left w:val="nil"/>
              <w:bottom w:val="single" w:sz="4" w:space="0" w:color="auto"/>
              <w:right w:val="single" w:sz="4" w:space="0" w:color="auto"/>
            </w:tcBorders>
            <w:shd w:val="clear" w:color="auto" w:fill="auto"/>
            <w:hideMark/>
          </w:tcPr>
          <w:p w:rsidR="00CC6C83" w:rsidRPr="00FC58D2" w:rsidRDefault="00CC6C83" w:rsidP="00CC6C83">
            <w:pPr>
              <w:jc w:val="center"/>
            </w:pPr>
            <w:r w:rsidRPr="00FC58D2">
              <w:rPr>
                <w:sz w:val="22"/>
                <w:szCs w:val="22"/>
              </w:rPr>
              <w:t>на 20__ г. (второй год планового периода)</w:t>
            </w:r>
          </w:p>
        </w:tc>
        <w:tc>
          <w:tcPr>
            <w:tcW w:w="1334" w:type="dxa"/>
            <w:tcBorders>
              <w:top w:val="nil"/>
              <w:left w:val="nil"/>
              <w:bottom w:val="single" w:sz="4" w:space="0" w:color="auto"/>
              <w:right w:val="single" w:sz="4" w:space="0" w:color="auto"/>
            </w:tcBorders>
            <w:shd w:val="clear" w:color="auto" w:fill="auto"/>
            <w:hideMark/>
          </w:tcPr>
          <w:p w:rsidR="00CC6C83" w:rsidRPr="00FC58D2" w:rsidRDefault="00CC6C83" w:rsidP="00CC6C83">
            <w:pPr>
              <w:jc w:val="center"/>
            </w:pPr>
            <w:r w:rsidRPr="00FC58D2">
              <w:rPr>
                <w:sz w:val="22"/>
                <w:szCs w:val="22"/>
              </w:rPr>
              <w:t>за пределами планового периода</w:t>
            </w:r>
          </w:p>
        </w:tc>
      </w:tr>
      <w:tr w:rsidR="00CC6C83" w:rsidRPr="00FC58D2" w:rsidTr="00CC6C83">
        <w:trPr>
          <w:trHeight w:val="30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CC6C83" w:rsidRPr="00FC58D2" w:rsidRDefault="00CC6C83" w:rsidP="00CC6C83">
            <w:pPr>
              <w:jc w:val="center"/>
            </w:pPr>
            <w:r w:rsidRPr="00FC58D2">
              <w:rPr>
                <w:sz w:val="22"/>
                <w:szCs w:val="22"/>
              </w:rPr>
              <w:t>1</w:t>
            </w:r>
          </w:p>
        </w:tc>
        <w:tc>
          <w:tcPr>
            <w:tcW w:w="7087" w:type="dxa"/>
            <w:tcBorders>
              <w:top w:val="nil"/>
              <w:left w:val="nil"/>
              <w:bottom w:val="single" w:sz="4" w:space="0" w:color="auto"/>
              <w:right w:val="single" w:sz="4" w:space="0" w:color="auto"/>
            </w:tcBorders>
            <w:shd w:val="clear" w:color="auto" w:fill="auto"/>
            <w:hideMark/>
          </w:tcPr>
          <w:p w:rsidR="00CC6C83" w:rsidRPr="00FC58D2" w:rsidRDefault="00CC6C83" w:rsidP="00CC6C83">
            <w:pPr>
              <w:jc w:val="center"/>
            </w:pPr>
            <w:r w:rsidRPr="00FC58D2">
              <w:rPr>
                <w:sz w:val="22"/>
                <w:szCs w:val="22"/>
              </w:rPr>
              <w:t>2</w:t>
            </w:r>
          </w:p>
        </w:tc>
        <w:tc>
          <w:tcPr>
            <w:tcW w:w="894" w:type="dxa"/>
            <w:tcBorders>
              <w:top w:val="nil"/>
              <w:left w:val="nil"/>
              <w:bottom w:val="single" w:sz="4" w:space="0" w:color="auto"/>
              <w:right w:val="single" w:sz="4" w:space="0" w:color="auto"/>
            </w:tcBorders>
            <w:shd w:val="clear" w:color="auto" w:fill="auto"/>
            <w:hideMark/>
          </w:tcPr>
          <w:p w:rsidR="00CC6C83" w:rsidRPr="00FC58D2" w:rsidRDefault="00CC6C83" w:rsidP="00CC6C83">
            <w:pPr>
              <w:jc w:val="center"/>
            </w:pPr>
            <w:r w:rsidRPr="00FC58D2">
              <w:rPr>
                <w:sz w:val="22"/>
                <w:szCs w:val="22"/>
              </w:rPr>
              <w:t>3</w:t>
            </w:r>
          </w:p>
        </w:tc>
        <w:tc>
          <w:tcPr>
            <w:tcW w:w="1024" w:type="dxa"/>
            <w:tcBorders>
              <w:top w:val="nil"/>
              <w:left w:val="nil"/>
              <w:bottom w:val="single" w:sz="4" w:space="0" w:color="auto"/>
              <w:right w:val="single" w:sz="4" w:space="0" w:color="auto"/>
            </w:tcBorders>
            <w:shd w:val="clear" w:color="auto" w:fill="auto"/>
            <w:hideMark/>
          </w:tcPr>
          <w:p w:rsidR="00CC6C83" w:rsidRPr="00FC58D2" w:rsidRDefault="00CC6C83" w:rsidP="00CC6C83">
            <w:pPr>
              <w:jc w:val="center"/>
            </w:pPr>
            <w:r w:rsidRPr="00FC58D2">
              <w:rPr>
                <w:sz w:val="22"/>
                <w:szCs w:val="22"/>
              </w:rPr>
              <w:t>4</w:t>
            </w:r>
          </w:p>
        </w:tc>
        <w:tc>
          <w:tcPr>
            <w:tcW w:w="1387" w:type="dxa"/>
            <w:tcBorders>
              <w:top w:val="nil"/>
              <w:left w:val="nil"/>
              <w:bottom w:val="single" w:sz="4" w:space="0" w:color="auto"/>
              <w:right w:val="single" w:sz="4" w:space="0" w:color="auto"/>
            </w:tcBorders>
            <w:shd w:val="clear" w:color="auto" w:fill="auto"/>
            <w:hideMark/>
          </w:tcPr>
          <w:p w:rsidR="00CC6C83" w:rsidRPr="00FC58D2" w:rsidRDefault="00CC6C83" w:rsidP="00CC6C83">
            <w:pPr>
              <w:jc w:val="center"/>
            </w:pPr>
            <w:r w:rsidRPr="00FC58D2">
              <w:rPr>
                <w:sz w:val="22"/>
                <w:szCs w:val="22"/>
              </w:rPr>
              <w:t>5</w:t>
            </w:r>
          </w:p>
        </w:tc>
        <w:tc>
          <w:tcPr>
            <w:tcW w:w="1184" w:type="dxa"/>
            <w:tcBorders>
              <w:top w:val="nil"/>
              <w:left w:val="nil"/>
              <w:bottom w:val="single" w:sz="4" w:space="0" w:color="auto"/>
              <w:right w:val="single" w:sz="4" w:space="0" w:color="auto"/>
            </w:tcBorders>
            <w:shd w:val="clear" w:color="auto" w:fill="auto"/>
            <w:hideMark/>
          </w:tcPr>
          <w:p w:rsidR="00CC6C83" w:rsidRPr="00FC58D2" w:rsidRDefault="00CC6C83" w:rsidP="00CC6C83">
            <w:pPr>
              <w:jc w:val="center"/>
            </w:pPr>
            <w:r w:rsidRPr="00FC58D2">
              <w:rPr>
                <w:sz w:val="22"/>
                <w:szCs w:val="22"/>
              </w:rPr>
              <w:t>6</w:t>
            </w:r>
          </w:p>
        </w:tc>
        <w:tc>
          <w:tcPr>
            <w:tcW w:w="1241" w:type="dxa"/>
            <w:tcBorders>
              <w:top w:val="nil"/>
              <w:left w:val="nil"/>
              <w:bottom w:val="single" w:sz="4" w:space="0" w:color="auto"/>
              <w:right w:val="single" w:sz="4" w:space="0" w:color="auto"/>
            </w:tcBorders>
            <w:shd w:val="clear" w:color="auto" w:fill="auto"/>
            <w:hideMark/>
          </w:tcPr>
          <w:p w:rsidR="00CC6C83" w:rsidRPr="00FC58D2" w:rsidRDefault="00CC6C83" w:rsidP="00CC6C83">
            <w:pPr>
              <w:jc w:val="center"/>
            </w:pPr>
            <w:r w:rsidRPr="00FC58D2">
              <w:rPr>
                <w:sz w:val="22"/>
                <w:szCs w:val="22"/>
              </w:rPr>
              <w:t>7</w:t>
            </w:r>
          </w:p>
        </w:tc>
        <w:tc>
          <w:tcPr>
            <w:tcW w:w="1334" w:type="dxa"/>
            <w:tcBorders>
              <w:top w:val="nil"/>
              <w:left w:val="nil"/>
              <w:bottom w:val="single" w:sz="4" w:space="0" w:color="auto"/>
              <w:right w:val="single" w:sz="4" w:space="0" w:color="auto"/>
            </w:tcBorders>
            <w:shd w:val="clear" w:color="auto" w:fill="auto"/>
            <w:hideMark/>
          </w:tcPr>
          <w:p w:rsidR="00CC6C83" w:rsidRPr="00FC58D2" w:rsidRDefault="00CC6C83" w:rsidP="00CC6C83">
            <w:pPr>
              <w:jc w:val="center"/>
            </w:pPr>
            <w:r w:rsidRPr="00FC58D2">
              <w:rPr>
                <w:sz w:val="22"/>
                <w:szCs w:val="22"/>
              </w:rPr>
              <w:t>8</w:t>
            </w:r>
          </w:p>
        </w:tc>
      </w:tr>
      <w:tr w:rsidR="00CC6C83" w:rsidRPr="00FC58D2" w:rsidTr="00CC6C83">
        <w:trPr>
          <w:trHeight w:val="30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CC6C83" w:rsidRPr="00FC58D2" w:rsidRDefault="00CC6C83" w:rsidP="00CC6C83">
            <w:pPr>
              <w:jc w:val="center"/>
            </w:pPr>
            <w:r w:rsidRPr="00FC58D2">
              <w:rPr>
                <w:sz w:val="22"/>
                <w:szCs w:val="22"/>
              </w:rPr>
              <w:t>1</w:t>
            </w:r>
          </w:p>
        </w:tc>
        <w:tc>
          <w:tcPr>
            <w:tcW w:w="7087" w:type="dxa"/>
            <w:tcBorders>
              <w:top w:val="nil"/>
              <w:left w:val="nil"/>
              <w:bottom w:val="single" w:sz="4" w:space="0" w:color="auto"/>
              <w:right w:val="single" w:sz="4" w:space="0" w:color="auto"/>
            </w:tcBorders>
            <w:shd w:val="clear" w:color="auto" w:fill="auto"/>
            <w:hideMark/>
          </w:tcPr>
          <w:p w:rsidR="00CC6C83" w:rsidRPr="00FC58D2" w:rsidRDefault="00E561DD" w:rsidP="00CC6C83">
            <w:pPr>
              <w:rPr>
                <w:u w:val="single"/>
              </w:rPr>
            </w:pPr>
            <w:hyperlink r:id="rId48" w:anchor="RANGE!P1117" w:history="1">
              <w:r w:rsidR="00CC6C83" w:rsidRPr="00FC58D2">
                <w:rPr>
                  <w:sz w:val="22"/>
                  <w:szCs w:val="22"/>
                  <w:u w:val="single"/>
                </w:rPr>
                <w:t>Выплаты на закупку товаров, работ, услуг, всего &lt;11&gt;</w:t>
              </w:r>
            </w:hyperlink>
          </w:p>
        </w:tc>
        <w:tc>
          <w:tcPr>
            <w:tcW w:w="894" w:type="dxa"/>
            <w:tcBorders>
              <w:top w:val="nil"/>
              <w:left w:val="nil"/>
              <w:bottom w:val="single" w:sz="4" w:space="0" w:color="auto"/>
              <w:right w:val="single" w:sz="4" w:space="0" w:color="auto"/>
            </w:tcBorders>
            <w:shd w:val="clear" w:color="auto" w:fill="auto"/>
            <w:vAlign w:val="bottom"/>
            <w:hideMark/>
          </w:tcPr>
          <w:p w:rsidR="00CC6C83" w:rsidRPr="00FC58D2" w:rsidRDefault="00CC6C83" w:rsidP="00CC6C83">
            <w:pPr>
              <w:jc w:val="center"/>
            </w:pPr>
            <w:r w:rsidRPr="00FC58D2">
              <w:rPr>
                <w:sz w:val="22"/>
                <w:szCs w:val="22"/>
              </w:rPr>
              <w:t>26000</w:t>
            </w:r>
          </w:p>
        </w:tc>
        <w:tc>
          <w:tcPr>
            <w:tcW w:w="1024" w:type="dxa"/>
            <w:tcBorders>
              <w:top w:val="nil"/>
              <w:left w:val="nil"/>
              <w:bottom w:val="single" w:sz="4" w:space="0" w:color="auto"/>
              <w:right w:val="single" w:sz="4" w:space="0" w:color="auto"/>
            </w:tcBorders>
            <w:shd w:val="clear" w:color="auto" w:fill="auto"/>
            <w:vAlign w:val="bottom"/>
            <w:hideMark/>
          </w:tcPr>
          <w:p w:rsidR="00CC6C83" w:rsidRPr="00FC58D2" w:rsidRDefault="00CC6C83" w:rsidP="00CC6C83">
            <w:pPr>
              <w:jc w:val="center"/>
            </w:pPr>
            <w:r w:rsidRPr="00FC58D2">
              <w:rPr>
                <w:sz w:val="22"/>
                <w:szCs w:val="22"/>
              </w:rPr>
              <w:t>x</w:t>
            </w:r>
          </w:p>
        </w:tc>
        <w:tc>
          <w:tcPr>
            <w:tcW w:w="1387" w:type="dxa"/>
            <w:tcBorders>
              <w:top w:val="nil"/>
              <w:left w:val="nil"/>
              <w:bottom w:val="single" w:sz="4" w:space="0" w:color="auto"/>
              <w:right w:val="single" w:sz="4" w:space="0" w:color="auto"/>
            </w:tcBorders>
            <w:shd w:val="clear" w:color="auto" w:fill="auto"/>
            <w:vAlign w:val="bottom"/>
            <w:hideMark/>
          </w:tcPr>
          <w:p w:rsidR="00CC6C83" w:rsidRPr="00FC58D2" w:rsidRDefault="00CC6C83" w:rsidP="00CC6C83">
            <w:r w:rsidRPr="00FC58D2">
              <w:rPr>
                <w:sz w:val="22"/>
                <w:szCs w:val="22"/>
              </w:rPr>
              <w:t> </w:t>
            </w:r>
          </w:p>
        </w:tc>
        <w:tc>
          <w:tcPr>
            <w:tcW w:w="1184" w:type="dxa"/>
            <w:tcBorders>
              <w:top w:val="nil"/>
              <w:left w:val="nil"/>
              <w:bottom w:val="single" w:sz="4" w:space="0" w:color="auto"/>
              <w:right w:val="single" w:sz="4" w:space="0" w:color="auto"/>
            </w:tcBorders>
            <w:shd w:val="clear" w:color="auto" w:fill="auto"/>
            <w:vAlign w:val="bottom"/>
            <w:hideMark/>
          </w:tcPr>
          <w:p w:rsidR="00CC6C83" w:rsidRPr="00FC58D2" w:rsidRDefault="00CC6C83" w:rsidP="00CC6C83">
            <w:r w:rsidRPr="00FC58D2">
              <w:rPr>
                <w:sz w:val="22"/>
                <w:szCs w:val="22"/>
              </w:rPr>
              <w:t> </w:t>
            </w:r>
          </w:p>
        </w:tc>
        <w:tc>
          <w:tcPr>
            <w:tcW w:w="1241" w:type="dxa"/>
            <w:tcBorders>
              <w:top w:val="nil"/>
              <w:left w:val="nil"/>
              <w:bottom w:val="single" w:sz="4" w:space="0" w:color="auto"/>
              <w:right w:val="single" w:sz="4" w:space="0" w:color="auto"/>
            </w:tcBorders>
            <w:shd w:val="clear" w:color="auto" w:fill="auto"/>
            <w:vAlign w:val="bottom"/>
            <w:hideMark/>
          </w:tcPr>
          <w:p w:rsidR="00CC6C83" w:rsidRPr="00FC58D2" w:rsidRDefault="00CC6C83" w:rsidP="00CC6C83">
            <w:r w:rsidRPr="00FC58D2">
              <w:rPr>
                <w:sz w:val="22"/>
                <w:szCs w:val="22"/>
              </w:rPr>
              <w:t> </w:t>
            </w:r>
          </w:p>
        </w:tc>
        <w:tc>
          <w:tcPr>
            <w:tcW w:w="1334" w:type="dxa"/>
            <w:tcBorders>
              <w:top w:val="nil"/>
              <w:left w:val="nil"/>
              <w:bottom w:val="single" w:sz="4" w:space="0" w:color="auto"/>
              <w:right w:val="single" w:sz="4" w:space="0" w:color="auto"/>
            </w:tcBorders>
            <w:shd w:val="clear" w:color="auto" w:fill="auto"/>
            <w:vAlign w:val="bottom"/>
            <w:hideMark/>
          </w:tcPr>
          <w:p w:rsidR="00CC6C83" w:rsidRPr="00FC58D2" w:rsidRDefault="00CC6C83" w:rsidP="00CC6C83">
            <w:r w:rsidRPr="00FC58D2">
              <w:rPr>
                <w:sz w:val="22"/>
                <w:szCs w:val="22"/>
              </w:rPr>
              <w:t> </w:t>
            </w:r>
          </w:p>
        </w:tc>
      </w:tr>
      <w:tr w:rsidR="00CC6C83" w:rsidRPr="00FC58D2" w:rsidTr="00CC6C83">
        <w:trPr>
          <w:trHeight w:val="300"/>
        </w:trPr>
        <w:tc>
          <w:tcPr>
            <w:tcW w:w="993" w:type="dxa"/>
            <w:vMerge w:val="restart"/>
            <w:tcBorders>
              <w:top w:val="nil"/>
              <w:left w:val="single" w:sz="4" w:space="0" w:color="auto"/>
              <w:bottom w:val="single" w:sz="4" w:space="0" w:color="auto"/>
              <w:right w:val="single" w:sz="4" w:space="0" w:color="auto"/>
            </w:tcBorders>
            <w:shd w:val="clear" w:color="auto" w:fill="auto"/>
            <w:vAlign w:val="bottom"/>
            <w:hideMark/>
          </w:tcPr>
          <w:p w:rsidR="00CC6C83" w:rsidRPr="00FC58D2" w:rsidRDefault="00CC6C83" w:rsidP="00CC6C83">
            <w:pPr>
              <w:jc w:val="center"/>
            </w:pPr>
            <w:r w:rsidRPr="00FC58D2">
              <w:rPr>
                <w:sz w:val="22"/>
                <w:szCs w:val="22"/>
              </w:rPr>
              <w:t>1.1.</w:t>
            </w:r>
          </w:p>
        </w:tc>
        <w:tc>
          <w:tcPr>
            <w:tcW w:w="7087" w:type="dxa"/>
            <w:tcBorders>
              <w:top w:val="nil"/>
              <w:left w:val="nil"/>
              <w:bottom w:val="single" w:sz="4" w:space="0" w:color="auto"/>
              <w:right w:val="single" w:sz="4" w:space="0" w:color="auto"/>
            </w:tcBorders>
            <w:shd w:val="clear" w:color="auto" w:fill="auto"/>
            <w:hideMark/>
          </w:tcPr>
          <w:p w:rsidR="00CC6C83" w:rsidRPr="00FC58D2" w:rsidRDefault="00CC6C83" w:rsidP="00CC6C83">
            <w:pPr>
              <w:ind w:firstLineChars="300" w:firstLine="660"/>
            </w:pPr>
            <w:r w:rsidRPr="00FC58D2">
              <w:rPr>
                <w:sz w:val="22"/>
                <w:szCs w:val="22"/>
              </w:rPr>
              <w:t>в том числе:</w:t>
            </w:r>
          </w:p>
        </w:tc>
        <w:tc>
          <w:tcPr>
            <w:tcW w:w="894" w:type="dxa"/>
            <w:vMerge w:val="restart"/>
            <w:tcBorders>
              <w:top w:val="nil"/>
              <w:left w:val="single" w:sz="4" w:space="0" w:color="auto"/>
              <w:bottom w:val="single" w:sz="4" w:space="0" w:color="auto"/>
              <w:right w:val="single" w:sz="4" w:space="0" w:color="auto"/>
            </w:tcBorders>
            <w:shd w:val="clear" w:color="auto" w:fill="auto"/>
            <w:vAlign w:val="bottom"/>
            <w:hideMark/>
          </w:tcPr>
          <w:p w:rsidR="00CC6C83" w:rsidRPr="00FC58D2" w:rsidRDefault="00CC6C83" w:rsidP="00CC6C83">
            <w:pPr>
              <w:jc w:val="center"/>
            </w:pPr>
            <w:r w:rsidRPr="00FC58D2">
              <w:rPr>
                <w:sz w:val="22"/>
                <w:szCs w:val="22"/>
              </w:rPr>
              <w:t>26100</w:t>
            </w:r>
          </w:p>
        </w:tc>
        <w:tc>
          <w:tcPr>
            <w:tcW w:w="1024" w:type="dxa"/>
            <w:vMerge w:val="restart"/>
            <w:tcBorders>
              <w:top w:val="nil"/>
              <w:left w:val="single" w:sz="4" w:space="0" w:color="auto"/>
              <w:bottom w:val="single" w:sz="4" w:space="0" w:color="auto"/>
              <w:right w:val="single" w:sz="4" w:space="0" w:color="auto"/>
            </w:tcBorders>
            <w:shd w:val="clear" w:color="auto" w:fill="auto"/>
            <w:vAlign w:val="bottom"/>
            <w:hideMark/>
          </w:tcPr>
          <w:p w:rsidR="00CC6C83" w:rsidRPr="00FC58D2" w:rsidRDefault="00CC6C83" w:rsidP="00CC6C83">
            <w:pPr>
              <w:jc w:val="center"/>
            </w:pPr>
            <w:r w:rsidRPr="00FC58D2">
              <w:rPr>
                <w:sz w:val="22"/>
                <w:szCs w:val="22"/>
              </w:rPr>
              <w:t>x</w:t>
            </w:r>
          </w:p>
        </w:tc>
        <w:tc>
          <w:tcPr>
            <w:tcW w:w="1387" w:type="dxa"/>
            <w:vMerge w:val="restart"/>
            <w:tcBorders>
              <w:top w:val="nil"/>
              <w:left w:val="single" w:sz="4" w:space="0" w:color="auto"/>
              <w:bottom w:val="single" w:sz="4" w:space="0" w:color="auto"/>
              <w:right w:val="single" w:sz="4" w:space="0" w:color="auto"/>
            </w:tcBorders>
            <w:shd w:val="clear" w:color="auto" w:fill="auto"/>
            <w:vAlign w:val="bottom"/>
            <w:hideMark/>
          </w:tcPr>
          <w:p w:rsidR="00CC6C83" w:rsidRPr="00FC58D2" w:rsidRDefault="00CC6C83" w:rsidP="00CC6C83">
            <w:r w:rsidRPr="00FC58D2">
              <w:rPr>
                <w:sz w:val="22"/>
                <w:szCs w:val="22"/>
              </w:rPr>
              <w:t> </w:t>
            </w:r>
          </w:p>
        </w:tc>
        <w:tc>
          <w:tcPr>
            <w:tcW w:w="1184" w:type="dxa"/>
            <w:vMerge w:val="restart"/>
            <w:tcBorders>
              <w:top w:val="nil"/>
              <w:left w:val="single" w:sz="4" w:space="0" w:color="auto"/>
              <w:bottom w:val="single" w:sz="4" w:space="0" w:color="auto"/>
              <w:right w:val="single" w:sz="4" w:space="0" w:color="auto"/>
            </w:tcBorders>
            <w:shd w:val="clear" w:color="auto" w:fill="auto"/>
            <w:vAlign w:val="bottom"/>
            <w:hideMark/>
          </w:tcPr>
          <w:p w:rsidR="00CC6C83" w:rsidRPr="00FC58D2" w:rsidRDefault="00CC6C83" w:rsidP="00CC6C83">
            <w:r w:rsidRPr="00FC58D2">
              <w:rPr>
                <w:sz w:val="22"/>
                <w:szCs w:val="22"/>
              </w:rPr>
              <w:t> </w:t>
            </w:r>
          </w:p>
        </w:tc>
        <w:tc>
          <w:tcPr>
            <w:tcW w:w="1241" w:type="dxa"/>
            <w:vMerge w:val="restart"/>
            <w:tcBorders>
              <w:top w:val="nil"/>
              <w:left w:val="single" w:sz="4" w:space="0" w:color="auto"/>
              <w:bottom w:val="single" w:sz="4" w:space="0" w:color="auto"/>
              <w:right w:val="single" w:sz="4" w:space="0" w:color="auto"/>
            </w:tcBorders>
            <w:shd w:val="clear" w:color="auto" w:fill="auto"/>
            <w:vAlign w:val="bottom"/>
            <w:hideMark/>
          </w:tcPr>
          <w:p w:rsidR="00CC6C83" w:rsidRPr="00FC58D2" w:rsidRDefault="00CC6C83" w:rsidP="00CC6C83">
            <w:r w:rsidRPr="00FC58D2">
              <w:rPr>
                <w:sz w:val="22"/>
                <w:szCs w:val="22"/>
              </w:rPr>
              <w:t> </w:t>
            </w:r>
          </w:p>
        </w:tc>
        <w:tc>
          <w:tcPr>
            <w:tcW w:w="1334" w:type="dxa"/>
            <w:vMerge w:val="restart"/>
            <w:tcBorders>
              <w:top w:val="nil"/>
              <w:left w:val="single" w:sz="4" w:space="0" w:color="auto"/>
              <w:bottom w:val="single" w:sz="4" w:space="0" w:color="auto"/>
              <w:right w:val="single" w:sz="4" w:space="0" w:color="auto"/>
            </w:tcBorders>
            <w:shd w:val="clear" w:color="auto" w:fill="auto"/>
            <w:vAlign w:val="bottom"/>
            <w:hideMark/>
          </w:tcPr>
          <w:p w:rsidR="00CC6C83" w:rsidRPr="00FC58D2" w:rsidRDefault="00CC6C83" w:rsidP="00CC6C83">
            <w:r w:rsidRPr="00FC58D2">
              <w:rPr>
                <w:sz w:val="22"/>
                <w:szCs w:val="22"/>
              </w:rPr>
              <w:t> </w:t>
            </w:r>
          </w:p>
        </w:tc>
      </w:tr>
      <w:tr w:rsidR="00CC6C83" w:rsidRPr="00FC58D2" w:rsidTr="00CC6C83">
        <w:trPr>
          <w:trHeight w:val="2700"/>
        </w:trPr>
        <w:tc>
          <w:tcPr>
            <w:tcW w:w="993" w:type="dxa"/>
            <w:vMerge/>
            <w:tcBorders>
              <w:top w:val="nil"/>
              <w:left w:val="single" w:sz="4" w:space="0" w:color="auto"/>
              <w:bottom w:val="single" w:sz="4" w:space="0" w:color="auto"/>
              <w:right w:val="single" w:sz="4" w:space="0" w:color="auto"/>
            </w:tcBorders>
            <w:vAlign w:val="center"/>
            <w:hideMark/>
          </w:tcPr>
          <w:p w:rsidR="00CC6C83" w:rsidRPr="00FC58D2" w:rsidRDefault="00CC6C83" w:rsidP="00CC6C83"/>
        </w:tc>
        <w:tc>
          <w:tcPr>
            <w:tcW w:w="7087" w:type="dxa"/>
            <w:tcBorders>
              <w:top w:val="nil"/>
              <w:left w:val="nil"/>
              <w:bottom w:val="single" w:sz="4" w:space="0" w:color="auto"/>
              <w:right w:val="single" w:sz="4" w:space="0" w:color="auto"/>
            </w:tcBorders>
            <w:shd w:val="clear" w:color="auto" w:fill="auto"/>
            <w:hideMark/>
          </w:tcPr>
          <w:p w:rsidR="00CC6C83" w:rsidRPr="00FC58D2" w:rsidRDefault="00CC6C83" w:rsidP="006B4DAF">
            <w:pPr>
              <w:ind w:firstLineChars="144" w:firstLine="317"/>
            </w:pPr>
            <w:r w:rsidRPr="00FC58D2">
              <w:rPr>
                <w:sz w:val="22"/>
                <w:szCs w:val="22"/>
              </w:rPr>
              <w:t xml:space="preserve">по контрактам (договорам), заключенным до начала текущего финансового года без применения норм Федерального закона от 5.04.2013 №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 14, ст. 1652; 2018, № 32, ст. 5104) (далее - Федеральный закон № 44-ФЗ) и Федерального закона от 18.07.2011 № 223-ФЗ "О закупках товаров, работ, услуг </w:t>
            </w:r>
            <w:r w:rsidR="006B4DAF">
              <w:rPr>
                <w:sz w:val="22"/>
                <w:szCs w:val="22"/>
              </w:rPr>
              <w:t>отдел</w:t>
            </w:r>
            <w:r w:rsidRPr="00FC58D2">
              <w:rPr>
                <w:sz w:val="22"/>
                <w:szCs w:val="22"/>
              </w:rPr>
              <w:t>ьными видами юридических лиц" (Собрание законодательства Российской Федерации, 2011,  30, ст. 4571; 2018, № 32, ст. 5135) (далее - Федеральный закон №223-ФЗ) &lt;12&gt;</w:t>
            </w:r>
          </w:p>
        </w:tc>
        <w:tc>
          <w:tcPr>
            <w:tcW w:w="894" w:type="dxa"/>
            <w:vMerge/>
            <w:tcBorders>
              <w:top w:val="nil"/>
              <w:left w:val="single" w:sz="4" w:space="0" w:color="auto"/>
              <w:bottom w:val="single" w:sz="4" w:space="0" w:color="auto"/>
              <w:right w:val="single" w:sz="4" w:space="0" w:color="auto"/>
            </w:tcBorders>
            <w:vAlign w:val="center"/>
            <w:hideMark/>
          </w:tcPr>
          <w:p w:rsidR="00CC6C83" w:rsidRPr="00FC58D2" w:rsidRDefault="00CC6C83" w:rsidP="00CC6C83"/>
        </w:tc>
        <w:tc>
          <w:tcPr>
            <w:tcW w:w="1024" w:type="dxa"/>
            <w:vMerge/>
            <w:tcBorders>
              <w:top w:val="nil"/>
              <w:left w:val="single" w:sz="4" w:space="0" w:color="auto"/>
              <w:bottom w:val="single" w:sz="4" w:space="0" w:color="auto"/>
              <w:right w:val="single" w:sz="4" w:space="0" w:color="auto"/>
            </w:tcBorders>
            <w:vAlign w:val="center"/>
            <w:hideMark/>
          </w:tcPr>
          <w:p w:rsidR="00CC6C83" w:rsidRPr="00FC58D2" w:rsidRDefault="00CC6C83" w:rsidP="00CC6C83"/>
        </w:tc>
        <w:tc>
          <w:tcPr>
            <w:tcW w:w="1387" w:type="dxa"/>
            <w:vMerge/>
            <w:tcBorders>
              <w:top w:val="nil"/>
              <w:left w:val="single" w:sz="4" w:space="0" w:color="auto"/>
              <w:bottom w:val="single" w:sz="4" w:space="0" w:color="auto"/>
              <w:right w:val="single" w:sz="4" w:space="0" w:color="auto"/>
            </w:tcBorders>
            <w:vAlign w:val="center"/>
            <w:hideMark/>
          </w:tcPr>
          <w:p w:rsidR="00CC6C83" w:rsidRPr="00FC58D2" w:rsidRDefault="00CC6C83" w:rsidP="00CC6C83"/>
        </w:tc>
        <w:tc>
          <w:tcPr>
            <w:tcW w:w="1184" w:type="dxa"/>
            <w:vMerge/>
            <w:tcBorders>
              <w:top w:val="nil"/>
              <w:left w:val="single" w:sz="4" w:space="0" w:color="auto"/>
              <w:bottom w:val="single" w:sz="4" w:space="0" w:color="auto"/>
              <w:right w:val="single" w:sz="4" w:space="0" w:color="auto"/>
            </w:tcBorders>
            <w:vAlign w:val="center"/>
            <w:hideMark/>
          </w:tcPr>
          <w:p w:rsidR="00CC6C83" w:rsidRPr="00FC58D2" w:rsidRDefault="00CC6C83" w:rsidP="00CC6C83"/>
        </w:tc>
        <w:tc>
          <w:tcPr>
            <w:tcW w:w="1241" w:type="dxa"/>
            <w:vMerge/>
            <w:tcBorders>
              <w:top w:val="nil"/>
              <w:left w:val="single" w:sz="4" w:space="0" w:color="auto"/>
              <w:bottom w:val="single" w:sz="4" w:space="0" w:color="auto"/>
              <w:right w:val="single" w:sz="4" w:space="0" w:color="auto"/>
            </w:tcBorders>
            <w:vAlign w:val="center"/>
            <w:hideMark/>
          </w:tcPr>
          <w:p w:rsidR="00CC6C83" w:rsidRPr="00FC58D2" w:rsidRDefault="00CC6C83" w:rsidP="00CC6C83"/>
        </w:tc>
        <w:tc>
          <w:tcPr>
            <w:tcW w:w="1334" w:type="dxa"/>
            <w:vMerge/>
            <w:tcBorders>
              <w:top w:val="nil"/>
              <w:left w:val="single" w:sz="4" w:space="0" w:color="auto"/>
              <w:bottom w:val="single" w:sz="4" w:space="0" w:color="auto"/>
              <w:right w:val="single" w:sz="4" w:space="0" w:color="auto"/>
            </w:tcBorders>
            <w:vAlign w:val="center"/>
            <w:hideMark/>
          </w:tcPr>
          <w:p w:rsidR="00CC6C83" w:rsidRPr="00FC58D2" w:rsidRDefault="00CC6C83" w:rsidP="00CC6C83"/>
        </w:tc>
      </w:tr>
      <w:tr w:rsidR="00CC6C83" w:rsidRPr="00FC58D2" w:rsidTr="00CC6C83">
        <w:trPr>
          <w:trHeight w:val="90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CC6C83" w:rsidRPr="00FC58D2" w:rsidRDefault="00CC6C83" w:rsidP="00CC6C83">
            <w:pPr>
              <w:jc w:val="center"/>
            </w:pPr>
            <w:r w:rsidRPr="00FC58D2">
              <w:rPr>
                <w:sz w:val="22"/>
                <w:szCs w:val="22"/>
              </w:rPr>
              <w:t>1.2.</w:t>
            </w:r>
          </w:p>
        </w:tc>
        <w:tc>
          <w:tcPr>
            <w:tcW w:w="7087" w:type="dxa"/>
            <w:tcBorders>
              <w:top w:val="nil"/>
              <w:left w:val="nil"/>
              <w:bottom w:val="single" w:sz="4" w:space="0" w:color="auto"/>
              <w:right w:val="single" w:sz="4" w:space="0" w:color="auto"/>
            </w:tcBorders>
            <w:shd w:val="clear" w:color="auto" w:fill="auto"/>
            <w:hideMark/>
          </w:tcPr>
          <w:p w:rsidR="00CC6C83" w:rsidRPr="00FC58D2" w:rsidRDefault="00CC6C83" w:rsidP="00CC6C83">
            <w:pPr>
              <w:ind w:firstLineChars="144" w:firstLine="317"/>
            </w:pPr>
            <w:r w:rsidRPr="00FC58D2">
              <w:rPr>
                <w:sz w:val="22"/>
                <w:szCs w:val="22"/>
              </w:rPr>
              <w:t>по контрактам (договорам), планируемым к заключению в соответствующем финансовом году без применения норм Федерального закона № 44-ФЗ и Федерального закона № 223-ФЗ &lt;12&gt;</w:t>
            </w:r>
          </w:p>
        </w:tc>
        <w:tc>
          <w:tcPr>
            <w:tcW w:w="894" w:type="dxa"/>
            <w:tcBorders>
              <w:top w:val="nil"/>
              <w:left w:val="nil"/>
              <w:bottom w:val="single" w:sz="4" w:space="0" w:color="auto"/>
              <w:right w:val="single" w:sz="4" w:space="0" w:color="auto"/>
            </w:tcBorders>
            <w:shd w:val="clear" w:color="auto" w:fill="auto"/>
            <w:vAlign w:val="bottom"/>
            <w:hideMark/>
          </w:tcPr>
          <w:p w:rsidR="00CC6C83" w:rsidRPr="00FC58D2" w:rsidRDefault="00CC6C83" w:rsidP="00CC6C83">
            <w:pPr>
              <w:jc w:val="center"/>
            </w:pPr>
            <w:r w:rsidRPr="00FC58D2">
              <w:rPr>
                <w:sz w:val="22"/>
                <w:szCs w:val="22"/>
              </w:rPr>
              <w:t>26200</w:t>
            </w:r>
          </w:p>
        </w:tc>
        <w:tc>
          <w:tcPr>
            <w:tcW w:w="1024" w:type="dxa"/>
            <w:tcBorders>
              <w:top w:val="nil"/>
              <w:left w:val="nil"/>
              <w:bottom w:val="single" w:sz="4" w:space="0" w:color="auto"/>
              <w:right w:val="single" w:sz="4" w:space="0" w:color="auto"/>
            </w:tcBorders>
            <w:shd w:val="clear" w:color="auto" w:fill="auto"/>
            <w:vAlign w:val="bottom"/>
            <w:hideMark/>
          </w:tcPr>
          <w:p w:rsidR="00CC6C83" w:rsidRPr="00FC58D2" w:rsidRDefault="00CC6C83" w:rsidP="00CC6C83">
            <w:pPr>
              <w:jc w:val="center"/>
            </w:pPr>
            <w:r w:rsidRPr="00FC58D2">
              <w:rPr>
                <w:sz w:val="22"/>
                <w:szCs w:val="22"/>
              </w:rPr>
              <w:t>x</w:t>
            </w:r>
          </w:p>
        </w:tc>
        <w:tc>
          <w:tcPr>
            <w:tcW w:w="1387" w:type="dxa"/>
            <w:tcBorders>
              <w:top w:val="nil"/>
              <w:left w:val="nil"/>
              <w:bottom w:val="single" w:sz="4" w:space="0" w:color="auto"/>
              <w:right w:val="single" w:sz="4" w:space="0" w:color="auto"/>
            </w:tcBorders>
            <w:shd w:val="clear" w:color="auto" w:fill="auto"/>
            <w:vAlign w:val="bottom"/>
            <w:hideMark/>
          </w:tcPr>
          <w:p w:rsidR="00CC6C83" w:rsidRPr="00FC58D2" w:rsidRDefault="00CC6C83" w:rsidP="00CC6C83">
            <w:r w:rsidRPr="00FC58D2">
              <w:rPr>
                <w:sz w:val="22"/>
                <w:szCs w:val="22"/>
              </w:rPr>
              <w:t> </w:t>
            </w:r>
          </w:p>
        </w:tc>
        <w:tc>
          <w:tcPr>
            <w:tcW w:w="1184" w:type="dxa"/>
            <w:tcBorders>
              <w:top w:val="nil"/>
              <w:left w:val="nil"/>
              <w:bottom w:val="single" w:sz="4" w:space="0" w:color="auto"/>
              <w:right w:val="single" w:sz="4" w:space="0" w:color="auto"/>
            </w:tcBorders>
            <w:shd w:val="clear" w:color="auto" w:fill="auto"/>
            <w:vAlign w:val="bottom"/>
            <w:hideMark/>
          </w:tcPr>
          <w:p w:rsidR="00CC6C83" w:rsidRPr="00FC58D2" w:rsidRDefault="00CC6C83" w:rsidP="00CC6C83">
            <w:r w:rsidRPr="00FC58D2">
              <w:rPr>
                <w:sz w:val="22"/>
                <w:szCs w:val="22"/>
              </w:rPr>
              <w:t> </w:t>
            </w:r>
          </w:p>
        </w:tc>
        <w:tc>
          <w:tcPr>
            <w:tcW w:w="1241" w:type="dxa"/>
            <w:tcBorders>
              <w:top w:val="nil"/>
              <w:left w:val="nil"/>
              <w:bottom w:val="single" w:sz="4" w:space="0" w:color="auto"/>
              <w:right w:val="single" w:sz="4" w:space="0" w:color="auto"/>
            </w:tcBorders>
            <w:shd w:val="clear" w:color="auto" w:fill="auto"/>
            <w:vAlign w:val="bottom"/>
            <w:hideMark/>
          </w:tcPr>
          <w:p w:rsidR="00CC6C83" w:rsidRPr="00FC58D2" w:rsidRDefault="00CC6C83" w:rsidP="00CC6C83">
            <w:r w:rsidRPr="00FC58D2">
              <w:rPr>
                <w:sz w:val="22"/>
                <w:szCs w:val="22"/>
              </w:rPr>
              <w:t> </w:t>
            </w:r>
          </w:p>
        </w:tc>
        <w:tc>
          <w:tcPr>
            <w:tcW w:w="1334" w:type="dxa"/>
            <w:tcBorders>
              <w:top w:val="nil"/>
              <w:left w:val="nil"/>
              <w:bottom w:val="single" w:sz="4" w:space="0" w:color="auto"/>
              <w:right w:val="single" w:sz="4" w:space="0" w:color="auto"/>
            </w:tcBorders>
            <w:shd w:val="clear" w:color="auto" w:fill="auto"/>
            <w:vAlign w:val="bottom"/>
            <w:hideMark/>
          </w:tcPr>
          <w:p w:rsidR="00CC6C83" w:rsidRPr="00FC58D2" w:rsidRDefault="00CC6C83" w:rsidP="00CC6C83">
            <w:r w:rsidRPr="00FC58D2">
              <w:rPr>
                <w:sz w:val="22"/>
                <w:szCs w:val="22"/>
              </w:rPr>
              <w:t> </w:t>
            </w:r>
          </w:p>
        </w:tc>
      </w:tr>
      <w:tr w:rsidR="00CC6C83" w:rsidRPr="00FC58D2" w:rsidTr="00CC6C83">
        <w:trPr>
          <w:trHeight w:val="90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CC6C83" w:rsidRPr="00FC58D2" w:rsidRDefault="00CC6C83" w:rsidP="00CC6C83">
            <w:pPr>
              <w:jc w:val="center"/>
            </w:pPr>
            <w:r w:rsidRPr="00FC58D2">
              <w:rPr>
                <w:sz w:val="22"/>
                <w:szCs w:val="22"/>
              </w:rPr>
              <w:t>1.3.</w:t>
            </w:r>
          </w:p>
        </w:tc>
        <w:tc>
          <w:tcPr>
            <w:tcW w:w="7087" w:type="dxa"/>
            <w:tcBorders>
              <w:top w:val="nil"/>
              <w:left w:val="nil"/>
              <w:bottom w:val="single" w:sz="4" w:space="0" w:color="auto"/>
              <w:right w:val="single" w:sz="4" w:space="0" w:color="auto"/>
            </w:tcBorders>
            <w:shd w:val="clear" w:color="auto" w:fill="auto"/>
            <w:hideMark/>
          </w:tcPr>
          <w:p w:rsidR="00CC6C83" w:rsidRPr="00FC58D2" w:rsidRDefault="00CC6C83" w:rsidP="00CC6C83">
            <w:pPr>
              <w:ind w:firstLineChars="144" w:firstLine="317"/>
            </w:pPr>
            <w:r w:rsidRPr="00FC58D2">
              <w:rPr>
                <w:sz w:val="22"/>
                <w:szCs w:val="22"/>
              </w:rPr>
              <w:t>по контрактам (договорам), заключенным до начала текущего финансового года с учетом требований Федерального закона № 44-ФЗ и Федерального закона № 223-ФЗ &lt;13&gt;</w:t>
            </w:r>
          </w:p>
        </w:tc>
        <w:tc>
          <w:tcPr>
            <w:tcW w:w="894" w:type="dxa"/>
            <w:tcBorders>
              <w:top w:val="nil"/>
              <w:left w:val="nil"/>
              <w:bottom w:val="single" w:sz="4" w:space="0" w:color="auto"/>
              <w:right w:val="single" w:sz="4" w:space="0" w:color="auto"/>
            </w:tcBorders>
            <w:shd w:val="clear" w:color="auto" w:fill="auto"/>
            <w:vAlign w:val="bottom"/>
            <w:hideMark/>
          </w:tcPr>
          <w:p w:rsidR="00CC6C83" w:rsidRPr="00FC58D2" w:rsidRDefault="00CC6C83" w:rsidP="00CC6C83">
            <w:pPr>
              <w:jc w:val="center"/>
            </w:pPr>
            <w:r w:rsidRPr="00FC58D2">
              <w:rPr>
                <w:sz w:val="22"/>
                <w:szCs w:val="22"/>
              </w:rPr>
              <w:t>26300</w:t>
            </w:r>
          </w:p>
        </w:tc>
        <w:tc>
          <w:tcPr>
            <w:tcW w:w="1024" w:type="dxa"/>
            <w:tcBorders>
              <w:top w:val="nil"/>
              <w:left w:val="nil"/>
              <w:bottom w:val="single" w:sz="4" w:space="0" w:color="auto"/>
              <w:right w:val="single" w:sz="4" w:space="0" w:color="auto"/>
            </w:tcBorders>
            <w:shd w:val="clear" w:color="auto" w:fill="auto"/>
            <w:vAlign w:val="bottom"/>
            <w:hideMark/>
          </w:tcPr>
          <w:p w:rsidR="00CC6C83" w:rsidRPr="00FC58D2" w:rsidRDefault="00CC6C83" w:rsidP="00CC6C83">
            <w:pPr>
              <w:jc w:val="center"/>
            </w:pPr>
            <w:r w:rsidRPr="00FC58D2">
              <w:rPr>
                <w:sz w:val="22"/>
                <w:szCs w:val="22"/>
              </w:rPr>
              <w:t>x</w:t>
            </w:r>
          </w:p>
        </w:tc>
        <w:tc>
          <w:tcPr>
            <w:tcW w:w="1387" w:type="dxa"/>
            <w:tcBorders>
              <w:top w:val="nil"/>
              <w:left w:val="nil"/>
              <w:bottom w:val="single" w:sz="4" w:space="0" w:color="auto"/>
              <w:right w:val="single" w:sz="4" w:space="0" w:color="auto"/>
            </w:tcBorders>
            <w:shd w:val="clear" w:color="auto" w:fill="auto"/>
            <w:vAlign w:val="bottom"/>
            <w:hideMark/>
          </w:tcPr>
          <w:p w:rsidR="00CC6C83" w:rsidRPr="00FC58D2" w:rsidRDefault="00CC6C83" w:rsidP="00CC6C83">
            <w:r w:rsidRPr="00FC58D2">
              <w:rPr>
                <w:sz w:val="22"/>
                <w:szCs w:val="22"/>
              </w:rPr>
              <w:t> </w:t>
            </w:r>
          </w:p>
        </w:tc>
        <w:tc>
          <w:tcPr>
            <w:tcW w:w="1184" w:type="dxa"/>
            <w:tcBorders>
              <w:top w:val="nil"/>
              <w:left w:val="nil"/>
              <w:bottom w:val="single" w:sz="4" w:space="0" w:color="auto"/>
              <w:right w:val="single" w:sz="4" w:space="0" w:color="auto"/>
            </w:tcBorders>
            <w:shd w:val="clear" w:color="auto" w:fill="auto"/>
            <w:vAlign w:val="bottom"/>
            <w:hideMark/>
          </w:tcPr>
          <w:p w:rsidR="00CC6C83" w:rsidRPr="00FC58D2" w:rsidRDefault="00CC6C83" w:rsidP="00CC6C83">
            <w:r w:rsidRPr="00FC58D2">
              <w:rPr>
                <w:sz w:val="22"/>
                <w:szCs w:val="22"/>
              </w:rPr>
              <w:t> </w:t>
            </w:r>
          </w:p>
        </w:tc>
        <w:tc>
          <w:tcPr>
            <w:tcW w:w="1241" w:type="dxa"/>
            <w:tcBorders>
              <w:top w:val="nil"/>
              <w:left w:val="nil"/>
              <w:bottom w:val="single" w:sz="4" w:space="0" w:color="auto"/>
              <w:right w:val="single" w:sz="4" w:space="0" w:color="auto"/>
            </w:tcBorders>
            <w:shd w:val="clear" w:color="auto" w:fill="auto"/>
            <w:vAlign w:val="bottom"/>
            <w:hideMark/>
          </w:tcPr>
          <w:p w:rsidR="00CC6C83" w:rsidRPr="00FC58D2" w:rsidRDefault="00CC6C83" w:rsidP="00CC6C83">
            <w:r w:rsidRPr="00FC58D2">
              <w:rPr>
                <w:sz w:val="22"/>
                <w:szCs w:val="22"/>
              </w:rPr>
              <w:t> </w:t>
            </w:r>
          </w:p>
        </w:tc>
        <w:tc>
          <w:tcPr>
            <w:tcW w:w="1334" w:type="dxa"/>
            <w:tcBorders>
              <w:top w:val="nil"/>
              <w:left w:val="nil"/>
              <w:bottom w:val="single" w:sz="4" w:space="0" w:color="auto"/>
              <w:right w:val="single" w:sz="4" w:space="0" w:color="auto"/>
            </w:tcBorders>
            <w:shd w:val="clear" w:color="auto" w:fill="auto"/>
            <w:vAlign w:val="bottom"/>
            <w:hideMark/>
          </w:tcPr>
          <w:p w:rsidR="00CC6C83" w:rsidRPr="00FC58D2" w:rsidRDefault="00CC6C83" w:rsidP="00CC6C83">
            <w:r w:rsidRPr="00FC58D2">
              <w:rPr>
                <w:sz w:val="22"/>
                <w:szCs w:val="22"/>
              </w:rPr>
              <w:t> </w:t>
            </w:r>
          </w:p>
        </w:tc>
      </w:tr>
      <w:tr w:rsidR="00CC6C83" w:rsidRPr="00FC58D2" w:rsidTr="00CC6C83">
        <w:trPr>
          <w:trHeight w:val="90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CC6C83" w:rsidRPr="00FC58D2" w:rsidRDefault="00CC6C83" w:rsidP="00CC6C83">
            <w:pPr>
              <w:jc w:val="center"/>
            </w:pPr>
            <w:r w:rsidRPr="00FC58D2">
              <w:rPr>
                <w:sz w:val="22"/>
                <w:szCs w:val="22"/>
              </w:rPr>
              <w:t>1.4.</w:t>
            </w:r>
          </w:p>
        </w:tc>
        <w:tc>
          <w:tcPr>
            <w:tcW w:w="7087" w:type="dxa"/>
            <w:tcBorders>
              <w:top w:val="nil"/>
              <w:left w:val="nil"/>
              <w:bottom w:val="single" w:sz="4" w:space="0" w:color="auto"/>
              <w:right w:val="single" w:sz="4" w:space="0" w:color="auto"/>
            </w:tcBorders>
            <w:shd w:val="clear" w:color="auto" w:fill="auto"/>
            <w:hideMark/>
          </w:tcPr>
          <w:p w:rsidR="00CC6C83" w:rsidRPr="00FC58D2" w:rsidRDefault="00CC6C83" w:rsidP="00CC6C83">
            <w:pPr>
              <w:ind w:firstLineChars="144" w:firstLine="317"/>
            </w:pPr>
            <w:r w:rsidRPr="00FC58D2">
              <w:rPr>
                <w:sz w:val="22"/>
                <w:szCs w:val="22"/>
              </w:rPr>
              <w:t>по контрактам (договорам), планируемым к заключению в соответствующем финансовом году с учетом требований Федерального закона № 44-ФЗ и Федерального закона № 223-ФЗ &lt;13&gt;</w:t>
            </w:r>
          </w:p>
        </w:tc>
        <w:tc>
          <w:tcPr>
            <w:tcW w:w="894" w:type="dxa"/>
            <w:tcBorders>
              <w:top w:val="nil"/>
              <w:left w:val="nil"/>
              <w:bottom w:val="single" w:sz="4" w:space="0" w:color="auto"/>
              <w:right w:val="single" w:sz="4" w:space="0" w:color="auto"/>
            </w:tcBorders>
            <w:shd w:val="clear" w:color="auto" w:fill="auto"/>
            <w:vAlign w:val="bottom"/>
            <w:hideMark/>
          </w:tcPr>
          <w:p w:rsidR="00CC6C83" w:rsidRPr="00FC58D2" w:rsidRDefault="00CC6C83" w:rsidP="00CC6C83">
            <w:pPr>
              <w:jc w:val="center"/>
            </w:pPr>
            <w:r w:rsidRPr="00FC58D2">
              <w:rPr>
                <w:sz w:val="22"/>
                <w:szCs w:val="22"/>
              </w:rPr>
              <w:t>26400</w:t>
            </w:r>
          </w:p>
        </w:tc>
        <w:tc>
          <w:tcPr>
            <w:tcW w:w="1024" w:type="dxa"/>
            <w:tcBorders>
              <w:top w:val="nil"/>
              <w:left w:val="nil"/>
              <w:bottom w:val="single" w:sz="4" w:space="0" w:color="auto"/>
              <w:right w:val="single" w:sz="4" w:space="0" w:color="auto"/>
            </w:tcBorders>
            <w:shd w:val="clear" w:color="auto" w:fill="auto"/>
            <w:vAlign w:val="bottom"/>
            <w:hideMark/>
          </w:tcPr>
          <w:p w:rsidR="00CC6C83" w:rsidRPr="00FC58D2" w:rsidRDefault="00CC6C83" w:rsidP="00CC6C83">
            <w:pPr>
              <w:jc w:val="center"/>
            </w:pPr>
            <w:r w:rsidRPr="00FC58D2">
              <w:rPr>
                <w:sz w:val="22"/>
                <w:szCs w:val="22"/>
              </w:rPr>
              <w:t>x</w:t>
            </w:r>
          </w:p>
        </w:tc>
        <w:tc>
          <w:tcPr>
            <w:tcW w:w="1387" w:type="dxa"/>
            <w:tcBorders>
              <w:top w:val="nil"/>
              <w:left w:val="nil"/>
              <w:bottom w:val="single" w:sz="4" w:space="0" w:color="auto"/>
              <w:right w:val="single" w:sz="4" w:space="0" w:color="auto"/>
            </w:tcBorders>
            <w:shd w:val="clear" w:color="auto" w:fill="auto"/>
            <w:vAlign w:val="bottom"/>
            <w:hideMark/>
          </w:tcPr>
          <w:p w:rsidR="00CC6C83" w:rsidRPr="00FC58D2" w:rsidRDefault="00CC6C83" w:rsidP="00CC6C83">
            <w:r w:rsidRPr="00FC58D2">
              <w:rPr>
                <w:sz w:val="22"/>
                <w:szCs w:val="22"/>
              </w:rPr>
              <w:t> </w:t>
            </w:r>
          </w:p>
        </w:tc>
        <w:tc>
          <w:tcPr>
            <w:tcW w:w="1184" w:type="dxa"/>
            <w:tcBorders>
              <w:top w:val="nil"/>
              <w:left w:val="nil"/>
              <w:bottom w:val="single" w:sz="4" w:space="0" w:color="auto"/>
              <w:right w:val="single" w:sz="4" w:space="0" w:color="auto"/>
            </w:tcBorders>
            <w:shd w:val="clear" w:color="auto" w:fill="auto"/>
            <w:vAlign w:val="bottom"/>
            <w:hideMark/>
          </w:tcPr>
          <w:p w:rsidR="00CC6C83" w:rsidRPr="00FC58D2" w:rsidRDefault="00CC6C83" w:rsidP="00CC6C83">
            <w:r w:rsidRPr="00FC58D2">
              <w:rPr>
                <w:sz w:val="22"/>
                <w:szCs w:val="22"/>
              </w:rPr>
              <w:t> </w:t>
            </w:r>
          </w:p>
        </w:tc>
        <w:tc>
          <w:tcPr>
            <w:tcW w:w="1241" w:type="dxa"/>
            <w:tcBorders>
              <w:top w:val="nil"/>
              <w:left w:val="nil"/>
              <w:bottom w:val="single" w:sz="4" w:space="0" w:color="auto"/>
              <w:right w:val="single" w:sz="4" w:space="0" w:color="auto"/>
            </w:tcBorders>
            <w:shd w:val="clear" w:color="auto" w:fill="auto"/>
            <w:vAlign w:val="bottom"/>
            <w:hideMark/>
          </w:tcPr>
          <w:p w:rsidR="00CC6C83" w:rsidRPr="00FC58D2" w:rsidRDefault="00CC6C83" w:rsidP="00CC6C83">
            <w:r w:rsidRPr="00FC58D2">
              <w:rPr>
                <w:sz w:val="22"/>
                <w:szCs w:val="22"/>
              </w:rPr>
              <w:t> </w:t>
            </w:r>
          </w:p>
        </w:tc>
        <w:tc>
          <w:tcPr>
            <w:tcW w:w="1334" w:type="dxa"/>
            <w:tcBorders>
              <w:top w:val="nil"/>
              <w:left w:val="nil"/>
              <w:bottom w:val="single" w:sz="4" w:space="0" w:color="auto"/>
              <w:right w:val="single" w:sz="4" w:space="0" w:color="auto"/>
            </w:tcBorders>
            <w:shd w:val="clear" w:color="auto" w:fill="auto"/>
            <w:vAlign w:val="bottom"/>
            <w:hideMark/>
          </w:tcPr>
          <w:p w:rsidR="00CC6C83" w:rsidRPr="00FC58D2" w:rsidRDefault="00CC6C83" w:rsidP="00CC6C83">
            <w:r w:rsidRPr="00FC58D2">
              <w:rPr>
                <w:sz w:val="22"/>
                <w:szCs w:val="22"/>
              </w:rPr>
              <w:t> </w:t>
            </w:r>
          </w:p>
        </w:tc>
      </w:tr>
      <w:tr w:rsidR="00CC6C83" w:rsidRPr="00FC58D2" w:rsidTr="00CC6C83">
        <w:trPr>
          <w:trHeight w:val="300"/>
        </w:trPr>
        <w:tc>
          <w:tcPr>
            <w:tcW w:w="993" w:type="dxa"/>
            <w:vMerge w:val="restart"/>
            <w:tcBorders>
              <w:top w:val="nil"/>
              <w:left w:val="single" w:sz="4" w:space="0" w:color="auto"/>
              <w:bottom w:val="single" w:sz="4" w:space="0" w:color="auto"/>
              <w:right w:val="single" w:sz="4" w:space="0" w:color="auto"/>
            </w:tcBorders>
            <w:shd w:val="clear" w:color="auto" w:fill="auto"/>
            <w:vAlign w:val="bottom"/>
            <w:hideMark/>
          </w:tcPr>
          <w:p w:rsidR="00CC6C83" w:rsidRPr="00FC58D2" w:rsidRDefault="00CC6C83" w:rsidP="00CC6C83">
            <w:pPr>
              <w:jc w:val="center"/>
            </w:pPr>
            <w:r w:rsidRPr="00FC58D2">
              <w:rPr>
                <w:sz w:val="22"/>
                <w:szCs w:val="22"/>
              </w:rPr>
              <w:t>1.4.1.</w:t>
            </w:r>
          </w:p>
        </w:tc>
        <w:tc>
          <w:tcPr>
            <w:tcW w:w="7087" w:type="dxa"/>
            <w:tcBorders>
              <w:top w:val="nil"/>
              <w:left w:val="nil"/>
              <w:bottom w:val="single" w:sz="4" w:space="0" w:color="auto"/>
              <w:right w:val="single" w:sz="4" w:space="0" w:color="auto"/>
            </w:tcBorders>
            <w:shd w:val="clear" w:color="auto" w:fill="auto"/>
            <w:hideMark/>
          </w:tcPr>
          <w:p w:rsidR="00CC6C83" w:rsidRPr="00FC58D2" w:rsidRDefault="00CC6C83" w:rsidP="00CC6C83">
            <w:pPr>
              <w:ind w:firstLineChars="500" w:firstLine="1100"/>
            </w:pPr>
            <w:r w:rsidRPr="00FC58D2">
              <w:rPr>
                <w:sz w:val="22"/>
                <w:szCs w:val="22"/>
              </w:rPr>
              <w:t>в том числе:</w:t>
            </w:r>
          </w:p>
        </w:tc>
        <w:tc>
          <w:tcPr>
            <w:tcW w:w="894" w:type="dxa"/>
            <w:tcBorders>
              <w:top w:val="nil"/>
              <w:left w:val="nil"/>
              <w:bottom w:val="nil"/>
              <w:right w:val="nil"/>
            </w:tcBorders>
            <w:shd w:val="clear" w:color="auto" w:fill="auto"/>
            <w:noWrap/>
            <w:vAlign w:val="bottom"/>
            <w:hideMark/>
          </w:tcPr>
          <w:p w:rsidR="00CC6C83" w:rsidRPr="00FC58D2" w:rsidRDefault="00CC6C83" w:rsidP="00040E45">
            <w:pPr>
              <w:ind w:firstLineChars="500" w:firstLine="1200"/>
            </w:pPr>
          </w:p>
        </w:tc>
        <w:tc>
          <w:tcPr>
            <w:tcW w:w="1024" w:type="dxa"/>
            <w:vMerge w:val="restart"/>
            <w:tcBorders>
              <w:top w:val="nil"/>
              <w:left w:val="single" w:sz="4" w:space="0" w:color="auto"/>
              <w:bottom w:val="single" w:sz="4" w:space="0" w:color="auto"/>
              <w:right w:val="single" w:sz="4" w:space="0" w:color="auto"/>
            </w:tcBorders>
            <w:shd w:val="clear" w:color="auto" w:fill="auto"/>
            <w:vAlign w:val="bottom"/>
            <w:hideMark/>
          </w:tcPr>
          <w:p w:rsidR="00CC6C83" w:rsidRPr="00FC58D2" w:rsidRDefault="00CC6C83" w:rsidP="00CC6C83">
            <w:pPr>
              <w:jc w:val="center"/>
            </w:pPr>
            <w:r w:rsidRPr="00FC58D2">
              <w:rPr>
                <w:sz w:val="22"/>
                <w:szCs w:val="22"/>
              </w:rPr>
              <w:t>x</w:t>
            </w:r>
          </w:p>
        </w:tc>
        <w:tc>
          <w:tcPr>
            <w:tcW w:w="1387" w:type="dxa"/>
            <w:vMerge w:val="restart"/>
            <w:tcBorders>
              <w:top w:val="nil"/>
              <w:left w:val="single" w:sz="4" w:space="0" w:color="auto"/>
              <w:bottom w:val="single" w:sz="4" w:space="0" w:color="auto"/>
              <w:right w:val="single" w:sz="4" w:space="0" w:color="auto"/>
            </w:tcBorders>
            <w:shd w:val="clear" w:color="auto" w:fill="auto"/>
            <w:vAlign w:val="bottom"/>
            <w:hideMark/>
          </w:tcPr>
          <w:p w:rsidR="00CC6C83" w:rsidRPr="00FC58D2" w:rsidRDefault="00CC6C83" w:rsidP="00CC6C83">
            <w:r w:rsidRPr="00FC58D2">
              <w:rPr>
                <w:sz w:val="22"/>
                <w:szCs w:val="22"/>
              </w:rPr>
              <w:t> </w:t>
            </w:r>
          </w:p>
        </w:tc>
        <w:tc>
          <w:tcPr>
            <w:tcW w:w="1184" w:type="dxa"/>
            <w:vMerge w:val="restart"/>
            <w:tcBorders>
              <w:top w:val="nil"/>
              <w:left w:val="single" w:sz="4" w:space="0" w:color="auto"/>
              <w:bottom w:val="single" w:sz="4" w:space="0" w:color="auto"/>
              <w:right w:val="single" w:sz="4" w:space="0" w:color="auto"/>
            </w:tcBorders>
            <w:shd w:val="clear" w:color="auto" w:fill="auto"/>
            <w:vAlign w:val="bottom"/>
            <w:hideMark/>
          </w:tcPr>
          <w:p w:rsidR="00CC6C83" w:rsidRPr="00FC58D2" w:rsidRDefault="00CC6C83" w:rsidP="00CC6C83">
            <w:r w:rsidRPr="00FC58D2">
              <w:rPr>
                <w:sz w:val="22"/>
                <w:szCs w:val="22"/>
              </w:rPr>
              <w:t> </w:t>
            </w:r>
          </w:p>
        </w:tc>
        <w:tc>
          <w:tcPr>
            <w:tcW w:w="1241" w:type="dxa"/>
            <w:vMerge w:val="restart"/>
            <w:tcBorders>
              <w:top w:val="nil"/>
              <w:left w:val="single" w:sz="4" w:space="0" w:color="auto"/>
              <w:bottom w:val="single" w:sz="4" w:space="0" w:color="auto"/>
              <w:right w:val="single" w:sz="4" w:space="0" w:color="auto"/>
            </w:tcBorders>
            <w:shd w:val="clear" w:color="auto" w:fill="auto"/>
            <w:vAlign w:val="bottom"/>
            <w:hideMark/>
          </w:tcPr>
          <w:p w:rsidR="00CC6C83" w:rsidRPr="00FC58D2" w:rsidRDefault="00CC6C83" w:rsidP="00CC6C83">
            <w:r w:rsidRPr="00FC58D2">
              <w:rPr>
                <w:sz w:val="22"/>
                <w:szCs w:val="22"/>
              </w:rPr>
              <w:t> </w:t>
            </w:r>
          </w:p>
        </w:tc>
        <w:tc>
          <w:tcPr>
            <w:tcW w:w="1334" w:type="dxa"/>
            <w:vMerge w:val="restart"/>
            <w:tcBorders>
              <w:top w:val="nil"/>
              <w:left w:val="single" w:sz="4" w:space="0" w:color="auto"/>
              <w:bottom w:val="single" w:sz="4" w:space="0" w:color="auto"/>
              <w:right w:val="single" w:sz="4" w:space="0" w:color="auto"/>
            </w:tcBorders>
            <w:shd w:val="clear" w:color="auto" w:fill="auto"/>
            <w:vAlign w:val="bottom"/>
            <w:hideMark/>
          </w:tcPr>
          <w:p w:rsidR="00CC6C83" w:rsidRPr="00FC58D2" w:rsidRDefault="00CC6C83" w:rsidP="00CC6C83">
            <w:r w:rsidRPr="00FC58D2">
              <w:rPr>
                <w:sz w:val="22"/>
                <w:szCs w:val="22"/>
              </w:rPr>
              <w:t> </w:t>
            </w:r>
          </w:p>
        </w:tc>
      </w:tr>
      <w:tr w:rsidR="00CC6C83" w:rsidRPr="00FC58D2" w:rsidTr="00CC6C83">
        <w:trPr>
          <w:trHeight w:val="600"/>
        </w:trPr>
        <w:tc>
          <w:tcPr>
            <w:tcW w:w="993" w:type="dxa"/>
            <w:vMerge/>
            <w:tcBorders>
              <w:top w:val="nil"/>
              <w:left w:val="single" w:sz="4" w:space="0" w:color="auto"/>
              <w:bottom w:val="single" w:sz="4" w:space="0" w:color="auto"/>
              <w:right w:val="single" w:sz="4" w:space="0" w:color="auto"/>
            </w:tcBorders>
            <w:vAlign w:val="center"/>
            <w:hideMark/>
          </w:tcPr>
          <w:p w:rsidR="00CC6C83" w:rsidRPr="00FC58D2" w:rsidRDefault="00CC6C83" w:rsidP="00CC6C83"/>
        </w:tc>
        <w:tc>
          <w:tcPr>
            <w:tcW w:w="7087" w:type="dxa"/>
            <w:tcBorders>
              <w:top w:val="nil"/>
              <w:left w:val="nil"/>
              <w:bottom w:val="single" w:sz="4" w:space="0" w:color="auto"/>
              <w:right w:val="single" w:sz="4" w:space="0" w:color="auto"/>
            </w:tcBorders>
            <w:shd w:val="clear" w:color="auto" w:fill="auto"/>
            <w:hideMark/>
          </w:tcPr>
          <w:p w:rsidR="00CC6C83" w:rsidRPr="00FC58D2" w:rsidRDefault="00CC6C83" w:rsidP="00CC6C83">
            <w:pPr>
              <w:ind w:firstLineChars="337" w:firstLine="741"/>
            </w:pPr>
            <w:r w:rsidRPr="00FC58D2">
              <w:rPr>
                <w:sz w:val="22"/>
                <w:szCs w:val="22"/>
              </w:rPr>
              <w:t>за счет субсидий, предоставляемых на финансовое обеспечение выполнения муниципального задания</w:t>
            </w:r>
          </w:p>
        </w:tc>
        <w:tc>
          <w:tcPr>
            <w:tcW w:w="894" w:type="dxa"/>
            <w:tcBorders>
              <w:top w:val="single" w:sz="4" w:space="0" w:color="auto"/>
              <w:left w:val="nil"/>
              <w:bottom w:val="single" w:sz="4" w:space="0" w:color="auto"/>
              <w:right w:val="single" w:sz="4" w:space="0" w:color="auto"/>
            </w:tcBorders>
            <w:shd w:val="clear" w:color="auto" w:fill="auto"/>
            <w:vAlign w:val="bottom"/>
            <w:hideMark/>
          </w:tcPr>
          <w:p w:rsidR="00CC6C83" w:rsidRPr="00FC58D2" w:rsidRDefault="00CC6C83" w:rsidP="00CC6C83">
            <w:pPr>
              <w:jc w:val="center"/>
            </w:pPr>
            <w:r w:rsidRPr="00FC58D2">
              <w:rPr>
                <w:sz w:val="22"/>
                <w:szCs w:val="22"/>
              </w:rPr>
              <w:t>26410</w:t>
            </w:r>
          </w:p>
        </w:tc>
        <w:tc>
          <w:tcPr>
            <w:tcW w:w="1024" w:type="dxa"/>
            <w:vMerge/>
            <w:tcBorders>
              <w:top w:val="nil"/>
              <w:left w:val="single" w:sz="4" w:space="0" w:color="auto"/>
              <w:bottom w:val="single" w:sz="4" w:space="0" w:color="auto"/>
              <w:right w:val="single" w:sz="4" w:space="0" w:color="auto"/>
            </w:tcBorders>
            <w:vAlign w:val="center"/>
            <w:hideMark/>
          </w:tcPr>
          <w:p w:rsidR="00CC6C83" w:rsidRPr="00FC58D2" w:rsidRDefault="00CC6C83" w:rsidP="00CC6C83"/>
        </w:tc>
        <w:tc>
          <w:tcPr>
            <w:tcW w:w="1387" w:type="dxa"/>
            <w:vMerge/>
            <w:tcBorders>
              <w:top w:val="nil"/>
              <w:left w:val="single" w:sz="4" w:space="0" w:color="auto"/>
              <w:bottom w:val="single" w:sz="4" w:space="0" w:color="auto"/>
              <w:right w:val="single" w:sz="4" w:space="0" w:color="auto"/>
            </w:tcBorders>
            <w:vAlign w:val="center"/>
            <w:hideMark/>
          </w:tcPr>
          <w:p w:rsidR="00CC6C83" w:rsidRPr="00FC58D2" w:rsidRDefault="00CC6C83" w:rsidP="00CC6C83"/>
        </w:tc>
        <w:tc>
          <w:tcPr>
            <w:tcW w:w="1184" w:type="dxa"/>
            <w:vMerge/>
            <w:tcBorders>
              <w:top w:val="nil"/>
              <w:left w:val="single" w:sz="4" w:space="0" w:color="auto"/>
              <w:bottom w:val="single" w:sz="4" w:space="0" w:color="auto"/>
              <w:right w:val="single" w:sz="4" w:space="0" w:color="auto"/>
            </w:tcBorders>
            <w:vAlign w:val="center"/>
            <w:hideMark/>
          </w:tcPr>
          <w:p w:rsidR="00CC6C83" w:rsidRPr="00FC58D2" w:rsidRDefault="00CC6C83" w:rsidP="00CC6C83"/>
        </w:tc>
        <w:tc>
          <w:tcPr>
            <w:tcW w:w="1241" w:type="dxa"/>
            <w:vMerge/>
            <w:tcBorders>
              <w:top w:val="nil"/>
              <w:left w:val="single" w:sz="4" w:space="0" w:color="auto"/>
              <w:bottom w:val="single" w:sz="4" w:space="0" w:color="auto"/>
              <w:right w:val="single" w:sz="4" w:space="0" w:color="auto"/>
            </w:tcBorders>
            <w:vAlign w:val="center"/>
            <w:hideMark/>
          </w:tcPr>
          <w:p w:rsidR="00CC6C83" w:rsidRPr="00FC58D2" w:rsidRDefault="00CC6C83" w:rsidP="00CC6C83"/>
        </w:tc>
        <w:tc>
          <w:tcPr>
            <w:tcW w:w="1334" w:type="dxa"/>
            <w:vMerge/>
            <w:tcBorders>
              <w:top w:val="nil"/>
              <w:left w:val="single" w:sz="4" w:space="0" w:color="auto"/>
              <w:bottom w:val="single" w:sz="4" w:space="0" w:color="auto"/>
              <w:right w:val="single" w:sz="4" w:space="0" w:color="auto"/>
            </w:tcBorders>
            <w:vAlign w:val="center"/>
            <w:hideMark/>
          </w:tcPr>
          <w:p w:rsidR="00CC6C83" w:rsidRPr="00FC58D2" w:rsidRDefault="00CC6C83" w:rsidP="00CC6C83"/>
        </w:tc>
      </w:tr>
      <w:tr w:rsidR="00CC6C83" w:rsidRPr="00FC58D2" w:rsidTr="00CC6C83">
        <w:trPr>
          <w:trHeight w:val="300"/>
        </w:trPr>
        <w:tc>
          <w:tcPr>
            <w:tcW w:w="993" w:type="dxa"/>
            <w:vMerge w:val="restart"/>
            <w:tcBorders>
              <w:top w:val="nil"/>
              <w:left w:val="single" w:sz="4" w:space="0" w:color="auto"/>
              <w:bottom w:val="single" w:sz="4" w:space="0" w:color="auto"/>
              <w:right w:val="single" w:sz="4" w:space="0" w:color="auto"/>
            </w:tcBorders>
            <w:shd w:val="clear" w:color="auto" w:fill="auto"/>
            <w:vAlign w:val="bottom"/>
            <w:hideMark/>
          </w:tcPr>
          <w:p w:rsidR="00CC6C83" w:rsidRPr="00FC58D2" w:rsidRDefault="00CC6C83" w:rsidP="00CC6C83">
            <w:pPr>
              <w:jc w:val="center"/>
            </w:pPr>
            <w:r w:rsidRPr="00FC58D2">
              <w:rPr>
                <w:sz w:val="22"/>
                <w:szCs w:val="22"/>
              </w:rPr>
              <w:t>1.4.1.1.</w:t>
            </w:r>
          </w:p>
        </w:tc>
        <w:tc>
          <w:tcPr>
            <w:tcW w:w="7087" w:type="dxa"/>
            <w:tcBorders>
              <w:top w:val="nil"/>
              <w:left w:val="nil"/>
              <w:bottom w:val="single" w:sz="4" w:space="0" w:color="auto"/>
              <w:right w:val="single" w:sz="4" w:space="0" w:color="auto"/>
            </w:tcBorders>
            <w:shd w:val="clear" w:color="auto" w:fill="auto"/>
            <w:hideMark/>
          </w:tcPr>
          <w:p w:rsidR="00CC6C83" w:rsidRPr="00FC58D2" w:rsidRDefault="00CC6C83" w:rsidP="00CC6C83">
            <w:pPr>
              <w:ind w:firstLineChars="595" w:firstLine="1309"/>
            </w:pPr>
            <w:r w:rsidRPr="00FC58D2">
              <w:rPr>
                <w:sz w:val="22"/>
                <w:szCs w:val="22"/>
              </w:rPr>
              <w:t>в том числе:</w:t>
            </w:r>
          </w:p>
        </w:tc>
        <w:tc>
          <w:tcPr>
            <w:tcW w:w="894" w:type="dxa"/>
            <w:tcBorders>
              <w:top w:val="nil"/>
              <w:left w:val="nil"/>
              <w:bottom w:val="nil"/>
              <w:right w:val="nil"/>
            </w:tcBorders>
            <w:shd w:val="clear" w:color="auto" w:fill="auto"/>
            <w:noWrap/>
            <w:vAlign w:val="bottom"/>
            <w:hideMark/>
          </w:tcPr>
          <w:p w:rsidR="00CC6C83" w:rsidRPr="00FC58D2" w:rsidRDefault="00CC6C83" w:rsidP="00040E45">
            <w:pPr>
              <w:ind w:firstLineChars="800" w:firstLine="1920"/>
            </w:pPr>
          </w:p>
        </w:tc>
        <w:tc>
          <w:tcPr>
            <w:tcW w:w="1024" w:type="dxa"/>
            <w:vMerge w:val="restart"/>
            <w:tcBorders>
              <w:top w:val="nil"/>
              <w:left w:val="single" w:sz="4" w:space="0" w:color="auto"/>
              <w:bottom w:val="single" w:sz="4" w:space="0" w:color="auto"/>
              <w:right w:val="single" w:sz="4" w:space="0" w:color="auto"/>
            </w:tcBorders>
            <w:shd w:val="clear" w:color="auto" w:fill="auto"/>
            <w:vAlign w:val="bottom"/>
            <w:hideMark/>
          </w:tcPr>
          <w:p w:rsidR="00CC6C83" w:rsidRPr="00FC58D2" w:rsidRDefault="00CC6C83" w:rsidP="00CC6C83">
            <w:pPr>
              <w:jc w:val="center"/>
            </w:pPr>
            <w:r w:rsidRPr="00FC58D2">
              <w:rPr>
                <w:sz w:val="22"/>
                <w:szCs w:val="22"/>
              </w:rPr>
              <w:t>x</w:t>
            </w:r>
          </w:p>
        </w:tc>
        <w:tc>
          <w:tcPr>
            <w:tcW w:w="1387" w:type="dxa"/>
            <w:vMerge w:val="restart"/>
            <w:tcBorders>
              <w:top w:val="nil"/>
              <w:left w:val="single" w:sz="4" w:space="0" w:color="auto"/>
              <w:bottom w:val="single" w:sz="4" w:space="0" w:color="auto"/>
              <w:right w:val="single" w:sz="4" w:space="0" w:color="auto"/>
            </w:tcBorders>
            <w:shd w:val="clear" w:color="auto" w:fill="auto"/>
            <w:vAlign w:val="bottom"/>
            <w:hideMark/>
          </w:tcPr>
          <w:p w:rsidR="00CC6C83" w:rsidRPr="00FC58D2" w:rsidRDefault="00CC6C83" w:rsidP="00CC6C83">
            <w:r w:rsidRPr="00FC58D2">
              <w:rPr>
                <w:sz w:val="22"/>
                <w:szCs w:val="22"/>
              </w:rPr>
              <w:t> </w:t>
            </w:r>
          </w:p>
        </w:tc>
        <w:tc>
          <w:tcPr>
            <w:tcW w:w="1184" w:type="dxa"/>
            <w:vMerge w:val="restart"/>
            <w:tcBorders>
              <w:top w:val="nil"/>
              <w:left w:val="single" w:sz="4" w:space="0" w:color="auto"/>
              <w:bottom w:val="single" w:sz="4" w:space="0" w:color="auto"/>
              <w:right w:val="single" w:sz="4" w:space="0" w:color="auto"/>
            </w:tcBorders>
            <w:shd w:val="clear" w:color="auto" w:fill="auto"/>
            <w:vAlign w:val="bottom"/>
            <w:hideMark/>
          </w:tcPr>
          <w:p w:rsidR="00CC6C83" w:rsidRPr="00FC58D2" w:rsidRDefault="00CC6C83" w:rsidP="00CC6C83">
            <w:r w:rsidRPr="00FC58D2">
              <w:rPr>
                <w:sz w:val="22"/>
                <w:szCs w:val="22"/>
              </w:rPr>
              <w:t> </w:t>
            </w:r>
          </w:p>
        </w:tc>
        <w:tc>
          <w:tcPr>
            <w:tcW w:w="1241" w:type="dxa"/>
            <w:vMerge w:val="restart"/>
            <w:tcBorders>
              <w:top w:val="nil"/>
              <w:left w:val="single" w:sz="4" w:space="0" w:color="auto"/>
              <w:bottom w:val="single" w:sz="4" w:space="0" w:color="auto"/>
              <w:right w:val="single" w:sz="4" w:space="0" w:color="auto"/>
            </w:tcBorders>
            <w:shd w:val="clear" w:color="auto" w:fill="auto"/>
            <w:vAlign w:val="bottom"/>
            <w:hideMark/>
          </w:tcPr>
          <w:p w:rsidR="00CC6C83" w:rsidRPr="00FC58D2" w:rsidRDefault="00CC6C83" w:rsidP="00CC6C83">
            <w:r w:rsidRPr="00FC58D2">
              <w:rPr>
                <w:sz w:val="22"/>
                <w:szCs w:val="22"/>
              </w:rPr>
              <w:t> </w:t>
            </w:r>
          </w:p>
        </w:tc>
        <w:tc>
          <w:tcPr>
            <w:tcW w:w="1334" w:type="dxa"/>
            <w:vMerge w:val="restart"/>
            <w:tcBorders>
              <w:top w:val="nil"/>
              <w:left w:val="single" w:sz="4" w:space="0" w:color="auto"/>
              <w:bottom w:val="single" w:sz="4" w:space="0" w:color="auto"/>
              <w:right w:val="single" w:sz="4" w:space="0" w:color="auto"/>
            </w:tcBorders>
            <w:shd w:val="clear" w:color="auto" w:fill="auto"/>
            <w:vAlign w:val="bottom"/>
            <w:hideMark/>
          </w:tcPr>
          <w:p w:rsidR="00CC6C83" w:rsidRPr="00FC58D2" w:rsidRDefault="00CC6C83" w:rsidP="00CC6C83">
            <w:r w:rsidRPr="00FC58D2">
              <w:rPr>
                <w:sz w:val="22"/>
                <w:szCs w:val="22"/>
              </w:rPr>
              <w:t> </w:t>
            </w:r>
          </w:p>
        </w:tc>
      </w:tr>
      <w:tr w:rsidR="00CC6C83" w:rsidRPr="00FC58D2" w:rsidTr="00CC6C83">
        <w:trPr>
          <w:trHeight w:val="300"/>
        </w:trPr>
        <w:tc>
          <w:tcPr>
            <w:tcW w:w="993" w:type="dxa"/>
            <w:vMerge/>
            <w:tcBorders>
              <w:top w:val="nil"/>
              <w:left w:val="single" w:sz="4" w:space="0" w:color="auto"/>
              <w:bottom w:val="single" w:sz="4" w:space="0" w:color="auto"/>
              <w:right w:val="single" w:sz="4" w:space="0" w:color="auto"/>
            </w:tcBorders>
            <w:vAlign w:val="center"/>
            <w:hideMark/>
          </w:tcPr>
          <w:p w:rsidR="00CC6C83" w:rsidRPr="00FC58D2" w:rsidRDefault="00CC6C83" w:rsidP="00CC6C83"/>
        </w:tc>
        <w:tc>
          <w:tcPr>
            <w:tcW w:w="7087" w:type="dxa"/>
            <w:tcBorders>
              <w:top w:val="nil"/>
              <w:left w:val="nil"/>
              <w:bottom w:val="single" w:sz="4" w:space="0" w:color="auto"/>
              <w:right w:val="single" w:sz="4" w:space="0" w:color="auto"/>
            </w:tcBorders>
            <w:shd w:val="clear" w:color="auto" w:fill="auto"/>
            <w:hideMark/>
          </w:tcPr>
          <w:p w:rsidR="00CC6C83" w:rsidRPr="00FC58D2" w:rsidRDefault="00E561DD" w:rsidP="00040E45">
            <w:pPr>
              <w:ind w:firstLineChars="595" w:firstLine="1428"/>
              <w:rPr>
                <w:u w:val="single"/>
              </w:rPr>
            </w:pPr>
            <w:hyperlink r:id="rId49" w:history="1">
              <w:r w:rsidR="00CC6C83" w:rsidRPr="00FC58D2">
                <w:rPr>
                  <w:sz w:val="22"/>
                  <w:szCs w:val="22"/>
                  <w:u w:val="single"/>
                </w:rPr>
                <w:t>в соответствии с Федеральным законом № 44-ФЗ</w:t>
              </w:r>
            </w:hyperlink>
          </w:p>
        </w:tc>
        <w:tc>
          <w:tcPr>
            <w:tcW w:w="894" w:type="dxa"/>
            <w:tcBorders>
              <w:top w:val="single" w:sz="4" w:space="0" w:color="auto"/>
              <w:left w:val="nil"/>
              <w:bottom w:val="single" w:sz="4" w:space="0" w:color="auto"/>
              <w:right w:val="single" w:sz="4" w:space="0" w:color="auto"/>
            </w:tcBorders>
            <w:shd w:val="clear" w:color="auto" w:fill="auto"/>
            <w:vAlign w:val="bottom"/>
            <w:hideMark/>
          </w:tcPr>
          <w:p w:rsidR="00CC6C83" w:rsidRPr="00FC58D2" w:rsidRDefault="00CC6C83" w:rsidP="00CC6C83">
            <w:pPr>
              <w:jc w:val="center"/>
            </w:pPr>
            <w:r w:rsidRPr="00FC58D2">
              <w:rPr>
                <w:sz w:val="22"/>
                <w:szCs w:val="22"/>
              </w:rPr>
              <w:t>26411</w:t>
            </w:r>
          </w:p>
        </w:tc>
        <w:tc>
          <w:tcPr>
            <w:tcW w:w="1024" w:type="dxa"/>
            <w:vMerge/>
            <w:tcBorders>
              <w:top w:val="nil"/>
              <w:left w:val="single" w:sz="4" w:space="0" w:color="auto"/>
              <w:bottom w:val="single" w:sz="4" w:space="0" w:color="auto"/>
              <w:right w:val="single" w:sz="4" w:space="0" w:color="auto"/>
            </w:tcBorders>
            <w:vAlign w:val="center"/>
            <w:hideMark/>
          </w:tcPr>
          <w:p w:rsidR="00CC6C83" w:rsidRPr="00FC58D2" w:rsidRDefault="00CC6C83" w:rsidP="00CC6C83"/>
        </w:tc>
        <w:tc>
          <w:tcPr>
            <w:tcW w:w="1387" w:type="dxa"/>
            <w:vMerge/>
            <w:tcBorders>
              <w:top w:val="nil"/>
              <w:left w:val="single" w:sz="4" w:space="0" w:color="auto"/>
              <w:bottom w:val="single" w:sz="4" w:space="0" w:color="auto"/>
              <w:right w:val="single" w:sz="4" w:space="0" w:color="auto"/>
            </w:tcBorders>
            <w:vAlign w:val="center"/>
            <w:hideMark/>
          </w:tcPr>
          <w:p w:rsidR="00CC6C83" w:rsidRPr="00FC58D2" w:rsidRDefault="00CC6C83" w:rsidP="00CC6C83"/>
        </w:tc>
        <w:tc>
          <w:tcPr>
            <w:tcW w:w="1184" w:type="dxa"/>
            <w:vMerge/>
            <w:tcBorders>
              <w:top w:val="nil"/>
              <w:left w:val="single" w:sz="4" w:space="0" w:color="auto"/>
              <w:bottom w:val="single" w:sz="4" w:space="0" w:color="auto"/>
              <w:right w:val="single" w:sz="4" w:space="0" w:color="auto"/>
            </w:tcBorders>
            <w:vAlign w:val="center"/>
            <w:hideMark/>
          </w:tcPr>
          <w:p w:rsidR="00CC6C83" w:rsidRPr="00FC58D2" w:rsidRDefault="00CC6C83" w:rsidP="00CC6C83"/>
        </w:tc>
        <w:tc>
          <w:tcPr>
            <w:tcW w:w="1241" w:type="dxa"/>
            <w:vMerge/>
            <w:tcBorders>
              <w:top w:val="nil"/>
              <w:left w:val="single" w:sz="4" w:space="0" w:color="auto"/>
              <w:bottom w:val="single" w:sz="4" w:space="0" w:color="auto"/>
              <w:right w:val="single" w:sz="4" w:space="0" w:color="auto"/>
            </w:tcBorders>
            <w:vAlign w:val="center"/>
            <w:hideMark/>
          </w:tcPr>
          <w:p w:rsidR="00CC6C83" w:rsidRPr="00FC58D2" w:rsidRDefault="00CC6C83" w:rsidP="00CC6C83"/>
        </w:tc>
        <w:tc>
          <w:tcPr>
            <w:tcW w:w="1334" w:type="dxa"/>
            <w:vMerge/>
            <w:tcBorders>
              <w:top w:val="nil"/>
              <w:left w:val="single" w:sz="4" w:space="0" w:color="auto"/>
              <w:bottom w:val="single" w:sz="4" w:space="0" w:color="auto"/>
              <w:right w:val="single" w:sz="4" w:space="0" w:color="auto"/>
            </w:tcBorders>
            <w:vAlign w:val="center"/>
            <w:hideMark/>
          </w:tcPr>
          <w:p w:rsidR="00CC6C83" w:rsidRPr="00FC58D2" w:rsidRDefault="00CC6C83" w:rsidP="00CC6C83"/>
        </w:tc>
      </w:tr>
      <w:tr w:rsidR="00CC6C83" w:rsidRPr="00FC58D2" w:rsidTr="00CC6C83">
        <w:trPr>
          <w:trHeight w:val="30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CC6C83" w:rsidRPr="00FC58D2" w:rsidRDefault="00CC6C83" w:rsidP="00CC6C83">
            <w:pPr>
              <w:jc w:val="center"/>
            </w:pPr>
            <w:r w:rsidRPr="00FC58D2">
              <w:rPr>
                <w:sz w:val="22"/>
                <w:szCs w:val="22"/>
              </w:rPr>
              <w:t>1.4.1.2.</w:t>
            </w:r>
          </w:p>
        </w:tc>
        <w:tc>
          <w:tcPr>
            <w:tcW w:w="7087" w:type="dxa"/>
            <w:tcBorders>
              <w:top w:val="nil"/>
              <w:left w:val="nil"/>
              <w:bottom w:val="single" w:sz="4" w:space="0" w:color="auto"/>
              <w:right w:val="single" w:sz="4" w:space="0" w:color="auto"/>
            </w:tcBorders>
            <w:shd w:val="clear" w:color="auto" w:fill="auto"/>
            <w:hideMark/>
          </w:tcPr>
          <w:p w:rsidR="00CC6C83" w:rsidRPr="00FC58D2" w:rsidRDefault="00CC6C83" w:rsidP="00CC6C83">
            <w:pPr>
              <w:ind w:firstLineChars="595" w:firstLine="1309"/>
            </w:pPr>
            <w:r w:rsidRPr="00FC58D2">
              <w:rPr>
                <w:sz w:val="22"/>
                <w:szCs w:val="22"/>
              </w:rPr>
              <w:t>в соответствии с Федеральным законом № 223-ФЗ &lt;14&gt;</w:t>
            </w:r>
          </w:p>
        </w:tc>
        <w:tc>
          <w:tcPr>
            <w:tcW w:w="894" w:type="dxa"/>
            <w:tcBorders>
              <w:top w:val="nil"/>
              <w:left w:val="nil"/>
              <w:bottom w:val="single" w:sz="4" w:space="0" w:color="auto"/>
              <w:right w:val="single" w:sz="4" w:space="0" w:color="auto"/>
            </w:tcBorders>
            <w:shd w:val="clear" w:color="auto" w:fill="auto"/>
            <w:vAlign w:val="bottom"/>
            <w:hideMark/>
          </w:tcPr>
          <w:p w:rsidR="00CC6C83" w:rsidRPr="00FC58D2" w:rsidRDefault="00CC6C83" w:rsidP="00CC6C83">
            <w:pPr>
              <w:jc w:val="center"/>
            </w:pPr>
            <w:r w:rsidRPr="00FC58D2">
              <w:rPr>
                <w:sz w:val="22"/>
                <w:szCs w:val="22"/>
              </w:rPr>
              <w:t>26412</w:t>
            </w:r>
          </w:p>
        </w:tc>
        <w:tc>
          <w:tcPr>
            <w:tcW w:w="1024" w:type="dxa"/>
            <w:tcBorders>
              <w:top w:val="nil"/>
              <w:left w:val="nil"/>
              <w:bottom w:val="single" w:sz="4" w:space="0" w:color="auto"/>
              <w:right w:val="single" w:sz="4" w:space="0" w:color="auto"/>
            </w:tcBorders>
            <w:shd w:val="clear" w:color="auto" w:fill="auto"/>
            <w:vAlign w:val="bottom"/>
            <w:hideMark/>
          </w:tcPr>
          <w:p w:rsidR="00CC6C83" w:rsidRPr="00FC58D2" w:rsidRDefault="00CC6C83" w:rsidP="00CC6C83">
            <w:pPr>
              <w:jc w:val="center"/>
            </w:pPr>
            <w:r w:rsidRPr="00FC58D2">
              <w:rPr>
                <w:sz w:val="22"/>
                <w:szCs w:val="22"/>
              </w:rPr>
              <w:t>x</w:t>
            </w:r>
          </w:p>
        </w:tc>
        <w:tc>
          <w:tcPr>
            <w:tcW w:w="1387" w:type="dxa"/>
            <w:tcBorders>
              <w:top w:val="nil"/>
              <w:left w:val="nil"/>
              <w:bottom w:val="single" w:sz="4" w:space="0" w:color="auto"/>
              <w:right w:val="single" w:sz="4" w:space="0" w:color="auto"/>
            </w:tcBorders>
            <w:shd w:val="clear" w:color="auto" w:fill="auto"/>
            <w:vAlign w:val="bottom"/>
            <w:hideMark/>
          </w:tcPr>
          <w:p w:rsidR="00CC6C83" w:rsidRPr="00FC58D2" w:rsidRDefault="00CC6C83" w:rsidP="00CC6C83">
            <w:r w:rsidRPr="00FC58D2">
              <w:rPr>
                <w:sz w:val="22"/>
                <w:szCs w:val="22"/>
              </w:rPr>
              <w:t> </w:t>
            </w:r>
          </w:p>
        </w:tc>
        <w:tc>
          <w:tcPr>
            <w:tcW w:w="1184" w:type="dxa"/>
            <w:tcBorders>
              <w:top w:val="nil"/>
              <w:left w:val="nil"/>
              <w:bottom w:val="single" w:sz="4" w:space="0" w:color="auto"/>
              <w:right w:val="single" w:sz="4" w:space="0" w:color="auto"/>
            </w:tcBorders>
            <w:shd w:val="clear" w:color="auto" w:fill="auto"/>
            <w:vAlign w:val="bottom"/>
            <w:hideMark/>
          </w:tcPr>
          <w:p w:rsidR="00CC6C83" w:rsidRPr="00FC58D2" w:rsidRDefault="00CC6C83" w:rsidP="00CC6C83">
            <w:r w:rsidRPr="00FC58D2">
              <w:rPr>
                <w:sz w:val="22"/>
                <w:szCs w:val="22"/>
              </w:rPr>
              <w:t> </w:t>
            </w:r>
          </w:p>
        </w:tc>
        <w:tc>
          <w:tcPr>
            <w:tcW w:w="1241" w:type="dxa"/>
            <w:tcBorders>
              <w:top w:val="nil"/>
              <w:left w:val="nil"/>
              <w:bottom w:val="single" w:sz="4" w:space="0" w:color="auto"/>
              <w:right w:val="single" w:sz="4" w:space="0" w:color="auto"/>
            </w:tcBorders>
            <w:shd w:val="clear" w:color="auto" w:fill="auto"/>
            <w:vAlign w:val="bottom"/>
            <w:hideMark/>
          </w:tcPr>
          <w:p w:rsidR="00CC6C83" w:rsidRPr="00FC58D2" w:rsidRDefault="00CC6C83" w:rsidP="00CC6C83">
            <w:r w:rsidRPr="00FC58D2">
              <w:rPr>
                <w:sz w:val="22"/>
                <w:szCs w:val="22"/>
              </w:rPr>
              <w:t> </w:t>
            </w:r>
          </w:p>
        </w:tc>
        <w:tc>
          <w:tcPr>
            <w:tcW w:w="1334" w:type="dxa"/>
            <w:tcBorders>
              <w:top w:val="nil"/>
              <w:left w:val="nil"/>
              <w:bottom w:val="single" w:sz="4" w:space="0" w:color="auto"/>
              <w:right w:val="single" w:sz="4" w:space="0" w:color="auto"/>
            </w:tcBorders>
            <w:shd w:val="clear" w:color="auto" w:fill="auto"/>
            <w:vAlign w:val="bottom"/>
            <w:hideMark/>
          </w:tcPr>
          <w:p w:rsidR="00CC6C83" w:rsidRPr="00FC58D2" w:rsidRDefault="00CC6C83" w:rsidP="00CC6C83">
            <w:r w:rsidRPr="00FC58D2">
              <w:rPr>
                <w:sz w:val="22"/>
                <w:szCs w:val="22"/>
              </w:rPr>
              <w:t> </w:t>
            </w:r>
          </w:p>
        </w:tc>
      </w:tr>
      <w:tr w:rsidR="00CC6C83" w:rsidRPr="00FC58D2" w:rsidTr="00CC6C83">
        <w:trPr>
          <w:trHeight w:val="60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CC6C83" w:rsidRPr="00FC58D2" w:rsidRDefault="00CC6C83" w:rsidP="00CC6C83">
            <w:pPr>
              <w:jc w:val="center"/>
            </w:pPr>
            <w:r w:rsidRPr="00FC58D2">
              <w:rPr>
                <w:sz w:val="22"/>
                <w:szCs w:val="22"/>
              </w:rPr>
              <w:t>1.4.2.</w:t>
            </w:r>
          </w:p>
        </w:tc>
        <w:tc>
          <w:tcPr>
            <w:tcW w:w="7087" w:type="dxa"/>
            <w:tcBorders>
              <w:top w:val="nil"/>
              <w:left w:val="nil"/>
              <w:bottom w:val="single" w:sz="4" w:space="0" w:color="auto"/>
              <w:right w:val="single" w:sz="4" w:space="0" w:color="auto"/>
            </w:tcBorders>
            <w:shd w:val="clear" w:color="auto" w:fill="auto"/>
            <w:hideMark/>
          </w:tcPr>
          <w:p w:rsidR="00CC6C83" w:rsidRPr="00FC58D2" w:rsidRDefault="00E561DD" w:rsidP="00040E45">
            <w:pPr>
              <w:ind w:firstLineChars="337" w:firstLine="809"/>
              <w:rPr>
                <w:u w:val="single"/>
              </w:rPr>
            </w:pPr>
            <w:hyperlink r:id="rId50" w:history="1">
              <w:r w:rsidR="00CC6C83" w:rsidRPr="00FC58D2">
                <w:rPr>
                  <w:sz w:val="22"/>
                  <w:szCs w:val="22"/>
                  <w:u w:val="single"/>
                </w:rPr>
                <w:t>за счет субсидий, предоставляемых в соответствии с абзацем вторым пункта 1 статьи 78.1 Бюджетного кодекса Российской Федерации</w:t>
              </w:r>
            </w:hyperlink>
          </w:p>
        </w:tc>
        <w:tc>
          <w:tcPr>
            <w:tcW w:w="894" w:type="dxa"/>
            <w:tcBorders>
              <w:top w:val="nil"/>
              <w:left w:val="nil"/>
              <w:bottom w:val="single" w:sz="4" w:space="0" w:color="auto"/>
              <w:right w:val="single" w:sz="4" w:space="0" w:color="auto"/>
            </w:tcBorders>
            <w:shd w:val="clear" w:color="auto" w:fill="auto"/>
            <w:vAlign w:val="bottom"/>
            <w:hideMark/>
          </w:tcPr>
          <w:p w:rsidR="00CC6C83" w:rsidRPr="00FC58D2" w:rsidRDefault="00CC6C83" w:rsidP="00CC6C83">
            <w:pPr>
              <w:jc w:val="center"/>
            </w:pPr>
            <w:r w:rsidRPr="00FC58D2">
              <w:rPr>
                <w:sz w:val="22"/>
                <w:szCs w:val="22"/>
              </w:rPr>
              <w:t>26420</w:t>
            </w:r>
          </w:p>
        </w:tc>
        <w:tc>
          <w:tcPr>
            <w:tcW w:w="1024" w:type="dxa"/>
            <w:tcBorders>
              <w:top w:val="nil"/>
              <w:left w:val="nil"/>
              <w:bottom w:val="single" w:sz="4" w:space="0" w:color="auto"/>
              <w:right w:val="single" w:sz="4" w:space="0" w:color="auto"/>
            </w:tcBorders>
            <w:shd w:val="clear" w:color="auto" w:fill="auto"/>
            <w:vAlign w:val="bottom"/>
            <w:hideMark/>
          </w:tcPr>
          <w:p w:rsidR="00CC6C83" w:rsidRPr="00FC58D2" w:rsidRDefault="00CC6C83" w:rsidP="00CC6C83">
            <w:pPr>
              <w:jc w:val="center"/>
            </w:pPr>
            <w:r w:rsidRPr="00FC58D2">
              <w:rPr>
                <w:sz w:val="22"/>
                <w:szCs w:val="22"/>
              </w:rPr>
              <w:t>x</w:t>
            </w:r>
          </w:p>
        </w:tc>
        <w:tc>
          <w:tcPr>
            <w:tcW w:w="1387" w:type="dxa"/>
            <w:tcBorders>
              <w:top w:val="nil"/>
              <w:left w:val="nil"/>
              <w:bottom w:val="single" w:sz="4" w:space="0" w:color="auto"/>
              <w:right w:val="single" w:sz="4" w:space="0" w:color="auto"/>
            </w:tcBorders>
            <w:shd w:val="clear" w:color="auto" w:fill="auto"/>
            <w:vAlign w:val="bottom"/>
            <w:hideMark/>
          </w:tcPr>
          <w:p w:rsidR="00CC6C83" w:rsidRPr="00FC58D2" w:rsidRDefault="00CC6C83" w:rsidP="00CC6C83">
            <w:r w:rsidRPr="00FC58D2">
              <w:rPr>
                <w:sz w:val="22"/>
                <w:szCs w:val="22"/>
              </w:rPr>
              <w:t> </w:t>
            </w:r>
          </w:p>
        </w:tc>
        <w:tc>
          <w:tcPr>
            <w:tcW w:w="1184" w:type="dxa"/>
            <w:tcBorders>
              <w:top w:val="nil"/>
              <w:left w:val="nil"/>
              <w:bottom w:val="single" w:sz="4" w:space="0" w:color="auto"/>
              <w:right w:val="single" w:sz="4" w:space="0" w:color="auto"/>
            </w:tcBorders>
            <w:shd w:val="clear" w:color="auto" w:fill="auto"/>
            <w:vAlign w:val="bottom"/>
            <w:hideMark/>
          </w:tcPr>
          <w:p w:rsidR="00CC6C83" w:rsidRPr="00FC58D2" w:rsidRDefault="00CC6C83" w:rsidP="00CC6C83">
            <w:r w:rsidRPr="00FC58D2">
              <w:rPr>
                <w:sz w:val="22"/>
                <w:szCs w:val="22"/>
              </w:rPr>
              <w:t> </w:t>
            </w:r>
          </w:p>
        </w:tc>
        <w:tc>
          <w:tcPr>
            <w:tcW w:w="1241" w:type="dxa"/>
            <w:tcBorders>
              <w:top w:val="nil"/>
              <w:left w:val="nil"/>
              <w:bottom w:val="single" w:sz="4" w:space="0" w:color="auto"/>
              <w:right w:val="single" w:sz="4" w:space="0" w:color="auto"/>
            </w:tcBorders>
            <w:shd w:val="clear" w:color="auto" w:fill="auto"/>
            <w:vAlign w:val="bottom"/>
            <w:hideMark/>
          </w:tcPr>
          <w:p w:rsidR="00CC6C83" w:rsidRPr="00FC58D2" w:rsidRDefault="00CC6C83" w:rsidP="00CC6C83">
            <w:r w:rsidRPr="00FC58D2">
              <w:rPr>
                <w:sz w:val="22"/>
                <w:szCs w:val="22"/>
              </w:rPr>
              <w:t> </w:t>
            </w:r>
          </w:p>
        </w:tc>
        <w:tc>
          <w:tcPr>
            <w:tcW w:w="1334" w:type="dxa"/>
            <w:tcBorders>
              <w:top w:val="nil"/>
              <w:left w:val="nil"/>
              <w:bottom w:val="single" w:sz="4" w:space="0" w:color="auto"/>
              <w:right w:val="single" w:sz="4" w:space="0" w:color="auto"/>
            </w:tcBorders>
            <w:shd w:val="clear" w:color="auto" w:fill="auto"/>
            <w:vAlign w:val="bottom"/>
            <w:hideMark/>
          </w:tcPr>
          <w:p w:rsidR="00CC6C83" w:rsidRPr="00FC58D2" w:rsidRDefault="00CC6C83" w:rsidP="00CC6C83">
            <w:r w:rsidRPr="00FC58D2">
              <w:rPr>
                <w:sz w:val="22"/>
                <w:szCs w:val="22"/>
              </w:rPr>
              <w:t> </w:t>
            </w:r>
          </w:p>
        </w:tc>
      </w:tr>
      <w:tr w:rsidR="00CC6C83" w:rsidRPr="00FC58D2" w:rsidTr="00CC6C83">
        <w:trPr>
          <w:trHeight w:val="300"/>
        </w:trPr>
        <w:tc>
          <w:tcPr>
            <w:tcW w:w="993" w:type="dxa"/>
            <w:vMerge w:val="restart"/>
            <w:tcBorders>
              <w:top w:val="nil"/>
              <w:left w:val="single" w:sz="4" w:space="0" w:color="auto"/>
              <w:bottom w:val="single" w:sz="4" w:space="0" w:color="auto"/>
              <w:right w:val="single" w:sz="4" w:space="0" w:color="auto"/>
            </w:tcBorders>
            <w:shd w:val="clear" w:color="auto" w:fill="auto"/>
            <w:vAlign w:val="bottom"/>
            <w:hideMark/>
          </w:tcPr>
          <w:p w:rsidR="00CC6C83" w:rsidRPr="00FC58D2" w:rsidRDefault="00CC6C83" w:rsidP="00CC6C83">
            <w:pPr>
              <w:jc w:val="center"/>
            </w:pPr>
            <w:r w:rsidRPr="00FC58D2">
              <w:rPr>
                <w:sz w:val="22"/>
                <w:szCs w:val="22"/>
              </w:rPr>
              <w:t>1.4.2.1</w:t>
            </w:r>
          </w:p>
        </w:tc>
        <w:tc>
          <w:tcPr>
            <w:tcW w:w="7087" w:type="dxa"/>
            <w:tcBorders>
              <w:top w:val="nil"/>
              <w:left w:val="nil"/>
              <w:bottom w:val="single" w:sz="4" w:space="0" w:color="auto"/>
              <w:right w:val="single" w:sz="4" w:space="0" w:color="auto"/>
            </w:tcBorders>
            <w:shd w:val="clear" w:color="auto" w:fill="auto"/>
            <w:hideMark/>
          </w:tcPr>
          <w:p w:rsidR="00CC6C83" w:rsidRPr="00FC58D2" w:rsidRDefault="00CC6C83" w:rsidP="00CC6C83">
            <w:pPr>
              <w:ind w:firstLineChars="595" w:firstLine="1309"/>
            </w:pPr>
            <w:r w:rsidRPr="00FC58D2">
              <w:rPr>
                <w:sz w:val="22"/>
                <w:szCs w:val="22"/>
              </w:rPr>
              <w:t>в том числе:</w:t>
            </w:r>
          </w:p>
        </w:tc>
        <w:tc>
          <w:tcPr>
            <w:tcW w:w="894" w:type="dxa"/>
            <w:tcBorders>
              <w:top w:val="nil"/>
              <w:left w:val="nil"/>
              <w:bottom w:val="nil"/>
              <w:right w:val="nil"/>
            </w:tcBorders>
            <w:shd w:val="clear" w:color="auto" w:fill="auto"/>
            <w:noWrap/>
            <w:vAlign w:val="bottom"/>
            <w:hideMark/>
          </w:tcPr>
          <w:p w:rsidR="00CC6C83" w:rsidRPr="00FC58D2" w:rsidRDefault="00CC6C83" w:rsidP="00040E45">
            <w:pPr>
              <w:ind w:firstLineChars="800" w:firstLine="1920"/>
            </w:pPr>
          </w:p>
        </w:tc>
        <w:tc>
          <w:tcPr>
            <w:tcW w:w="1024" w:type="dxa"/>
            <w:vMerge w:val="restart"/>
            <w:tcBorders>
              <w:top w:val="nil"/>
              <w:left w:val="single" w:sz="4" w:space="0" w:color="auto"/>
              <w:bottom w:val="single" w:sz="4" w:space="0" w:color="auto"/>
              <w:right w:val="single" w:sz="4" w:space="0" w:color="auto"/>
            </w:tcBorders>
            <w:shd w:val="clear" w:color="auto" w:fill="auto"/>
            <w:vAlign w:val="bottom"/>
            <w:hideMark/>
          </w:tcPr>
          <w:p w:rsidR="00CC6C83" w:rsidRPr="00FC58D2" w:rsidRDefault="00CC6C83" w:rsidP="00CC6C83">
            <w:pPr>
              <w:jc w:val="center"/>
            </w:pPr>
            <w:r w:rsidRPr="00FC58D2">
              <w:rPr>
                <w:sz w:val="22"/>
                <w:szCs w:val="22"/>
              </w:rPr>
              <w:t>x</w:t>
            </w:r>
          </w:p>
        </w:tc>
        <w:tc>
          <w:tcPr>
            <w:tcW w:w="1387" w:type="dxa"/>
            <w:vMerge w:val="restart"/>
            <w:tcBorders>
              <w:top w:val="nil"/>
              <w:left w:val="single" w:sz="4" w:space="0" w:color="auto"/>
              <w:bottom w:val="single" w:sz="4" w:space="0" w:color="auto"/>
              <w:right w:val="single" w:sz="4" w:space="0" w:color="auto"/>
            </w:tcBorders>
            <w:shd w:val="clear" w:color="auto" w:fill="auto"/>
            <w:vAlign w:val="bottom"/>
            <w:hideMark/>
          </w:tcPr>
          <w:p w:rsidR="00CC6C83" w:rsidRPr="00FC58D2" w:rsidRDefault="00CC6C83" w:rsidP="00CC6C83">
            <w:r w:rsidRPr="00FC58D2">
              <w:rPr>
                <w:sz w:val="22"/>
                <w:szCs w:val="22"/>
              </w:rPr>
              <w:t> </w:t>
            </w:r>
          </w:p>
        </w:tc>
        <w:tc>
          <w:tcPr>
            <w:tcW w:w="1184" w:type="dxa"/>
            <w:vMerge w:val="restart"/>
            <w:tcBorders>
              <w:top w:val="nil"/>
              <w:left w:val="single" w:sz="4" w:space="0" w:color="auto"/>
              <w:bottom w:val="single" w:sz="4" w:space="0" w:color="auto"/>
              <w:right w:val="single" w:sz="4" w:space="0" w:color="auto"/>
            </w:tcBorders>
            <w:shd w:val="clear" w:color="auto" w:fill="auto"/>
            <w:vAlign w:val="bottom"/>
            <w:hideMark/>
          </w:tcPr>
          <w:p w:rsidR="00CC6C83" w:rsidRPr="00FC58D2" w:rsidRDefault="00CC6C83" w:rsidP="00CC6C83">
            <w:r w:rsidRPr="00FC58D2">
              <w:rPr>
                <w:sz w:val="22"/>
                <w:szCs w:val="22"/>
              </w:rPr>
              <w:t> </w:t>
            </w:r>
          </w:p>
        </w:tc>
        <w:tc>
          <w:tcPr>
            <w:tcW w:w="1241" w:type="dxa"/>
            <w:vMerge w:val="restart"/>
            <w:tcBorders>
              <w:top w:val="nil"/>
              <w:left w:val="single" w:sz="4" w:space="0" w:color="auto"/>
              <w:bottom w:val="single" w:sz="4" w:space="0" w:color="auto"/>
              <w:right w:val="single" w:sz="4" w:space="0" w:color="auto"/>
            </w:tcBorders>
            <w:shd w:val="clear" w:color="auto" w:fill="auto"/>
            <w:vAlign w:val="bottom"/>
            <w:hideMark/>
          </w:tcPr>
          <w:p w:rsidR="00CC6C83" w:rsidRPr="00FC58D2" w:rsidRDefault="00CC6C83" w:rsidP="00CC6C83">
            <w:r w:rsidRPr="00FC58D2">
              <w:rPr>
                <w:sz w:val="22"/>
                <w:szCs w:val="22"/>
              </w:rPr>
              <w:t> </w:t>
            </w:r>
          </w:p>
        </w:tc>
        <w:tc>
          <w:tcPr>
            <w:tcW w:w="1334" w:type="dxa"/>
            <w:vMerge w:val="restart"/>
            <w:tcBorders>
              <w:top w:val="nil"/>
              <w:left w:val="single" w:sz="4" w:space="0" w:color="auto"/>
              <w:bottom w:val="single" w:sz="4" w:space="0" w:color="auto"/>
              <w:right w:val="single" w:sz="4" w:space="0" w:color="auto"/>
            </w:tcBorders>
            <w:shd w:val="clear" w:color="auto" w:fill="auto"/>
            <w:vAlign w:val="bottom"/>
            <w:hideMark/>
          </w:tcPr>
          <w:p w:rsidR="00CC6C83" w:rsidRPr="00FC58D2" w:rsidRDefault="00CC6C83" w:rsidP="00CC6C83">
            <w:r w:rsidRPr="00FC58D2">
              <w:rPr>
                <w:sz w:val="22"/>
                <w:szCs w:val="22"/>
              </w:rPr>
              <w:t> </w:t>
            </w:r>
          </w:p>
        </w:tc>
      </w:tr>
      <w:tr w:rsidR="00CC6C83" w:rsidRPr="00FC58D2" w:rsidTr="00CC6C83">
        <w:trPr>
          <w:trHeight w:val="300"/>
        </w:trPr>
        <w:tc>
          <w:tcPr>
            <w:tcW w:w="993" w:type="dxa"/>
            <w:vMerge/>
            <w:tcBorders>
              <w:top w:val="nil"/>
              <w:left w:val="single" w:sz="4" w:space="0" w:color="auto"/>
              <w:bottom w:val="single" w:sz="4" w:space="0" w:color="auto"/>
              <w:right w:val="single" w:sz="4" w:space="0" w:color="auto"/>
            </w:tcBorders>
            <w:vAlign w:val="center"/>
            <w:hideMark/>
          </w:tcPr>
          <w:p w:rsidR="00CC6C83" w:rsidRPr="00FC58D2" w:rsidRDefault="00CC6C83" w:rsidP="00CC6C83"/>
        </w:tc>
        <w:tc>
          <w:tcPr>
            <w:tcW w:w="7087" w:type="dxa"/>
            <w:tcBorders>
              <w:top w:val="nil"/>
              <w:left w:val="nil"/>
              <w:bottom w:val="single" w:sz="4" w:space="0" w:color="auto"/>
              <w:right w:val="single" w:sz="4" w:space="0" w:color="auto"/>
            </w:tcBorders>
            <w:shd w:val="clear" w:color="auto" w:fill="auto"/>
            <w:hideMark/>
          </w:tcPr>
          <w:p w:rsidR="00CC6C83" w:rsidRPr="00FC58D2" w:rsidRDefault="00E561DD" w:rsidP="00040E45">
            <w:pPr>
              <w:ind w:firstLineChars="595" w:firstLine="1428"/>
              <w:rPr>
                <w:u w:val="single"/>
              </w:rPr>
            </w:pPr>
            <w:hyperlink r:id="rId51" w:history="1">
              <w:r w:rsidR="00CC6C83" w:rsidRPr="00FC58D2">
                <w:rPr>
                  <w:sz w:val="22"/>
                  <w:szCs w:val="22"/>
                  <w:u w:val="single"/>
                </w:rPr>
                <w:t>в соответствии с Федеральным законом № 44-ФЗ</w:t>
              </w:r>
            </w:hyperlink>
          </w:p>
        </w:tc>
        <w:tc>
          <w:tcPr>
            <w:tcW w:w="894" w:type="dxa"/>
            <w:tcBorders>
              <w:top w:val="single" w:sz="4" w:space="0" w:color="auto"/>
              <w:left w:val="nil"/>
              <w:bottom w:val="single" w:sz="4" w:space="0" w:color="auto"/>
              <w:right w:val="single" w:sz="4" w:space="0" w:color="auto"/>
            </w:tcBorders>
            <w:shd w:val="clear" w:color="auto" w:fill="auto"/>
            <w:vAlign w:val="bottom"/>
            <w:hideMark/>
          </w:tcPr>
          <w:p w:rsidR="00CC6C83" w:rsidRPr="00FC58D2" w:rsidRDefault="00CC6C83" w:rsidP="00CC6C83">
            <w:pPr>
              <w:jc w:val="center"/>
            </w:pPr>
            <w:r w:rsidRPr="00FC58D2">
              <w:rPr>
                <w:sz w:val="22"/>
                <w:szCs w:val="22"/>
              </w:rPr>
              <w:t>26421</w:t>
            </w:r>
          </w:p>
        </w:tc>
        <w:tc>
          <w:tcPr>
            <w:tcW w:w="1024" w:type="dxa"/>
            <w:vMerge/>
            <w:tcBorders>
              <w:top w:val="nil"/>
              <w:left w:val="single" w:sz="4" w:space="0" w:color="auto"/>
              <w:bottom w:val="single" w:sz="4" w:space="0" w:color="auto"/>
              <w:right w:val="single" w:sz="4" w:space="0" w:color="auto"/>
            </w:tcBorders>
            <w:vAlign w:val="center"/>
            <w:hideMark/>
          </w:tcPr>
          <w:p w:rsidR="00CC6C83" w:rsidRPr="00FC58D2" w:rsidRDefault="00CC6C83" w:rsidP="00CC6C83"/>
        </w:tc>
        <w:tc>
          <w:tcPr>
            <w:tcW w:w="1387" w:type="dxa"/>
            <w:vMerge/>
            <w:tcBorders>
              <w:top w:val="nil"/>
              <w:left w:val="single" w:sz="4" w:space="0" w:color="auto"/>
              <w:bottom w:val="single" w:sz="4" w:space="0" w:color="auto"/>
              <w:right w:val="single" w:sz="4" w:space="0" w:color="auto"/>
            </w:tcBorders>
            <w:vAlign w:val="center"/>
            <w:hideMark/>
          </w:tcPr>
          <w:p w:rsidR="00CC6C83" w:rsidRPr="00FC58D2" w:rsidRDefault="00CC6C83" w:rsidP="00CC6C83"/>
        </w:tc>
        <w:tc>
          <w:tcPr>
            <w:tcW w:w="1184" w:type="dxa"/>
            <w:vMerge/>
            <w:tcBorders>
              <w:top w:val="nil"/>
              <w:left w:val="single" w:sz="4" w:space="0" w:color="auto"/>
              <w:bottom w:val="single" w:sz="4" w:space="0" w:color="auto"/>
              <w:right w:val="single" w:sz="4" w:space="0" w:color="auto"/>
            </w:tcBorders>
            <w:vAlign w:val="center"/>
            <w:hideMark/>
          </w:tcPr>
          <w:p w:rsidR="00CC6C83" w:rsidRPr="00FC58D2" w:rsidRDefault="00CC6C83" w:rsidP="00CC6C83"/>
        </w:tc>
        <w:tc>
          <w:tcPr>
            <w:tcW w:w="1241" w:type="dxa"/>
            <w:vMerge/>
            <w:tcBorders>
              <w:top w:val="nil"/>
              <w:left w:val="single" w:sz="4" w:space="0" w:color="auto"/>
              <w:bottom w:val="single" w:sz="4" w:space="0" w:color="auto"/>
              <w:right w:val="single" w:sz="4" w:space="0" w:color="auto"/>
            </w:tcBorders>
            <w:vAlign w:val="center"/>
            <w:hideMark/>
          </w:tcPr>
          <w:p w:rsidR="00CC6C83" w:rsidRPr="00FC58D2" w:rsidRDefault="00CC6C83" w:rsidP="00CC6C83"/>
        </w:tc>
        <w:tc>
          <w:tcPr>
            <w:tcW w:w="1334" w:type="dxa"/>
            <w:vMerge/>
            <w:tcBorders>
              <w:top w:val="nil"/>
              <w:left w:val="single" w:sz="4" w:space="0" w:color="auto"/>
              <w:bottom w:val="single" w:sz="4" w:space="0" w:color="auto"/>
              <w:right w:val="single" w:sz="4" w:space="0" w:color="auto"/>
            </w:tcBorders>
            <w:vAlign w:val="center"/>
            <w:hideMark/>
          </w:tcPr>
          <w:p w:rsidR="00CC6C83" w:rsidRPr="00FC58D2" w:rsidRDefault="00CC6C83" w:rsidP="00CC6C83"/>
        </w:tc>
      </w:tr>
      <w:tr w:rsidR="00CC6C83" w:rsidRPr="00FC58D2" w:rsidTr="00CC6C83">
        <w:trPr>
          <w:trHeight w:val="30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CC6C83" w:rsidRPr="00FC58D2" w:rsidRDefault="00CC6C83" w:rsidP="00CC6C83">
            <w:pPr>
              <w:jc w:val="center"/>
            </w:pPr>
            <w:r w:rsidRPr="00FC58D2">
              <w:rPr>
                <w:sz w:val="22"/>
                <w:szCs w:val="22"/>
              </w:rPr>
              <w:t>1.4.2.2.</w:t>
            </w:r>
          </w:p>
        </w:tc>
        <w:tc>
          <w:tcPr>
            <w:tcW w:w="7087" w:type="dxa"/>
            <w:tcBorders>
              <w:top w:val="nil"/>
              <w:left w:val="nil"/>
              <w:bottom w:val="single" w:sz="4" w:space="0" w:color="auto"/>
              <w:right w:val="single" w:sz="4" w:space="0" w:color="auto"/>
            </w:tcBorders>
            <w:shd w:val="clear" w:color="auto" w:fill="auto"/>
            <w:hideMark/>
          </w:tcPr>
          <w:p w:rsidR="00CC6C83" w:rsidRPr="00FC58D2" w:rsidRDefault="00CC6C83" w:rsidP="00CC6C83">
            <w:pPr>
              <w:ind w:firstLineChars="595" w:firstLine="1309"/>
            </w:pPr>
            <w:r w:rsidRPr="00FC58D2">
              <w:rPr>
                <w:sz w:val="22"/>
                <w:szCs w:val="22"/>
              </w:rPr>
              <w:t>в соответствии с Федеральным законом № 223-ФЗ &lt;14&gt;</w:t>
            </w:r>
          </w:p>
        </w:tc>
        <w:tc>
          <w:tcPr>
            <w:tcW w:w="894" w:type="dxa"/>
            <w:tcBorders>
              <w:top w:val="nil"/>
              <w:left w:val="nil"/>
              <w:bottom w:val="single" w:sz="4" w:space="0" w:color="auto"/>
              <w:right w:val="single" w:sz="4" w:space="0" w:color="auto"/>
            </w:tcBorders>
            <w:shd w:val="clear" w:color="auto" w:fill="auto"/>
            <w:vAlign w:val="bottom"/>
            <w:hideMark/>
          </w:tcPr>
          <w:p w:rsidR="00CC6C83" w:rsidRPr="00FC58D2" w:rsidRDefault="00CC6C83" w:rsidP="00CC6C83">
            <w:pPr>
              <w:jc w:val="center"/>
            </w:pPr>
            <w:r w:rsidRPr="00FC58D2">
              <w:rPr>
                <w:sz w:val="22"/>
                <w:szCs w:val="22"/>
              </w:rPr>
              <w:t>26422</w:t>
            </w:r>
          </w:p>
        </w:tc>
        <w:tc>
          <w:tcPr>
            <w:tcW w:w="1024" w:type="dxa"/>
            <w:tcBorders>
              <w:top w:val="nil"/>
              <w:left w:val="nil"/>
              <w:bottom w:val="single" w:sz="4" w:space="0" w:color="auto"/>
              <w:right w:val="single" w:sz="4" w:space="0" w:color="auto"/>
            </w:tcBorders>
            <w:shd w:val="clear" w:color="auto" w:fill="auto"/>
            <w:vAlign w:val="bottom"/>
            <w:hideMark/>
          </w:tcPr>
          <w:p w:rsidR="00CC6C83" w:rsidRPr="00FC58D2" w:rsidRDefault="00CC6C83" w:rsidP="00CC6C83">
            <w:pPr>
              <w:jc w:val="center"/>
            </w:pPr>
            <w:r w:rsidRPr="00FC58D2">
              <w:rPr>
                <w:sz w:val="22"/>
                <w:szCs w:val="22"/>
              </w:rPr>
              <w:t>x</w:t>
            </w:r>
          </w:p>
        </w:tc>
        <w:tc>
          <w:tcPr>
            <w:tcW w:w="1387" w:type="dxa"/>
            <w:tcBorders>
              <w:top w:val="nil"/>
              <w:left w:val="nil"/>
              <w:bottom w:val="single" w:sz="4" w:space="0" w:color="auto"/>
              <w:right w:val="single" w:sz="4" w:space="0" w:color="auto"/>
            </w:tcBorders>
            <w:shd w:val="clear" w:color="auto" w:fill="auto"/>
            <w:vAlign w:val="bottom"/>
            <w:hideMark/>
          </w:tcPr>
          <w:p w:rsidR="00CC6C83" w:rsidRPr="00FC58D2" w:rsidRDefault="00CC6C83" w:rsidP="00CC6C83">
            <w:r w:rsidRPr="00FC58D2">
              <w:rPr>
                <w:sz w:val="22"/>
                <w:szCs w:val="22"/>
              </w:rPr>
              <w:t> </w:t>
            </w:r>
          </w:p>
        </w:tc>
        <w:tc>
          <w:tcPr>
            <w:tcW w:w="1184" w:type="dxa"/>
            <w:tcBorders>
              <w:top w:val="nil"/>
              <w:left w:val="nil"/>
              <w:bottom w:val="single" w:sz="4" w:space="0" w:color="auto"/>
              <w:right w:val="single" w:sz="4" w:space="0" w:color="auto"/>
            </w:tcBorders>
            <w:shd w:val="clear" w:color="auto" w:fill="auto"/>
            <w:vAlign w:val="bottom"/>
            <w:hideMark/>
          </w:tcPr>
          <w:p w:rsidR="00CC6C83" w:rsidRPr="00FC58D2" w:rsidRDefault="00CC6C83" w:rsidP="00CC6C83">
            <w:r w:rsidRPr="00FC58D2">
              <w:rPr>
                <w:sz w:val="22"/>
                <w:szCs w:val="22"/>
              </w:rPr>
              <w:t> </w:t>
            </w:r>
          </w:p>
        </w:tc>
        <w:tc>
          <w:tcPr>
            <w:tcW w:w="1241" w:type="dxa"/>
            <w:tcBorders>
              <w:top w:val="nil"/>
              <w:left w:val="nil"/>
              <w:bottom w:val="single" w:sz="4" w:space="0" w:color="auto"/>
              <w:right w:val="single" w:sz="4" w:space="0" w:color="auto"/>
            </w:tcBorders>
            <w:shd w:val="clear" w:color="auto" w:fill="auto"/>
            <w:vAlign w:val="bottom"/>
            <w:hideMark/>
          </w:tcPr>
          <w:p w:rsidR="00CC6C83" w:rsidRPr="00FC58D2" w:rsidRDefault="00CC6C83" w:rsidP="00CC6C83">
            <w:r w:rsidRPr="00FC58D2">
              <w:rPr>
                <w:sz w:val="22"/>
                <w:szCs w:val="22"/>
              </w:rPr>
              <w:t> </w:t>
            </w:r>
          </w:p>
        </w:tc>
        <w:tc>
          <w:tcPr>
            <w:tcW w:w="1334" w:type="dxa"/>
            <w:tcBorders>
              <w:top w:val="nil"/>
              <w:left w:val="nil"/>
              <w:bottom w:val="single" w:sz="4" w:space="0" w:color="auto"/>
              <w:right w:val="single" w:sz="4" w:space="0" w:color="auto"/>
            </w:tcBorders>
            <w:shd w:val="clear" w:color="auto" w:fill="auto"/>
            <w:vAlign w:val="bottom"/>
            <w:hideMark/>
          </w:tcPr>
          <w:p w:rsidR="00CC6C83" w:rsidRPr="00FC58D2" w:rsidRDefault="00CC6C83" w:rsidP="00CC6C83">
            <w:r w:rsidRPr="00FC58D2">
              <w:rPr>
                <w:sz w:val="22"/>
                <w:szCs w:val="22"/>
              </w:rPr>
              <w:t> </w:t>
            </w:r>
          </w:p>
        </w:tc>
      </w:tr>
      <w:tr w:rsidR="00CC6C83" w:rsidRPr="00FC58D2" w:rsidTr="00CC6C83">
        <w:trPr>
          <w:trHeight w:val="60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CC6C83" w:rsidRPr="00FC58D2" w:rsidRDefault="00CC6C83" w:rsidP="00CC6C83">
            <w:pPr>
              <w:jc w:val="center"/>
            </w:pPr>
            <w:r w:rsidRPr="00FC58D2">
              <w:rPr>
                <w:sz w:val="22"/>
                <w:szCs w:val="22"/>
              </w:rPr>
              <w:t>1.4.3.</w:t>
            </w:r>
          </w:p>
        </w:tc>
        <w:tc>
          <w:tcPr>
            <w:tcW w:w="7087" w:type="dxa"/>
            <w:tcBorders>
              <w:top w:val="nil"/>
              <w:left w:val="nil"/>
              <w:bottom w:val="single" w:sz="4" w:space="0" w:color="auto"/>
              <w:right w:val="single" w:sz="4" w:space="0" w:color="auto"/>
            </w:tcBorders>
            <w:shd w:val="clear" w:color="auto" w:fill="auto"/>
            <w:hideMark/>
          </w:tcPr>
          <w:p w:rsidR="00CC6C83" w:rsidRPr="00FC58D2" w:rsidRDefault="00E561DD" w:rsidP="00040E45">
            <w:pPr>
              <w:ind w:firstLineChars="337" w:firstLine="809"/>
              <w:rPr>
                <w:u w:val="single"/>
              </w:rPr>
            </w:pPr>
            <w:hyperlink r:id="rId52" w:anchor="RANGE!P1121" w:history="1">
              <w:r w:rsidR="00CC6C83" w:rsidRPr="00FC58D2">
                <w:rPr>
                  <w:sz w:val="22"/>
                  <w:szCs w:val="22"/>
                  <w:u w:val="single"/>
                </w:rPr>
                <w:t>за счет субсидий, предоставляемых на осуществление капитальных вложений &lt;15&gt;</w:t>
              </w:r>
            </w:hyperlink>
          </w:p>
        </w:tc>
        <w:tc>
          <w:tcPr>
            <w:tcW w:w="894" w:type="dxa"/>
            <w:tcBorders>
              <w:top w:val="nil"/>
              <w:left w:val="nil"/>
              <w:bottom w:val="single" w:sz="4" w:space="0" w:color="auto"/>
              <w:right w:val="single" w:sz="4" w:space="0" w:color="auto"/>
            </w:tcBorders>
            <w:shd w:val="clear" w:color="auto" w:fill="auto"/>
            <w:vAlign w:val="bottom"/>
            <w:hideMark/>
          </w:tcPr>
          <w:p w:rsidR="00CC6C83" w:rsidRPr="00FC58D2" w:rsidRDefault="00CC6C83" w:rsidP="00CC6C83">
            <w:pPr>
              <w:jc w:val="center"/>
            </w:pPr>
            <w:r w:rsidRPr="00FC58D2">
              <w:rPr>
                <w:sz w:val="22"/>
                <w:szCs w:val="22"/>
              </w:rPr>
              <w:t>26430</w:t>
            </w:r>
          </w:p>
        </w:tc>
        <w:tc>
          <w:tcPr>
            <w:tcW w:w="1024" w:type="dxa"/>
            <w:tcBorders>
              <w:top w:val="nil"/>
              <w:left w:val="nil"/>
              <w:bottom w:val="single" w:sz="4" w:space="0" w:color="auto"/>
              <w:right w:val="single" w:sz="4" w:space="0" w:color="auto"/>
            </w:tcBorders>
            <w:shd w:val="clear" w:color="auto" w:fill="auto"/>
            <w:vAlign w:val="bottom"/>
            <w:hideMark/>
          </w:tcPr>
          <w:p w:rsidR="00CC6C83" w:rsidRPr="00FC58D2" w:rsidRDefault="00CC6C83" w:rsidP="00CC6C83">
            <w:pPr>
              <w:jc w:val="center"/>
            </w:pPr>
            <w:r w:rsidRPr="00FC58D2">
              <w:rPr>
                <w:sz w:val="22"/>
                <w:szCs w:val="22"/>
              </w:rPr>
              <w:t>x</w:t>
            </w:r>
          </w:p>
        </w:tc>
        <w:tc>
          <w:tcPr>
            <w:tcW w:w="1387" w:type="dxa"/>
            <w:tcBorders>
              <w:top w:val="nil"/>
              <w:left w:val="nil"/>
              <w:bottom w:val="single" w:sz="4" w:space="0" w:color="auto"/>
              <w:right w:val="single" w:sz="4" w:space="0" w:color="auto"/>
            </w:tcBorders>
            <w:shd w:val="clear" w:color="auto" w:fill="auto"/>
            <w:vAlign w:val="bottom"/>
            <w:hideMark/>
          </w:tcPr>
          <w:p w:rsidR="00CC6C83" w:rsidRPr="00FC58D2" w:rsidRDefault="00CC6C83" w:rsidP="00CC6C83">
            <w:r w:rsidRPr="00FC58D2">
              <w:rPr>
                <w:sz w:val="22"/>
                <w:szCs w:val="22"/>
              </w:rPr>
              <w:t> </w:t>
            </w:r>
          </w:p>
        </w:tc>
        <w:tc>
          <w:tcPr>
            <w:tcW w:w="1184" w:type="dxa"/>
            <w:tcBorders>
              <w:top w:val="nil"/>
              <w:left w:val="nil"/>
              <w:bottom w:val="single" w:sz="4" w:space="0" w:color="auto"/>
              <w:right w:val="single" w:sz="4" w:space="0" w:color="auto"/>
            </w:tcBorders>
            <w:shd w:val="clear" w:color="auto" w:fill="auto"/>
            <w:vAlign w:val="bottom"/>
            <w:hideMark/>
          </w:tcPr>
          <w:p w:rsidR="00CC6C83" w:rsidRPr="00FC58D2" w:rsidRDefault="00CC6C83" w:rsidP="00CC6C83">
            <w:r w:rsidRPr="00FC58D2">
              <w:rPr>
                <w:sz w:val="22"/>
                <w:szCs w:val="22"/>
              </w:rPr>
              <w:t> </w:t>
            </w:r>
          </w:p>
        </w:tc>
        <w:tc>
          <w:tcPr>
            <w:tcW w:w="1241" w:type="dxa"/>
            <w:tcBorders>
              <w:top w:val="nil"/>
              <w:left w:val="nil"/>
              <w:bottom w:val="single" w:sz="4" w:space="0" w:color="auto"/>
              <w:right w:val="single" w:sz="4" w:space="0" w:color="auto"/>
            </w:tcBorders>
            <w:shd w:val="clear" w:color="auto" w:fill="auto"/>
            <w:vAlign w:val="bottom"/>
            <w:hideMark/>
          </w:tcPr>
          <w:p w:rsidR="00CC6C83" w:rsidRPr="00FC58D2" w:rsidRDefault="00CC6C83" w:rsidP="00CC6C83">
            <w:r w:rsidRPr="00FC58D2">
              <w:rPr>
                <w:sz w:val="22"/>
                <w:szCs w:val="22"/>
              </w:rPr>
              <w:t> </w:t>
            </w:r>
          </w:p>
        </w:tc>
        <w:tc>
          <w:tcPr>
            <w:tcW w:w="1334" w:type="dxa"/>
            <w:tcBorders>
              <w:top w:val="nil"/>
              <w:left w:val="nil"/>
              <w:bottom w:val="single" w:sz="4" w:space="0" w:color="auto"/>
              <w:right w:val="single" w:sz="4" w:space="0" w:color="auto"/>
            </w:tcBorders>
            <w:shd w:val="clear" w:color="auto" w:fill="auto"/>
            <w:vAlign w:val="bottom"/>
            <w:hideMark/>
          </w:tcPr>
          <w:p w:rsidR="00CC6C83" w:rsidRPr="00FC58D2" w:rsidRDefault="00CC6C83" w:rsidP="00CC6C83">
            <w:r w:rsidRPr="00FC58D2">
              <w:rPr>
                <w:sz w:val="22"/>
                <w:szCs w:val="22"/>
              </w:rPr>
              <w:t> </w:t>
            </w:r>
          </w:p>
        </w:tc>
      </w:tr>
      <w:tr w:rsidR="00CC6C83" w:rsidRPr="00FC58D2" w:rsidTr="00CC6C83">
        <w:trPr>
          <w:trHeight w:val="30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CC6C83" w:rsidRPr="00FC58D2" w:rsidRDefault="00CC6C83" w:rsidP="00CC6C83">
            <w:pPr>
              <w:jc w:val="center"/>
            </w:pPr>
            <w:r w:rsidRPr="00FC58D2">
              <w:rPr>
                <w:sz w:val="22"/>
                <w:szCs w:val="22"/>
              </w:rPr>
              <w:t>1.4.4.</w:t>
            </w:r>
          </w:p>
        </w:tc>
        <w:tc>
          <w:tcPr>
            <w:tcW w:w="7087" w:type="dxa"/>
            <w:tcBorders>
              <w:top w:val="nil"/>
              <w:left w:val="nil"/>
              <w:bottom w:val="single" w:sz="4" w:space="0" w:color="auto"/>
              <w:right w:val="single" w:sz="4" w:space="0" w:color="auto"/>
            </w:tcBorders>
            <w:shd w:val="clear" w:color="auto" w:fill="auto"/>
            <w:hideMark/>
          </w:tcPr>
          <w:p w:rsidR="00CC6C83" w:rsidRPr="00FC58D2" w:rsidRDefault="00CC6C83" w:rsidP="00CC6C83">
            <w:pPr>
              <w:ind w:firstLineChars="466" w:firstLine="1025"/>
            </w:pPr>
            <w:r w:rsidRPr="00FC58D2">
              <w:rPr>
                <w:sz w:val="22"/>
                <w:szCs w:val="22"/>
              </w:rPr>
              <w:t>за счет средств обязательного медицинского страхования</w:t>
            </w:r>
          </w:p>
        </w:tc>
        <w:tc>
          <w:tcPr>
            <w:tcW w:w="894" w:type="dxa"/>
            <w:tcBorders>
              <w:top w:val="nil"/>
              <w:left w:val="nil"/>
              <w:bottom w:val="single" w:sz="4" w:space="0" w:color="auto"/>
              <w:right w:val="single" w:sz="4" w:space="0" w:color="auto"/>
            </w:tcBorders>
            <w:shd w:val="clear" w:color="auto" w:fill="auto"/>
            <w:vAlign w:val="bottom"/>
            <w:hideMark/>
          </w:tcPr>
          <w:p w:rsidR="00CC6C83" w:rsidRPr="00FC58D2" w:rsidRDefault="00CC6C83" w:rsidP="00CC6C83">
            <w:pPr>
              <w:jc w:val="center"/>
            </w:pPr>
            <w:r w:rsidRPr="00FC58D2">
              <w:rPr>
                <w:sz w:val="22"/>
                <w:szCs w:val="22"/>
              </w:rPr>
              <w:t>26440</w:t>
            </w:r>
          </w:p>
        </w:tc>
        <w:tc>
          <w:tcPr>
            <w:tcW w:w="1024" w:type="dxa"/>
            <w:tcBorders>
              <w:top w:val="nil"/>
              <w:left w:val="nil"/>
              <w:bottom w:val="single" w:sz="4" w:space="0" w:color="auto"/>
              <w:right w:val="single" w:sz="4" w:space="0" w:color="auto"/>
            </w:tcBorders>
            <w:shd w:val="clear" w:color="auto" w:fill="auto"/>
            <w:vAlign w:val="bottom"/>
            <w:hideMark/>
          </w:tcPr>
          <w:p w:rsidR="00CC6C83" w:rsidRPr="00FC58D2" w:rsidRDefault="00CC6C83" w:rsidP="00CC6C83">
            <w:pPr>
              <w:jc w:val="center"/>
            </w:pPr>
            <w:r w:rsidRPr="00FC58D2">
              <w:rPr>
                <w:sz w:val="22"/>
                <w:szCs w:val="22"/>
              </w:rPr>
              <w:t>x</w:t>
            </w:r>
          </w:p>
        </w:tc>
        <w:tc>
          <w:tcPr>
            <w:tcW w:w="1387" w:type="dxa"/>
            <w:tcBorders>
              <w:top w:val="nil"/>
              <w:left w:val="nil"/>
              <w:bottom w:val="single" w:sz="4" w:space="0" w:color="auto"/>
              <w:right w:val="single" w:sz="4" w:space="0" w:color="auto"/>
            </w:tcBorders>
            <w:shd w:val="clear" w:color="auto" w:fill="auto"/>
            <w:vAlign w:val="bottom"/>
            <w:hideMark/>
          </w:tcPr>
          <w:p w:rsidR="00CC6C83" w:rsidRPr="00FC58D2" w:rsidRDefault="00CC6C83" w:rsidP="00CC6C83">
            <w:r w:rsidRPr="00FC58D2">
              <w:rPr>
                <w:sz w:val="22"/>
                <w:szCs w:val="22"/>
              </w:rPr>
              <w:t> </w:t>
            </w:r>
          </w:p>
        </w:tc>
        <w:tc>
          <w:tcPr>
            <w:tcW w:w="1184" w:type="dxa"/>
            <w:tcBorders>
              <w:top w:val="nil"/>
              <w:left w:val="nil"/>
              <w:bottom w:val="single" w:sz="4" w:space="0" w:color="auto"/>
              <w:right w:val="single" w:sz="4" w:space="0" w:color="auto"/>
            </w:tcBorders>
            <w:shd w:val="clear" w:color="auto" w:fill="auto"/>
            <w:vAlign w:val="bottom"/>
            <w:hideMark/>
          </w:tcPr>
          <w:p w:rsidR="00CC6C83" w:rsidRPr="00FC58D2" w:rsidRDefault="00CC6C83" w:rsidP="00CC6C83">
            <w:r w:rsidRPr="00FC58D2">
              <w:rPr>
                <w:sz w:val="22"/>
                <w:szCs w:val="22"/>
              </w:rPr>
              <w:t> </w:t>
            </w:r>
          </w:p>
        </w:tc>
        <w:tc>
          <w:tcPr>
            <w:tcW w:w="1241" w:type="dxa"/>
            <w:tcBorders>
              <w:top w:val="nil"/>
              <w:left w:val="nil"/>
              <w:bottom w:val="single" w:sz="4" w:space="0" w:color="auto"/>
              <w:right w:val="single" w:sz="4" w:space="0" w:color="auto"/>
            </w:tcBorders>
            <w:shd w:val="clear" w:color="auto" w:fill="auto"/>
            <w:vAlign w:val="bottom"/>
            <w:hideMark/>
          </w:tcPr>
          <w:p w:rsidR="00CC6C83" w:rsidRPr="00FC58D2" w:rsidRDefault="00CC6C83" w:rsidP="00CC6C83">
            <w:r w:rsidRPr="00FC58D2">
              <w:rPr>
                <w:sz w:val="22"/>
                <w:szCs w:val="22"/>
              </w:rPr>
              <w:t> </w:t>
            </w:r>
          </w:p>
        </w:tc>
        <w:tc>
          <w:tcPr>
            <w:tcW w:w="1334" w:type="dxa"/>
            <w:tcBorders>
              <w:top w:val="nil"/>
              <w:left w:val="nil"/>
              <w:bottom w:val="single" w:sz="4" w:space="0" w:color="auto"/>
              <w:right w:val="single" w:sz="4" w:space="0" w:color="auto"/>
            </w:tcBorders>
            <w:shd w:val="clear" w:color="auto" w:fill="auto"/>
            <w:vAlign w:val="bottom"/>
            <w:hideMark/>
          </w:tcPr>
          <w:p w:rsidR="00CC6C83" w:rsidRPr="00FC58D2" w:rsidRDefault="00CC6C83" w:rsidP="00CC6C83">
            <w:r w:rsidRPr="00FC58D2">
              <w:rPr>
                <w:sz w:val="22"/>
                <w:szCs w:val="22"/>
              </w:rPr>
              <w:t> </w:t>
            </w:r>
          </w:p>
        </w:tc>
      </w:tr>
      <w:tr w:rsidR="00CC6C83" w:rsidRPr="00FC58D2" w:rsidTr="00CC6C83">
        <w:trPr>
          <w:trHeight w:val="300"/>
        </w:trPr>
        <w:tc>
          <w:tcPr>
            <w:tcW w:w="993" w:type="dxa"/>
            <w:vMerge w:val="restart"/>
            <w:tcBorders>
              <w:top w:val="nil"/>
              <w:left w:val="single" w:sz="4" w:space="0" w:color="auto"/>
              <w:bottom w:val="single" w:sz="4" w:space="0" w:color="auto"/>
              <w:right w:val="single" w:sz="4" w:space="0" w:color="auto"/>
            </w:tcBorders>
            <w:shd w:val="clear" w:color="auto" w:fill="auto"/>
            <w:vAlign w:val="bottom"/>
            <w:hideMark/>
          </w:tcPr>
          <w:p w:rsidR="00CC6C83" w:rsidRPr="00FC58D2" w:rsidRDefault="00CC6C83" w:rsidP="00CC6C83">
            <w:pPr>
              <w:jc w:val="center"/>
            </w:pPr>
            <w:r w:rsidRPr="00FC58D2">
              <w:rPr>
                <w:sz w:val="22"/>
                <w:szCs w:val="22"/>
              </w:rPr>
              <w:t>1.4.4.1.</w:t>
            </w:r>
          </w:p>
        </w:tc>
        <w:tc>
          <w:tcPr>
            <w:tcW w:w="7087" w:type="dxa"/>
            <w:tcBorders>
              <w:top w:val="nil"/>
              <w:left w:val="nil"/>
              <w:bottom w:val="single" w:sz="4" w:space="0" w:color="auto"/>
              <w:right w:val="single" w:sz="4" w:space="0" w:color="auto"/>
            </w:tcBorders>
            <w:shd w:val="clear" w:color="auto" w:fill="auto"/>
            <w:hideMark/>
          </w:tcPr>
          <w:p w:rsidR="00CC6C83" w:rsidRPr="00FC58D2" w:rsidRDefault="00CC6C83" w:rsidP="00CC6C83">
            <w:pPr>
              <w:ind w:firstLineChars="595" w:firstLine="1309"/>
            </w:pPr>
            <w:r w:rsidRPr="00FC58D2">
              <w:rPr>
                <w:sz w:val="22"/>
                <w:szCs w:val="22"/>
              </w:rPr>
              <w:t>в том числе:</w:t>
            </w:r>
          </w:p>
        </w:tc>
        <w:tc>
          <w:tcPr>
            <w:tcW w:w="894" w:type="dxa"/>
            <w:tcBorders>
              <w:top w:val="nil"/>
              <w:left w:val="nil"/>
              <w:bottom w:val="nil"/>
              <w:right w:val="nil"/>
            </w:tcBorders>
            <w:shd w:val="clear" w:color="auto" w:fill="auto"/>
            <w:noWrap/>
            <w:vAlign w:val="bottom"/>
            <w:hideMark/>
          </w:tcPr>
          <w:p w:rsidR="00CC6C83" w:rsidRPr="00FC58D2" w:rsidRDefault="00CC6C83" w:rsidP="00040E45">
            <w:pPr>
              <w:ind w:firstLineChars="800" w:firstLine="1920"/>
            </w:pPr>
          </w:p>
        </w:tc>
        <w:tc>
          <w:tcPr>
            <w:tcW w:w="1024" w:type="dxa"/>
            <w:vMerge w:val="restart"/>
            <w:tcBorders>
              <w:top w:val="nil"/>
              <w:left w:val="single" w:sz="4" w:space="0" w:color="auto"/>
              <w:bottom w:val="single" w:sz="4" w:space="0" w:color="auto"/>
              <w:right w:val="single" w:sz="4" w:space="0" w:color="auto"/>
            </w:tcBorders>
            <w:shd w:val="clear" w:color="auto" w:fill="auto"/>
            <w:vAlign w:val="bottom"/>
            <w:hideMark/>
          </w:tcPr>
          <w:p w:rsidR="00CC6C83" w:rsidRPr="00FC58D2" w:rsidRDefault="00CC6C83" w:rsidP="00CC6C83">
            <w:pPr>
              <w:jc w:val="center"/>
            </w:pPr>
            <w:r w:rsidRPr="00FC58D2">
              <w:rPr>
                <w:sz w:val="22"/>
                <w:szCs w:val="22"/>
              </w:rPr>
              <w:t>x</w:t>
            </w:r>
          </w:p>
        </w:tc>
        <w:tc>
          <w:tcPr>
            <w:tcW w:w="1387" w:type="dxa"/>
            <w:vMerge w:val="restart"/>
            <w:tcBorders>
              <w:top w:val="nil"/>
              <w:left w:val="single" w:sz="4" w:space="0" w:color="auto"/>
              <w:bottom w:val="single" w:sz="4" w:space="0" w:color="auto"/>
              <w:right w:val="single" w:sz="4" w:space="0" w:color="auto"/>
            </w:tcBorders>
            <w:shd w:val="clear" w:color="auto" w:fill="auto"/>
            <w:vAlign w:val="bottom"/>
            <w:hideMark/>
          </w:tcPr>
          <w:p w:rsidR="00CC6C83" w:rsidRPr="00FC58D2" w:rsidRDefault="00CC6C83" w:rsidP="00CC6C83">
            <w:r w:rsidRPr="00FC58D2">
              <w:rPr>
                <w:sz w:val="22"/>
                <w:szCs w:val="22"/>
              </w:rPr>
              <w:t> </w:t>
            </w:r>
          </w:p>
        </w:tc>
        <w:tc>
          <w:tcPr>
            <w:tcW w:w="1184" w:type="dxa"/>
            <w:vMerge w:val="restart"/>
            <w:tcBorders>
              <w:top w:val="nil"/>
              <w:left w:val="single" w:sz="4" w:space="0" w:color="auto"/>
              <w:bottom w:val="single" w:sz="4" w:space="0" w:color="auto"/>
              <w:right w:val="single" w:sz="4" w:space="0" w:color="auto"/>
            </w:tcBorders>
            <w:shd w:val="clear" w:color="auto" w:fill="auto"/>
            <w:vAlign w:val="bottom"/>
            <w:hideMark/>
          </w:tcPr>
          <w:p w:rsidR="00CC6C83" w:rsidRPr="00FC58D2" w:rsidRDefault="00CC6C83" w:rsidP="00CC6C83">
            <w:r w:rsidRPr="00FC58D2">
              <w:rPr>
                <w:sz w:val="22"/>
                <w:szCs w:val="22"/>
              </w:rPr>
              <w:t> </w:t>
            </w:r>
          </w:p>
        </w:tc>
        <w:tc>
          <w:tcPr>
            <w:tcW w:w="1241" w:type="dxa"/>
            <w:vMerge w:val="restart"/>
            <w:tcBorders>
              <w:top w:val="nil"/>
              <w:left w:val="single" w:sz="4" w:space="0" w:color="auto"/>
              <w:bottom w:val="single" w:sz="4" w:space="0" w:color="auto"/>
              <w:right w:val="single" w:sz="4" w:space="0" w:color="auto"/>
            </w:tcBorders>
            <w:shd w:val="clear" w:color="auto" w:fill="auto"/>
            <w:vAlign w:val="bottom"/>
            <w:hideMark/>
          </w:tcPr>
          <w:p w:rsidR="00CC6C83" w:rsidRPr="00FC58D2" w:rsidRDefault="00CC6C83" w:rsidP="00CC6C83">
            <w:r w:rsidRPr="00FC58D2">
              <w:rPr>
                <w:sz w:val="22"/>
                <w:szCs w:val="22"/>
              </w:rPr>
              <w:t> </w:t>
            </w:r>
          </w:p>
        </w:tc>
        <w:tc>
          <w:tcPr>
            <w:tcW w:w="1334" w:type="dxa"/>
            <w:vMerge w:val="restart"/>
            <w:tcBorders>
              <w:top w:val="nil"/>
              <w:left w:val="single" w:sz="4" w:space="0" w:color="auto"/>
              <w:bottom w:val="single" w:sz="4" w:space="0" w:color="auto"/>
              <w:right w:val="single" w:sz="4" w:space="0" w:color="auto"/>
            </w:tcBorders>
            <w:shd w:val="clear" w:color="auto" w:fill="auto"/>
            <w:vAlign w:val="bottom"/>
            <w:hideMark/>
          </w:tcPr>
          <w:p w:rsidR="00CC6C83" w:rsidRPr="00FC58D2" w:rsidRDefault="00CC6C83" w:rsidP="00CC6C83">
            <w:r w:rsidRPr="00FC58D2">
              <w:rPr>
                <w:sz w:val="22"/>
                <w:szCs w:val="22"/>
              </w:rPr>
              <w:t> </w:t>
            </w:r>
          </w:p>
        </w:tc>
      </w:tr>
      <w:tr w:rsidR="00CC6C83" w:rsidRPr="00FC58D2" w:rsidTr="00CC6C83">
        <w:trPr>
          <w:trHeight w:val="300"/>
        </w:trPr>
        <w:tc>
          <w:tcPr>
            <w:tcW w:w="993" w:type="dxa"/>
            <w:vMerge/>
            <w:tcBorders>
              <w:top w:val="nil"/>
              <w:left w:val="single" w:sz="4" w:space="0" w:color="auto"/>
              <w:bottom w:val="single" w:sz="4" w:space="0" w:color="auto"/>
              <w:right w:val="single" w:sz="4" w:space="0" w:color="auto"/>
            </w:tcBorders>
            <w:vAlign w:val="center"/>
            <w:hideMark/>
          </w:tcPr>
          <w:p w:rsidR="00CC6C83" w:rsidRPr="00FC58D2" w:rsidRDefault="00CC6C83" w:rsidP="00CC6C83"/>
        </w:tc>
        <w:tc>
          <w:tcPr>
            <w:tcW w:w="7087" w:type="dxa"/>
            <w:tcBorders>
              <w:top w:val="nil"/>
              <w:left w:val="nil"/>
              <w:bottom w:val="single" w:sz="4" w:space="0" w:color="auto"/>
              <w:right w:val="single" w:sz="4" w:space="0" w:color="auto"/>
            </w:tcBorders>
            <w:shd w:val="clear" w:color="auto" w:fill="auto"/>
            <w:hideMark/>
          </w:tcPr>
          <w:p w:rsidR="00CC6C83" w:rsidRPr="00FC58D2" w:rsidRDefault="00E561DD" w:rsidP="00040E45">
            <w:pPr>
              <w:ind w:firstLineChars="595" w:firstLine="1428"/>
              <w:rPr>
                <w:u w:val="single"/>
              </w:rPr>
            </w:pPr>
            <w:hyperlink r:id="rId53" w:history="1">
              <w:r w:rsidR="00CC6C83" w:rsidRPr="00FC58D2">
                <w:rPr>
                  <w:sz w:val="22"/>
                  <w:szCs w:val="22"/>
                  <w:u w:val="single"/>
                </w:rPr>
                <w:t>в соответствии с Федеральным законом № 44-ФЗ</w:t>
              </w:r>
            </w:hyperlink>
          </w:p>
        </w:tc>
        <w:tc>
          <w:tcPr>
            <w:tcW w:w="894" w:type="dxa"/>
            <w:tcBorders>
              <w:top w:val="single" w:sz="4" w:space="0" w:color="auto"/>
              <w:left w:val="nil"/>
              <w:bottom w:val="single" w:sz="4" w:space="0" w:color="auto"/>
              <w:right w:val="single" w:sz="4" w:space="0" w:color="auto"/>
            </w:tcBorders>
            <w:shd w:val="clear" w:color="auto" w:fill="auto"/>
            <w:vAlign w:val="bottom"/>
            <w:hideMark/>
          </w:tcPr>
          <w:p w:rsidR="00CC6C83" w:rsidRPr="00FC58D2" w:rsidRDefault="00CC6C83" w:rsidP="00CC6C83">
            <w:pPr>
              <w:jc w:val="center"/>
            </w:pPr>
            <w:r w:rsidRPr="00FC58D2">
              <w:rPr>
                <w:sz w:val="22"/>
                <w:szCs w:val="22"/>
              </w:rPr>
              <w:t>26441</w:t>
            </w:r>
          </w:p>
        </w:tc>
        <w:tc>
          <w:tcPr>
            <w:tcW w:w="1024" w:type="dxa"/>
            <w:vMerge/>
            <w:tcBorders>
              <w:top w:val="nil"/>
              <w:left w:val="single" w:sz="4" w:space="0" w:color="auto"/>
              <w:bottom w:val="single" w:sz="4" w:space="0" w:color="auto"/>
              <w:right w:val="single" w:sz="4" w:space="0" w:color="auto"/>
            </w:tcBorders>
            <w:vAlign w:val="center"/>
            <w:hideMark/>
          </w:tcPr>
          <w:p w:rsidR="00CC6C83" w:rsidRPr="00FC58D2" w:rsidRDefault="00CC6C83" w:rsidP="00CC6C83"/>
        </w:tc>
        <w:tc>
          <w:tcPr>
            <w:tcW w:w="1387" w:type="dxa"/>
            <w:vMerge/>
            <w:tcBorders>
              <w:top w:val="nil"/>
              <w:left w:val="single" w:sz="4" w:space="0" w:color="auto"/>
              <w:bottom w:val="single" w:sz="4" w:space="0" w:color="auto"/>
              <w:right w:val="single" w:sz="4" w:space="0" w:color="auto"/>
            </w:tcBorders>
            <w:vAlign w:val="center"/>
            <w:hideMark/>
          </w:tcPr>
          <w:p w:rsidR="00CC6C83" w:rsidRPr="00FC58D2" w:rsidRDefault="00CC6C83" w:rsidP="00CC6C83"/>
        </w:tc>
        <w:tc>
          <w:tcPr>
            <w:tcW w:w="1184" w:type="dxa"/>
            <w:vMerge/>
            <w:tcBorders>
              <w:top w:val="nil"/>
              <w:left w:val="single" w:sz="4" w:space="0" w:color="auto"/>
              <w:bottom w:val="single" w:sz="4" w:space="0" w:color="auto"/>
              <w:right w:val="single" w:sz="4" w:space="0" w:color="auto"/>
            </w:tcBorders>
            <w:vAlign w:val="center"/>
            <w:hideMark/>
          </w:tcPr>
          <w:p w:rsidR="00CC6C83" w:rsidRPr="00FC58D2" w:rsidRDefault="00CC6C83" w:rsidP="00CC6C83"/>
        </w:tc>
        <w:tc>
          <w:tcPr>
            <w:tcW w:w="1241" w:type="dxa"/>
            <w:vMerge/>
            <w:tcBorders>
              <w:top w:val="nil"/>
              <w:left w:val="single" w:sz="4" w:space="0" w:color="auto"/>
              <w:bottom w:val="single" w:sz="4" w:space="0" w:color="auto"/>
              <w:right w:val="single" w:sz="4" w:space="0" w:color="auto"/>
            </w:tcBorders>
            <w:vAlign w:val="center"/>
            <w:hideMark/>
          </w:tcPr>
          <w:p w:rsidR="00CC6C83" w:rsidRPr="00FC58D2" w:rsidRDefault="00CC6C83" w:rsidP="00CC6C83"/>
        </w:tc>
        <w:tc>
          <w:tcPr>
            <w:tcW w:w="1334" w:type="dxa"/>
            <w:vMerge/>
            <w:tcBorders>
              <w:top w:val="nil"/>
              <w:left w:val="single" w:sz="4" w:space="0" w:color="auto"/>
              <w:bottom w:val="single" w:sz="4" w:space="0" w:color="auto"/>
              <w:right w:val="single" w:sz="4" w:space="0" w:color="auto"/>
            </w:tcBorders>
            <w:vAlign w:val="center"/>
            <w:hideMark/>
          </w:tcPr>
          <w:p w:rsidR="00CC6C83" w:rsidRPr="00FC58D2" w:rsidRDefault="00CC6C83" w:rsidP="00CC6C83"/>
        </w:tc>
      </w:tr>
      <w:tr w:rsidR="00CC6C83" w:rsidRPr="00FC58D2" w:rsidTr="00CC6C83">
        <w:trPr>
          <w:trHeight w:val="30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CC6C83" w:rsidRPr="00FC58D2" w:rsidRDefault="00CC6C83" w:rsidP="00CC6C83">
            <w:pPr>
              <w:jc w:val="center"/>
            </w:pPr>
            <w:r w:rsidRPr="00FC58D2">
              <w:rPr>
                <w:sz w:val="22"/>
                <w:szCs w:val="22"/>
              </w:rPr>
              <w:t>1.4.4.2.</w:t>
            </w:r>
          </w:p>
        </w:tc>
        <w:tc>
          <w:tcPr>
            <w:tcW w:w="7087" w:type="dxa"/>
            <w:tcBorders>
              <w:top w:val="nil"/>
              <w:left w:val="nil"/>
              <w:bottom w:val="single" w:sz="4" w:space="0" w:color="auto"/>
              <w:right w:val="single" w:sz="4" w:space="0" w:color="auto"/>
            </w:tcBorders>
            <w:shd w:val="clear" w:color="auto" w:fill="auto"/>
            <w:hideMark/>
          </w:tcPr>
          <w:p w:rsidR="00CC6C83" w:rsidRPr="00FC58D2" w:rsidRDefault="00CC6C83" w:rsidP="00CC6C83">
            <w:pPr>
              <w:ind w:firstLineChars="595" w:firstLine="1309"/>
            </w:pPr>
            <w:r w:rsidRPr="00FC58D2">
              <w:rPr>
                <w:sz w:val="22"/>
                <w:szCs w:val="22"/>
              </w:rPr>
              <w:t>в соответствии с Федеральным законом № 223-ФЗ &lt;14&gt;</w:t>
            </w:r>
          </w:p>
        </w:tc>
        <w:tc>
          <w:tcPr>
            <w:tcW w:w="894" w:type="dxa"/>
            <w:tcBorders>
              <w:top w:val="nil"/>
              <w:left w:val="nil"/>
              <w:bottom w:val="single" w:sz="4" w:space="0" w:color="auto"/>
              <w:right w:val="single" w:sz="4" w:space="0" w:color="auto"/>
            </w:tcBorders>
            <w:shd w:val="clear" w:color="auto" w:fill="auto"/>
            <w:vAlign w:val="bottom"/>
            <w:hideMark/>
          </w:tcPr>
          <w:p w:rsidR="00CC6C83" w:rsidRPr="00FC58D2" w:rsidRDefault="00CC6C83" w:rsidP="00CC6C83">
            <w:pPr>
              <w:jc w:val="center"/>
            </w:pPr>
            <w:r w:rsidRPr="00FC58D2">
              <w:rPr>
                <w:sz w:val="22"/>
                <w:szCs w:val="22"/>
              </w:rPr>
              <w:t>26442</w:t>
            </w:r>
          </w:p>
        </w:tc>
        <w:tc>
          <w:tcPr>
            <w:tcW w:w="1024" w:type="dxa"/>
            <w:tcBorders>
              <w:top w:val="nil"/>
              <w:left w:val="nil"/>
              <w:bottom w:val="single" w:sz="4" w:space="0" w:color="auto"/>
              <w:right w:val="single" w:sz="4" w:space="0" w:color="auto"/>
            </w:tcBorders>
            <w:shd w:val="clear" w:color="auto" w:fill="auto"/>
            <w:vAlign w:val="bottom"/>
            <w:hideMark/>
          </w:tcPr>
          <w:p w:rsidR="00CC6C83" w:rsidRPr="00FC58D2" w:rsidRDefault="00CC6C83" w:rsidP="00CC6C83">
            <w:pPr>
              <w:jc w:val="center"/>
            </w:pPr>
            <w:r w:rsidRPr="00FC58D2">
              <w:rPr>
                <w:sz w:val="22"/>
                <w:szCs w:val="22"/>
              </w:rPr>
              <w:t>x</w:t>
            </w:r>
          </w:p>
        </w:tc>
        <w:tc>
          <w:tcPr>
            <w:tcW w:w="1387" w:type="dxa"/>
            <w:tcBorders>
              <w:top w:val="nil"/>
              <w:left w:val="nil"/>
              <w:bottom w:val="single" w:sz="4" w:space="0" w:color="auto"/>
              <w:right w:val="single" w:sz="4" w:space="0" w:color="auto"/>
            </w:tcBorders>
            <w:shd w:val="clear" w:color="auto" w:fill="auto"/>
            <w:vAlign w:val="bottom"/>
            <w:hideMark/>
          </w:tcPr>
          <w:p w:rsidR="00CC6C83" w:rsidRPr="00FC58D2" w:rsidRDefault="00CC6C83" w:rsidP="00CC6C83">
            <w:r w:rsidRPr="00FC58D2">
              <w:rPr>
                <w:sz w:val="22"/>
                <w:szCs w:val="22"/>
              </w:rPr>
              <w:t> </w:t>
            </w:r>
          </w:p>
        </w:tc>
        <w:tc>
          <w:tcPr>
            <w:tcW w:w="1184" w:type="dxa"/>
            <w:tcBorders>
              <w:top w:val="nil"/>
              <w:left w:val="nil"/>
              <w:bottom w:val="single" w:sz="4" w:space="0" w:color="auto"/>
              <w:right w:val="single" w:sz="4" w:space="0" w:color="auto"/>
            </w:tcBorders>
            <w:shd w:val="clear" w:color="auto" w:fill="auto"/>
            <w:vAlign w:val="bottom"/>
            <w:hideMark/>
          </w:tcPr>
          <w:p w:rsidR="00CC6C83" w:rsidRPr="00FC58D2" w:rsidRDefault="00CC6C83" w:rsidP="00CC6C83">
            <w:r w:rsidRPr="00FC58D2">
              <w:rPr>
                <w:sz w:val="22"/>
                <w:szCs w:val="22"/>
              </w:rPr>
              <w:t> </w:t>
            </w:r>
          </w:p>
        </w:tc>
        <w:tc>
          <w:tcPr>
            <w:tcW w:w="1241" w:type="dxa"/>
            <w:tcBorders>
              <w:top w:val="nil"/>
              <w:left w:val="nil"/>
              <w:bottom w:val="single" w:sz="4" w:space="0" w:color="auto"/>
              <w:right w:val="single" w:sz="4" w:space="0" w:color="auto"/>
            </w:tcBorders>
            <w:shd w:val="clear" w:color="auto" w:fill="auto"/>
            <w:vAlign w:val="bottom"/>
            <w:hideMark/>
          </w:tcPr>
          <w:p w:rsidR="00CC6C83" w:rsidRPr="00FC58D2" w:rsidRDefault="00CC6C83" w:rsidP="00CC6C83">
            <w:r w:rsidRPr="00FC58D2">
              <w:rPr>
                <w:sz w:val="22"/>
                <w:szCs w:val="22"/>
              </w:rPr>
              <w:t> </w:t>
            </w:r>
          </w:p>
        </w:tc>
        <w:tc>
          <w:tcPr>
            <w:tcW w:w="1334" w:type="dxa"/>
            <w:tcBorders>
              <w:top w:val="nil"/>
              <w:left w:val="nil"/>
              <w:bottom w:val="single" w:sz="4" w:space="0" w:color="auto"/>
              <w:right w:val="single" w:sz="4" w:space="0" w:color="auto"/>
            </w:tcBorders>
            <w:shd w:val="clear" w:color="auto" w:fill="auto"/>
            <w:vAlign w:val="bottom"/>
            <w:hideMark/>
          </w:tcPr>
          <w:p w:rsidR="00CC6C83" w:rsidRPr="00FC58D2" w:rsidRDefault="00CC6C83" w:rsidP="00CC6C83">
            <w:r w:rsidRPr="00FC58D2">
              <w:rPr>
                <w:sz w:val="22"/>
                <w:szCs w:val="22"/>
              </w:rPr>
              <w:t> </w:t>
            </w:r>
          </w:p>
        </w:tc>
      </w:tr>
      <w:tr w:rsidR="00CC6C83" w:rsidRPr="00FC58D2" w:rsidTr="00CC6C83">
        <w:trPr>
          <w:trHeight w:val="30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CC6C83" w:rsidRPr="00FC58D2" w:rsidRDefault="00CC6C83" w:rsidP="00CC6C83">
            <w:pPr>
              <w:jc w:val="center"/>
            </w:pPr>
            <w:r w:rsidRPr="00FC58D2">
              <w:rPr>
                <w:sz w:val="22"/>
                <w:szCs w:val="22"/>
              </w:rPr>
              <w:t>1.4.5.</w:t>
            </w:r>
          </w:p>
        </w:tc>
        <w:tc>
          <w:tcPr>
            <w:tcW w:w="7087" w:type="dxa"/>
            <w:tcBorders>
              <w:top w:val="nil"/>
              <w:left w:val="nil"/>
              <w:bottom w:val="single" w:sz="4" w:space="0" w:color="auto"/>
              <w:right w:val="single" w:sz="4" w:space="0" w:color="auto"/>
            </w:tcBorders>
            <w:shd w:val="clear" w:color="auto" w:fill="auto"/>
            <w:hideMark/>
          </w:tcPr>
          <w:p w:rsidR="00CC6C83" w:rsidRPr="00FC58D2" w:rsidRDefault="00CC6C83" w:rsidP="00CC6C83">
            <w:pPr>
              <w:ind w:firstLineChars="401" w:firstLine="882"/>
            </w:pPr>
            <w:r w:rsidRPr="00FC58D2">
              <w:rPr>
                <w:sz w:val="22"/>
                <w:szCs w:val="22"/>
              </w:rPr>
              <w:t>за счет прочих источников финансового обеспечения</w:t>
            </w:r>
          </w:p>
        </w:tc>
        <w:tc>
          <w:tcPr>
            <w:tcW w:w="894" w:type="dxa"/>
            <w:tcBorders>
              <w:top w:val="nil"/>
              <w:left w:val="nil"/>
              <w:bottom w:val="single" w:sz="4" w:space="0" w:color="auto"/>
              <w:right w:val="single" w:sz="4" w:space="0" w:color="auto"/>
            </w:tcBorders>
            <w:shd w:val="clear" w:color="auto" w:fill="auto"/>
            <w:vAlign w:val="bottom"/>
            <w:hideMark/>
          </w:tcPr>
          <w:p w:rsidR="00CC6C83" w:rsidRPr="00FC58D2" w:rsidRDefault="00CC6C83" w:rsidP="00CC6C83">
            <w:pPr>
              <w:jc w:val="center"/>
            </w:pPr>
            <w:r w:rsidRPr="00FC58D2">
              <w:rPr>
                <w:sz w:val="22"/>
                <w:szCs w:val="22"/>
              </w:rPr>
              <w:t>26450</w:t>
            </w:r>
          </w:p>
        </w:tc>
        <w:tc>
          <w:tcPr>
            <w:tcW w:w="1024" w:type="dxa"/>
            <w:tcBorders>
              <w:top w:val="nil"/>
              <w:left w:val="nil"/>
              <w:bottom w:val="single" w:sz="4" w:space="0" w:color="auto"/>
              <w:right w:val="single" w:sz="4" w:space="0" w:color="auto"/>
            </w:tcBorders>
            <w:shd w:val="clear" w:color="auto" w:fill="auto"/>
            <w:vAlign w:val="bottom"/>
            <w:hideMark/>
          </w:tcPr>
          <w:p w:rsidR="00CC6C83" w:rsidRPr="00FC58D2" w:rsidRDefault="00CC6C83" w:rsidP="00CC6C83">
            <w:pPr>
              <w:jc w:val="center"/>
            </w:pPr>
            <w:r w:rsidRPr="00FC58D2">
              <w:rPr>
                <w:sz w:val="22"/>
                <w:szCs w:val="22"/>
              </w:rPr>
              <w:t>x</w:t>
            </w:r>
          </w:p>
        </w:tc>
        <w:tc>
          <w:tcPr>
            <w:tcW w:w="1387" w:type="dxa"/>
            <w:tcBorders>
              <w:top w:val="nil"/>
              <w:left w:val="nil"/>
              <w:bottom w:val="single" w:sz="4" w:space="0" w:color="auto"/>
              <w:right w:val="single" w:sz="4" w:space="0" w:color="auto"/>
            </w:tcBorders>
            <w:shd w:val="clear" w:color="auto" w:fill="auto"/>
            <w:vAlign w:val="bottom"/>
            <w:hideMark/>
          </w:tcPr>
          <w:p w:rsidR="00CC6C83" w:rsidRPr="00FC58D2" w:rsidRDefault="00CC6C83" w:rsidP="00CC6C83">
            <w:r w:rsidRPr="00FC58D2">
              <w:rPr>
                <w:sz w:val="22"/>
                <w:szCs w:val="22"/>
              </w:rPr>
              <w:t> </w:t>
            </w:r>
          </w:p>
        </w:tc>
        <w:tc>
          <w:tcPr>
            <w:tcW w:w="1184" w:type="dxa"/>
            <w:tcBorders>
              <w:top w:val="nil"/>
              <w:left w:val="nil"/>
              <w:bottom w:val="single" w:sz="4" w:space="0" w:color="auto"/>
              <w:right w:val="single" w:sz="4" w:space="0" w:color="auto"/>
            </w:tcBorders>
            <w:shd w:val="clear" w:color="auto" w:fill="auto"/>
            <w:vAlign w:val="bottom"/>
            <w:hideMark/>
          </w:tcPr>
          <w:p w:rsidR="00CC6C83" w:rsidRPr="00FC58D2" w:rsidRDefault="00CC6C83" w:rsidP="00CC6C83">
            <w:r w:rsidRPr="00FC58D2">
              <w:rPr>
                <w:sz w:val="22"/>
                <w:szCs w:val="22"/>
              </w:rPr>
              <w:t> </w:t>
            </w:r>
          </w:p>
        </w:tc>
        <w:tc>
          <w:tcPr>
            <w:tcW w:w="1241" w:type="dxa"/>
            <w:tcBorders>
              <w:top w:val="nil"/>
              <w:left w:val="nil"/>
              <w:bottom w:val="single" w:sz="4" w:space="0" w:color="auto"/>
              <w:right w:val="single" w:sz="4" w:space="0" w:color="auto"/>
            </w:tcBorders>
            <w:shd w:val="clear" w:color="auto" w:fill="auto"/>
            <w:vAlign w:val="bottom"/>
            <w:hideMark/>
          </w:tcPr>
          <w:p w:rsidR="00CC6C83" w:rsidRPr="00FC58D2" w:rsidRDefault="00CC6C83" w:rsidP="00CC6C83">
            <w:r w:rsidRPr="00FC58D2">
              <w:rPr>
                <w:sz w:val="22"/>
                <w:szCs w:val="22"/>
              </w:rPr>
              <w:t> </w:t>
            </w:r>
          </w:p>
        </w:tc>
        <w:tc>
          <w:tcPr>
            <w:tcW w:w="1334" w:type="dxa"/>
            <w:tcBorders>
              <w:top w:val="nil"/>
              <w:left w:val="nil"/>
              <w:bottom w:val="single" w:sz="4" w:space="0" w:color="auto"/>
              <w:right w:val="single" w:sz="4" w:space="0" w:color="auto"/>
            </w:tcBorders>
            <w:shd w:val="clear" w:color="auto" w:fill="auto"/>
            <w:vAlign w:val="bottom"/>
            <w:hideMark/>
          </w:tcPr>
          <w:p w:rsidR="00CC6C83" w:rsidRPr="00FC58D2" w:rsidRDefault="00CC6C83" w:rsidP="00CC6C83">
            <w:r w:rsidRPr="00FC58D2">
              <w:rPr>
                <w:sz w:val="22"/>
                <w:szCs w:val="22"/>
              </w:rPr>
              <w:t> </w:t>
            </w:r>
          </w:p>
        </w:tc>
      </w:tr>
      <w:tr w:rsidR="00CC6C83" w:rsidRPr="00FC58D2" w:rsidTr="00CC6C83">
        <w:trPr>
          <w:trHeight w:val="300"/>
        </w:trPr>
        <w:tc>
          <w:tcPr>
            <w:tcW w:w="993" w:type="dxa"/>
            <w:vMerge w:val="restart"/>
            <w:tcBorders>
              <w:top w:val="nil"/>
              <w:left w:val="single" w:sz="4" w:space="0" w:color="auto"/>
              <w:bottom w:val="single" w:sz="4" w:space="0" w:color="auto"/>
              <w:right w:val="single" w:sz="4" w:space="0" w:color="auto"/>
            </w:tcBorders>
            <w:shd w:val="clear" w:color="auto" w:fill="auto"/>
            <w:vAlign w:val="bottom"/>
            <w:hideMark/>
          </w:tcPr>
          <w:p w:rsidR="00CC6C83" w:rsidRPr="00FC58D2" w:rsidRDefault="00CC6C83" w:rsidP="00CC6C83">
            <w:pPr>
              <w:jc w:val="center"/>
            </w:pPr>
            <w:r w:rsidRPr="00FC58D2">
              <w:rPr>
                <w:sz w:val="22"/>
                <w:szCs w:val="22"/>
              </w:rPr>
              <w:t>1.4.5.1.</w:t>
            </w:r>
          </w:p>
        </w:tc>
        <w:tc>
          <w:tcPr>
            <w:tcW w:w="7087" w:type="dxa"/>
            <w:tcBorders>
              <w:top w:val="nil"/>
              <w:left w:val="nil"/>
              <w:bottom w:val="single" w:sz="4" w:space="0" w:color="auto"/>
              <w:right w:val="single" w:sz="4" w:space="0" w:color="auto"/>
            </w:tcBorders>
            <w:shd w:val="clear" w:color="auto" w:fill="auto"/>
            <w:hideMark/>
          </w:tcPr>
          <w:p w:rsidR="00CC6C83" w:rsidRPr="00FC58D2" w:rsidRDefault="00CC6C83" w:rsidP="00CC6C83">
            <w:pPr>
              <w:ind w:firstLineChars="595" w:firstLine="1309"/>
            </w:pPr>
            <w:r w:rsidRPr="00FC58D2">
              <w:rPr>
                <w:sz w:val="22"/>
                <w:szCs w:val="22"/>
              </w:rPr>
              <w:t>в том числе:</w:t>
            </w:r>
          </w:p>
        </w:tc>
        <w:tc>
          <w:tcPr>
            <w:tcW w:w="894" w:type="dxa"/>
            <w:tcBorders>
              <w:top w:val="nil"/>
              <w:left w:val="nil"/>
              <w:bottom w:val="nil"/>
              <w:right w:val="nil"/>
            </w:tcBorders>
            <w:shd w:val="clear" w:color="auto" w:fill="auto"/>
            <w:noWrap/>
            <w:vAlign w:val="bottom"/>
            <w:hideMark/>
          </w:tcPr>
          <w:p w:rsidR="00CC6C83" w:rsidRPr="00FC58D2" w:rsidRDefault="00CC6C83" w:rsidP="00040E45">
            <w:pPr>
              <w:ind w:firstLineChars="800" w:firstLine="1920"/>
            </w:pPr>
          </w:p>
        </w:tc>
        <w:tc>
          <w:tcPr>
            <w:tcW w:w="1024" w:type="dxa"/>
            <w:vMerge w:val="restart"/>
            <w:tcBorders>
              <w:top w:val="nil"/>
              <w:left w:val="single" w:sz="4" w:space="0" w:color="auto"/>
              <w:bottom w:val="single" w:sz="4" w:space="0" w:color="auto"/>
              <w:right w:val="single" w:sz="4" w:space="0" w:color="auto"/>
            </w:tcBorders>
            <w:shd w:val="clear" w:color="auto" w:fill="auto"/>
            <w:vAlign w:val="bottom"/>
            <w:hideMark/>
          </w:tcPr>
          <w:p w:rsidR="00CC6C83" w:rsidRPr="00FC58D2" w:rsidRDefault="00CC6C83" w:rsidP="00CC6C83">
            <w:pPr>
              <w:jc w:val="center"/>
            </w:pPr>
            <w:r w:rsidRPr="00FC58D2">
              <w:rPr>
                <w:sz w:val="22"/>
                <w:szCs w:val="22"/>
              </w:rPr>
              <w:t>x</w:t>
            </w:r>
          </w:p>
        </w:tc>
        <w:tc>
          <w:tcPr>
            <w:tcW w:w="1387" w:type="dxa"/>
            <w:vMerge w:val="restart"/>
            <w:tcBorders>
              <w:top w:val="nil"/>
              <w:left w:val="single" w:sz="4" w:space="0" w:color="auto"/>
              <w:bottom w:val="single" w:sz="4" w:space="0" w:color="auto"/>
              <w:right w:val="single" w:sz="4" w:space="0" w:color="auto"/>
            </w:tcBorders>
            <w:shd w:val="clear" w:color="auto" w:fill="auto"/>
            <w:vAlign w:val="bottom"/>
            <w:hideMark/>
          </w:tcPr>
          <w:p w:rsidR="00CC6C83" w:rsidRPr="00FC58D2" w:rsidRDefault="00CC6C83" w:rsidP="00CC6C83">
            <w:r w:rsidRPr="00FC58D2">
              <w:rPr>
                <w:sz w:val="22"/>
                <w:szCs w:val="22"/>
              </w:rPr>
              <w:t> </w:t>
            </w:r>
          </w:p>
        </w:tc>
        <w:tc>
          <w:tcPr>
            <w:tcW w:w="1184" w:type="dxa"/>
            <w:vMerge w:val="restart"/>
            <w:tcBorders>
              <w:top w:val="nil"/>
              <w:left w:val="single" w:sz="4" w:space="0" w:color="auto"/>
              <w:bottom w:val="single" w:sz="4" w:space="0" w:color="auto"/>
              <w:right w:val="single" w:sz="4" w:space="0" w:color="auto"/>
            </w:tcBorders>
            <w:shd w:val="clear" w:color="auto" w:fill="auto"/>
            <w:vAlign w:val="bottom"/>
            <w:hideMark/>
          </w:tcPr>
          <w:p w:rsidR="00CC6C83" w:rsidRPr="00FC58D2" w:rsidRDefault="00CC6C83" w:rsidP="00CC6C83">
            <w:r w:rsidRPr="00FC58D2">
              <w:rPr>
                <w:sz w:val="22"/>
                <w:szCs w:val="22"/>
              </w:rPr>
              <w:t> </w:t>
            </w:r>
          </w:p>
        </w:tc>
        <w:tc>
          <w:tcPr>
            <w:tcW w:w="1241" w:type="dxa"/>
            <w:vMerge w:val="restart"/>
            <w:tcBorders>
              <w:top w:val="nil"/>
              <w:left w:val="single" w:sz="4" w:space="0" w:color="auto"/>
              <w:bottom w:val="single" w:sz="4" w:space="0" w:color="auto"/>
              <w:right w:val="single" w:sz="4" w:space="0" w:color="auto"/>
            </w:tcBorders>
            <w:shd w:val="clear" w:color="auto" w:fill="auto"/>
            <w:vAlign w:val="bottom"/>
            <w:hideMark/>
          </w:tcPr>
          <w:p w:rsidR="00CC6C83" w:rsidRPr="00FC58D2" w:rsidRDefault="00CC6C83" w:rsidP="00CC6C83">
            <w:r w:rsidRPr="00FC58D2">
              <w:rPr>
                <w:sz w:val="22"/>
                <w:szCs w:val="22"/>
              </w:rPr>
              <w:t> </w:t>
            </w:r>
          </w:p>
        </w:tc>
        <w:tc>
          <w:tcPr>
            <w:tcW w:w="1334" w:type="dxa"/>
            <w:vMerge w:val="restart"/>
            <w:tcBorders>
              <w:top w:val="nil"/>
              <w:left w:val="single" w:sz="4" w:space="0" w:color="auto"/>
              <w:bottom w:val="single" w:sz="4" w:space="0" w:color="auto"/>
              <w:right w:val="single" w:sz="4" w:space="0" w:color="auto"/>
            </w:tcBorders>
            <w:shd w:val="clear" w:color="auto" w:fill="auto"/>
            <w:vAlign w:val="bottom"/>
            <w:hideMark/>
          </w:tcPr>
          <w:p w:rsidR="00CC6C83" w:rsidRPr="00FC58D2" w:rsidRDefault="00CC6C83" w:rsidP="00CC6C83">
            <w:r w:rsidRPr="00FC58D2">
              <w:rPr>
                <w:sz w:val="22"/>
                <w:szCs w:val="22"/>
              </w:rPr>
              <w:t> </w:t>
            </w:r>
          </w:p>
        </w:tc>
      </w:tr>
      <w:tr w:rsidR="00CC6C83" w:rsidRPr="00FC58D2" w:rsidTr="00CC6C83">
        <w:trPr>
          <w:trHeight w:val="300"/>
        </w:trPr>
        <w:tc>
          <w:tcPr>
            <w:tcW w:w="993" w:type="dxa"/>
            <w:vMerge/>
            <w:tcBorders>
              <w:top w:val="nil"/>
              <w:left w:val="single" w:sz="4" w:space="0" w:color="auto"/>
              <w:bottom w:val="single" w:sz="4" w:space="0" w:color="auto"/>
              <w:right w:val="single" w:sz="4" w:space="0" w:color="auto"/>
            </w:tcBorders>
            <w:vAlign w:val="center"/>
            <w:hideMark/>
          </w:tcPr>
          <w:p w:rsidR="00CC6C83" w:rsidRPr="00FC58D2" w:rsidRDefault="00CC6C83" w:rsidP="00CC6C83"/>
        </w:tc>
        <w:tc>
          <w:tcPr>
            <w:tcW w:w="7087" w:type="dxa"/>
            <w:tcBorders>
              <w:top w:val="nil"/>
              <w:left w:val="nil"/>
              <w:bottom w:val="single" w:sz="4" w:space="0" w:color="auto"/>
              <w:right w:val="single" w:sz="4" w:space="0" w:color="auto"/>
            </w:tcBorders>
            <w:shd w:val="clear" w:color="auto" w:fill="auto"/>
            <w:hideMark/>
          </w:tcPr>
          <w:p w:rsidR="00CC6C83" w:rsidRPr="00FC58D2" w:rsidRDefault="00E561DD" w:rsidP="00040E45">
            <w:pPr>
              <w:ind w:firstLineChars="595" w:firstLine="1428"/>
              <w:rPr>
                <w:u w:val="single"/>
              </w:rPr>
            </w:pPr>
            <w:hyperlink r:id="rId54" w:history="1">
              <w:r w:rsidR="00CC6C83" w:rsidRPr="00FC58D2">
                <w:rPr>
                  <w:sz w:val="22"/>
                  <w:szCs w:val="22"/>
                  <w:u w:val="single"/>
                </w:rPr>
                <w:t>в соответствии с Федеральным законом № 44-ФЗ</w:t>
              </w:r>
            </w:hyperlink>
          </w:p>
        </w:tc>
        <w:tc>
          <w:tcPr>
            <w:tcW w:w="894" w:type="dxa"/>
            <w:tcBorders>
              <w:top w:val="single" w:sz="4" w:space="0" w:color="auto"/>
              <w:left w:val="nil"/>
              <w:bottom w:val="single" w:sz="4" w:space="0" w:color="auto"/>
              <w:right w:val="single" w:sz="4" w:space="0" w:color="auto"/>
            </w:tcBorders>
            <w:shd w:val="clear" w:color="auto" w:fill="auto"/>
            <w:vAlign w:val="bottom"/>
            <w:hideMark/>
          </w:tcPr>
          <w:p w:rsidR="00CC6C83" w:rsidRPr="00FC58D2" w:rsidRDefault="00CC6C83" w:rsidP="00CC6C83">
            <w:pPr>
              <w:jc w:val="center"/>
            </w:pPr>
            <w:r w:rsidRPr="00FC58D2">
              <w:rPr>
                <w:sz w:val="22"/>
                <w:szCs w:val="22"/>
              </w:rPr>
              <w:t>26451</w:t>
            </w:r>
          </w:p>
        </w:tc>
        <w:tc>
          <w:tcPr>
            <w:tcW w:w="1024" w:type="dxa"/>
            <w:vMerge/>
            <w:tcBorders>
              <w:top w:val="nil"/>
              <w:left w:val="single" w:sz="4" w:space="0" w:color="auto"/>
              <w:bottom w:val="single" w:sz="4" w:space="0" w:color="auto"/>
              <w:right w:val="single" w:sz="4" w:space="0" w:color="auto"/>
            </w:tcBorders>
            <w:vAlign w:val="center"/>
            <w:hideMark/>
          </w:tcPr>
          <w:p w:rsidR="00CC6C83" w:rsidRPr="00FC58D2" w:rsidRDefault="00CC6C83" w:rsidP="00CC6C83"/>
        </w:tc>
        <w:tc>
          <w:tcPr>
            <w:tcW w:w="1387" w:type="dxa"/>
            <w:vMerge/>
            <w:tcBorders>
              <w:top w:val="nil"/>
              <w:left w:val="single" w:sz="4" w:space="0" w:color="auto"/>
              <w:bottom w:val="single" w:sz="4" w:space="0" w:color="auto"/>
              <w:right w:val="single" w:sz="4" w:space="0" w:color="auto"/>
            </w:tcBorders>
            <w:vAlign w:val="center"/>
            <w:hideMark/>
          </w:tcPr>
          <w:p w:rsidR="00CC6C83" w:rsidRPr="00FC58D2" w:rsidRDefault="00CC6C83" w:rsidP="00CC6C83"/>
        </w:tc>
        <w:tc>
          <w:tcPr>
            <w:tcW w:w="1184" w:type="dxa"/>
            <w:vMerge/>
            <w:tcBorders>
              <w:top w:val="nil"/>
              <w:left w:val="single" w:sz="4" w:space="0" w:color="auto"/>
              <w:bottom w:val="single" w:sz="4" w:space="0" w:color="auto"/>
              <w:right w:val="single" w:sz="4" w:space="0" w:color="auto"/>
            </w:tcBorders>
            <w:vAlign w:val="center"/>
            <w:hideMark/>
          </w:tcPr>
          <w:p w:rsidR="00CC6C83" w:rsidRPr="00FC58D2" w:rsidRDefault="00CC6C83" w:rsidP="00CC6C83"/>
        </w:tc>
        <w:tc>
          <w:tcPr>
            <w:tcW w:w="1241" w:type="dxa"/>
            <w:vMerge/>
            <w:tcBorders>
              <w:top w:val="nil"/>
              <w:left w:val="single" w:sz="4" w:space="0" w:color="auto"/>
              <w:bottom w:val="single" w:sz="4" w:space="0" w:color="auto"/>
              <w:right w:val="single" w:sz="4" w:space="0" w:color="auto"/>
            </w:tcBorders>
            <w:vAlign w:val="center"/>
            <w:hideMark/>
          </w:tcPr>
          <w:p w:rsidR="00CC6C83" w:rsidRPr="00FC58D2" w:rsidRDefault="00CC6C83" w:rsidP="00CC6C83"/>
        </w:tc>
        <w:tc>
          <w:tcPr>
            <w:tcW w:w="1334" w:type="dxa"/>
            <w:vMerge/>
            <w:tcBorders>
              <w:top w:val="nil"/>
              <w:left w:val="single" w:sz="4" w:space="0" w:color="auto"/>
              <w:bottom w:val="single" w:sz="4" w:space="0" w:color="auto"/>
              <w:right w:val="single" w:sz="4" w:space="0" w:color="auto"/>
            </w:tcBorders>
            <w:vAlign w:val="center"/>
            <w:hideMark/>
          </w:tcPr>
          <w:p w:rsidR="00CC6C83" w:rsidRPr="00FC58D2" w:rsidRDefault="00CC6C83" w:rsidP="00CC6C83"/>
        </w:tc>
      </w:tr>
      <w:tr w:rsidR="00CC6C83" w:rsidRPr="00FC58D2" w:rsidTr="00CC6C83">
        <w:trPr>
          <w:trHeight w:val="30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CC6C83" w:rsidRPr="00FC58D2" w:rsidRDefault="00CC6C83" w:rsidP="00CC6C83">
            <w:pPr>
              <w:jc w:val="center"/>
            </w:pPr>
            <w:r w:rsidRPr="00FC58D2">
              <w:rPr>
                <w:sz w:val="22"/>
                <w:szCs w:val="22"/>
              </w:rPr>
              <w:t>1.4.5.2.</w:t>
            </w:r>
          </w:p>
        </w:tc>
        <w:tc>
          <w:tcPr>
            <w:tcW w:w="7087" w:type="dxa"/>
            <w:tcBorders>
              <w:top w:val="nil"/>
              <w:left w:val="nil"/>
              <w:bottom w:val="single" w:sz="4" w:space="0" w:color="auto"/>
              <w:right w:val="single" w:sz="4" w:space="0" w:color="auto"/>
            </w:tcBorders>
            <w:shd w:val="clear" w:color="auto" w:fill="auto"/>
            <w:hideMark/>
          </w:tcPr>
          <w:p w:rsidR="00CC6C83" w:rsidRPr="00FC58D2" w:rsidRDefault="00E561DD" w:rsidP="00040E45">
            <w:pPr>
              <w:ind w:firstLineChars="595" w:firstLine="1428"/>
              <w:rPr>
                <w:u w:val="single"/>
              </w:rPr>
            </w:pPr>
            <w:hyperlink r:id="rId55" w:history="1">
              <w:r w:rsidR="00CC6C83" w:rsidRPr="00FC58D2">
                <w:rPr>
                  <w:sz w:val="22"/>
                  <w:szCs w:val="22"/>
                  <w:u w:val="single"/>
                </w:rPr>
                <w:t>в соответствии с Федеральным законом № 223-ФЗ</w:t>
              </w:r>
            </w:hyperlink>
          </w:p>
        </w:tc>
        <w:tc>
          <w:tcPr>
            <w:tcW w:w="894" w:type="dxa"/>
            <w:tcBorders>
              <w:top w:val="nil"/>
              <w:left w:val="nil"/>
              <w:bottom w:val="single" w:sz="4" w:space="0" w:color="auto"/>
              <w:right w:val="single" w:sz="4" w:space="0" w:color="auto"/>
            </w:tcBorders>
            <w:shd w:val="clear" w:color="auto" w:fill="auto"/>
            <w:vAlign w:val="bottom"/>
            <w:hideMark/>
          </w:tcPr>
          <w:p w:rsidR="00CC6C83" w:rsidRPr="00FC58D2" w:rsidRDefault="00CC6C83" w:rsidP="00CC6C83">
            <w:pPr>
              <w:jc w:val="center"/>
            </w:pPr>
            <w:r w:rsidRPr="00FC58D2">
              <w:rPr>
                <w:sz w:val="22"/>
                <w:szCs w:val="22"/>
              </w:rPr>
              <w:t>26452</w:t>
            </w:r>
          </w:p>
        </w:tc>
        <w:tc>
          <w:tcPr>
            <w:tcW w:w="1024" w:type="dxa"/>
            <w:tcBorders>
              <w:top w:val="nil"/>
              <w:left w:val="nil"/>
              <w:bottom w:val="single" w:sz="4" w:space="0" w:color="auto"/>
              <w:right w:val="single" w:sz="4" w:space="0" w:color="auto"/>
            </w:tcBorders>
            <w:shd w:val="clear" w:color="auto" w:fill="auto"/>
            <w:vAlign w:val="bottom"/>
            <w:hideMark/>
          </w:tcPr>
          <w:p w:rsidR="00CC6C83" w:rsidRPr="00FC58D2" w:rsidRDefault="00CC6C83" w:rsidP="00CC6C83">
            <w:pPr>
              <w:jc w:val="center"/>
            </w:pPr>
            <w:r w:rsidRPr="00FC58D2">
              <w:rPr>
                <w:sz w:val="22"/>
                <w:szCs w:val="22"/>
              </w:rPr>
              <w:t>x</w:t>
            </w:r>
          </w:p>
        </w:tc>
        <w:tc>
          <w:tcPr>
            <w:tcW w:w="1387" w:type="dxa"/>
            <w:tcBorders>
              <w:top w:val="nil"/>
              <w:left w:val="nil"/>
              <w:bottom w:val="single" w:sz="4" w:space="0" w:color="auto"/>
              <w:right w:val="single" w:sz="4" w:space="0" w:color="auto"/>
            </w:tcBorders>
            <w:shd w:val="clear" w:color="auto" w:fill="auto"/>
            <w:vAlign w:val="bottom"/>
            <w:hideMark/>
          </w:tcPr>
          <w:p w:rsidR="00CC6C83" w:rsidRPr="00FC58D2" w:rsidRDefault="00CC6C83" w:rsidP="00CC6C83">
            <w:r w:rsidRPr="00FC58D2">
              <w:rPr>
                <w:sz w:val="22"/>
                <w:szCs w:val="22"/>
              </w:rPr>
              <w:t> </w:t>
            </w:r>
          </w:p>
        </w:tc>
        <w:tc>
          <w:tcPr>
            <w:tcW w:w="1184" w:type="dxa"/>
            <w:tcBorders>
              <w:top w:val="nil"/>
              <w:left w:val="nil"/>
              <w:bottom w:val="single" w:sz="4" w:space="0" w:color="auto"/>
              <w:right w:val="single" w:sz="4" w:space="0" w:color="auto"/>
            </w:tcBorders>
            <w:shd w:val="clear" w:color="auto" w:fill="auto"/>
            <w:vAlign w:val="bottom"/>
            <w:hideMark/>
          </w:tcPr>
          <w:p w:rsidR="00CC6C83" w:rsidRPr="00FC58D2" w:rsidRDefault="00CC6C83" w:rsidP="00CC6C83">
            <w:r w:rsidRPr="00FC58D2">
              <w:rPr>
                <w:sz w:val="22"/>
                <w:szCs w:val="22"/>
              </w:rPr>
              <w:t> </w:t>
            </w:r>
          </w:p>
        </w:tc>
        <w:tc>
          <w:tcPr>
            <w:tcW w:w="1241" w:type="dxa"/>
            <w:tcBorders>
              <w:top w:val="nil"/>
              <w:left w:val="nil"/>
              <w:bottom w:val="single" w:sz="4" w:space="0" w:color="auto"/>
              <w:right w:val="single" w:sz="4" w:space="0" w:color="auto"/>
            </w:tcBorders>
            <w:shd w:val="clear" w:color="auto" w:fill="auto"/>
            <w:vAlign w:val="bottom"/>
            <w:hideMark/>
          </w:tcPr>
          <w:p w:rsidR="00CC6C83" w:rsidRPr="00FC58D2" w:rsidRDefault="00CC6C83" w:rsidP="00CC6C83">
            <w:r w:rsidRPr="00FC58D2">
              <w:rPr>
                <w:sz w:val="22"/>
                <w:szCs w:val="22"/>
              </w:rPr>
              <w:t> </w:t>
            </w:r>
          </w:p>
        </w:tc>
        <w:tc>
          <w:tcPr>
            <w:tcW w:w="1334" w:type="dxa"/>
            <w:tcBorders>
              <w:top w:val="nil"/>
              <w:left w:val="nil"/>
              <w:bottom w:val="single" w:sz="4" w:space="0" w:color="auto"/>
              <w:right w:val="single" w:sz="4" w:space="0" w:color="auto"/>
            </w:tcBorders>
            <w:shd w:val="clear" w:color="auto" w:fill="auto"/>
            <w:vAlign w:val="bottom"/>
            <w:hideMark/>
          </w:tcPr>
          <w:p w:rsidR="00CC6C83" w:rsidRPr="00FC58D2" w:rsidRDefault="00CC6C83" w:rsidP="00CC6C83">
            <w:r w:rsidRPr="00FC58D2">
              <w:rPr>
                <w:sz w:val="22"/>
                <w:szCs w:val="22"/>
              </w:rPr>
              <w:t> </w:t>
            </w:r>
          </w:p>
        </w:tc>
      </w:tr>
      <w:tr w:rsidR="00CC6C83" w:rsidRPr="00FC58D2" w:rsidTr="00CC6C83">
        <w:trPr>
          <w:trHeight w:val="90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CC6C83" w:rsidRPr="00FC58D2" w:rsidRDefault="00CC6C83" w:rsidP="00CC6C83">
            <w:pPr>
              <w:jc w:val="center"/>
            </w:pPr>
            <w:r w:rsidRPr="00FC58D2">
              <w:rPr>
                <w:sz w:val="22"/>
                <w:szCs w:val="22"/>
              </w:rPr>
              <w:t>2.</w:t>
            </w:r>
          </w:p>
        </w:tc>
        <w:tc>
          <w:tcPr>
            <w:tcW w:w="7087" w:type="dxa"/>
            <w:tcBorders>
              <w:top w:val="nil"/>
              <w:left w:val="nil"/>
              <w:bottom w:val="single" w:sz="4" w:space="0" w:color="auto"/>
              <w:right w:val="single" w:sz="4" w:space="0" w:color="auto"/>
            </w:tcBorders>
            <w:shd w:val="clear" w:color="auto" w:fill="auto"/>
            <w:hideMark/>
          </w:tcPr>
          <w:p w:rsidR="00CC6C83" w:rsidRPr="00FC58D2" w:rsidRDefault="00CC6C83" w:rsidP="00CC6C83">
            <w:r w:rsidRPr="00FC58D2">
              <w:rPr>
                <w:sz w:val="22"/>
                <w:szCs w:val="22"/>
              </w:rPr>
              <w:t>Итого по контрактам, планируемым к заключению в соответствующем финансовом году в соответствии с Федеральным законом № 44-ФЗ, по соответствующему году закупки &lt;16&gt;</w:t>
            </w:r>
          </w:p>
        </w:tc>
        <w:tc>
          <w:tcPr>
            <w:tcW w:w="894" w:type="dxa"/>
            <w:tcBorders>
              <w:top w:val="nil"/>
              <w:left w:val="nil"/>
              <w:bottom w:val="single" w:sz="4" w:space="0" w:color="auto"/>
              <w:right w:val="single" w:sz="4" w:space="0" w:color="auto"/>
            </w:tcBorders>
            <w:shd w:val="clear" w:color="auto" w:fill="auto"/>
            <w:vAlign w:val="bottom"/>
            <w:hideMark/>
          </w:tcPr>
          <w:p w:rsidR="00CC6C83" w:rsidRPr="00FC58D2" w:rsidRDefault="00CC6C83" w:rsidP="00CC6C83">
            <w:pPr>
              <w:jc w:val="center"/>
            </w:pPr>
            <w:r w:rsidRPr="00FC58D2">
              <w:rPr>
                <w:sz w:val="22"/>
                <w:szCs w:val="22"/>
              </w:rPr>
              <w:t>26500</w:t>
            </w:r>
          </w:p>
        </w:tc>
        <w:tc>
          <w:tcPr>
            <w:tcW w:w="1024" w:type="dxa"/>
            <w:tcBorders>
              <w:top w:val="nil"/>
              <w:left w:val="nil"/>
              <w:bottom w:val="single" w:sz="4" w:space="0" w:color="auto"/>
              <w:right w:val="single" w:sz="4" w:space="0" w:color="auto"/>
            </w:tcBorders>
            <w:shd w:val="clear" w:color="auto" w:fill="auto"/>
            <w:vAlign w:val="bottom"/>
            <w:hideMark/>
          </w:tcPr>
          <w:p w:rsidR="00CC6C83" w:rsidRPr="00FC58D2" w:rsidRDefault="00CC6C83" w:rsidP="00CC6C83">
            <w:pPr>
              <w:jc w:val="center"/>
            </w:pPr>
            <w:r w:rsidRPr="00FC58D2">
              <w:rPr>
                <w:sz w:val="22"/>
                <w:szCs w:val="22"/>
              </w:rPr>
              <w:t>x</w:t>
            </w:r>
          </w:p>
        </w:tc>
        <w:tc>
          <w:tcPr>
            <w:tcW w:w="1387" w:type="dxa"/>
            <w:tcBorders>
              <w:top w:val="nil"/>
              <w:left w:val="nil"/>
              <w:bottom w:val="single" w:sz="4" w:space="0" w:color="auto"/>
              <w:right w:val="single" w:sz="4" w:space="0" w:color="auto"/>
            </w:tcBorders>
            <w:shd w:val="clear" w:color="auto" w:fill="auto"/>
            <w:vAlign w:val="bottom"/>
            <w:hideMark/>
          </w:tcPr>
          <w:p w:rsidR="00CC6C83" w:rsidRPr="00FC58D2" w:rsidRDefault="00CC6C83" w:rsidP="00CC6C83">
            <w:r w:rsidRPr="00FC58D2">
              <w:rPr>
                <w:sz w:val="22"/>
                <w:szCs w:val="22"/>
              </w:rPr>
              <w:t> </w:t>
            </w:r>
          </w:p>
        </w:tc>
        <w:tc>
          <w:tcPr>
            <w:tcW w:w="1184" w:type="dxa"/>
            <w:tcBorders>
              <w:top w:val="nil"/>
              <w:left w:val="nil"/>
              <w:bottom w:val="single" w:sz="4" w:space="0" w:color="auto"/>
              <w:right w:val="single" w:sz="4" w:space="0" w:color="auto"/>
            </w:tcBorders>
            <w:shd w:val="clear" w:color="auto" w:fill="auto"/>
            <w:vAlign w:val="bottom"/>
            <w:hideMark/>
          </w:tcPr>
          <w:p w:rsidR="00CC6C83" w:rsidRPr="00FC58D2" w:rsidRDefault="00CC6C83" w:rsidP="00CC6C83">
            <w:r w:rsidRPr="00FC58D2">
              <w:rPr>
                <w:sz w:val="22"/>
                <w:szCs w:val="22"/>
              </w:rPr>
              <w:t> </w:t>
            </w:r>
          </w:p>
        </w:tc>
        <w:tc>
          <w:tcPr>
            <w:tcW w:w="1241" w:type="dxa"/>
            <w:tcBorders>
              <w:top w:val="nil"/>
              <w:left w:val="nil"/>
              <w:bottom w:val="single" w:sz="4" w:space="0" w:color="auto"/>
              <w:right w:val="single" w:sz="4" w:space="0" w:color="auto"/>
            </w:tcBorders>
            <w:shd w:val="clear" w:color="auto" w:fill="auto"/>
            <w:vAlign w:val="bottom"/>
            <w:hideMark/>
          </w:tcPr>
          <w:p w:rsidR="00CC6C83" w:rsidRPr="00FC58D2" w:rsidRDefault="00CC6C83" w:rsidP="00CC6C83">
            <w:r w:rsidRPr="00FC58D2">
              <w:rPr>
                <w:sz w:val="22"/>
                <w:szCs w:val="22"/>
              </w:rPr>
              <w:t> </w:t>
            </w:r>
          </w:p>
        </w:tc>
        <w:tc>
          <w:tcPr>
            <w:tcW w:w="1334" w:type="dxa"/>
            <w:tcBorders>
              <w:top w:val="nil"/>
              <w:left w:val="nil"/>
              <w:bottom w:val="single" w:sz="4" w:space="0" w:color="auto"/>
              <w:right w:val="single" w:sz="4" w:space="0" w:color="auto"/>
            </w:tcBorders>
            <w:shd w:val="clear" w:color="auto" w:fill="auto"/>
            <w:vAlign w:val="bottom"/>
            <w:hideMark/>
          </w:tcPr>
          <w:p w:rsidR="00CC6C83" w:rsidRPr="00FC58D2" w:rsidRDefault="00CC6C83" w:rsidP="00CC6C83">
            <w:r w:rsidRPr="00FC58D2">
              <w:rPr>
                <w:sz w:val="22"/>
                <w:szCs w:val="22"/>
              </w:rPr>
              <w:t> </w:t>
            </w:r>
          </w:p>
        </w:tc>
      </w:tr>
      <w:tr w:rsidR="00CC6C83" w:rsidRPr="00FC58D2" w:rsidTr="00CC6C83">
        <w:trPr>
          <w:trHeight w:val="271"/>
        </w:trPr>
        <w:tc>
          <w:tcPr>
            <w:tcW w:w="993" w:type="dxa"/>
            <w:vMerge w:val="restart"/>
            <w:tcBorders>
              <w:top w:val="nil"/>
              <w:left w:val="single" w:sz="4" w:space="0" w:color="auto"/>
              <w:bottom w:val="single" w:sz="4" w:space="0" w:color="auto"/>
              <w:right w:val="single" w:sz="4" w:space="0" w:color="auto"/>
            </w:tcBorders>
            <w:shd w:val="clear" w:color="auto" w:fill="auto"/>
            <w:vAlign w:val="bottom"/>
            <w:hideMark/>
          </w:tcPr>
          <w:p w:rsidR="00CC6C83" w:rsidRPr="00FC58D2" w:rsidRDefault="00CC6C83" w:rsidP="00CC6C83">
            <w:r w:rsidRPr="00FC58D2">
              <w:rPr>
                <w:sz w:val="22"/>
                <w:szCs w:val="22"/>
              </w:rPr>
              <w:t> </w:t>
            </w:r>
          </w:p>
        </w:tc>
        <w:tc>
          <w:tcPr>
            <w:tcW w:w="7087" w:type="dxa"/>
            <w:tcBorders>
              <w:top w:val="nil"/>
              <w:left w:val="nil"/>
              <w:bottom w:val="single" w:sz="4" w:space="0" w:color="auto"/>
              <w:right w:val="single" w:sz="4" w:space="0" w:color="auto"/>
            </w:tcBorders>
            <w:shd w:val="clear" w:color="auto" w:fill="auto"/>
            <w:hideMark/>
          </w:tcPr>
          <w:p w:rsidR="00CC6C83" w:rsidRPr="00FC58D2" w:rsidRDefault="00CC6C83" w:rsidP="00CC6C83">
            <w:pPr>
              <w:ind w:firstLine="1309"/>
            </w:pPr>
            <w:r w:rsidRPr="00FC58D2">
              <w:rPr>
                <w:sz w:val="22"/>
                <w:szCs w:val="22"/>
              </w:rPr>
              <w:t>в том числе по году начала закупки:</w:t>
            </w:r>
          </w:p>
        </w:tc>
        <w:tc>
          <w:tcPr>
            <w:tcW w:w="894" w:type="dxa"/>
            <w:tcBorders>
              <w:top w:val="nil"/>
              <w:left w:val="nil"/>
              <w:bottom w:val="single" w:sz="4" w:space="0" w:color="auto"/>
              <w:right w:val="single" w:sz="4" w:space="0" w:color="auto"/>
            </w:tcBorders>
            <w:shd w:val="clear" w:color="auto" w:fill="auto"/>
            <w:vAlign w:val="bottom"/>
            <w:hideMark/>
          </w:tcPr>
          <w:p w:rsidR="00CC6C83" w:rsidRPr="00FC58D2" w:rsidRDefault="00CC6C83" w:rsidP="00CC6C83">
            <w:pPr>
              <w:jc w:val="center"/>
            </w:pPr>
            <w:r w:rsidRPr="00FC58D2">
              <w:rPr>
                <w:sz w:val="22"/>
                <w:szCs w:val="22"/>
              </w:rPr>
              <w:t>26510</w:t>
            </w:r>
          </w:p>
        </w:tc>
        <w:tc>
          <w:tcPr>
            <w:tcW w:w="1024" w:type="dxa"/>
            <w:vMerge w:val="restart"/>
            <w:tcBorders>
              <w:top w:val="nil"/>
              <w:left w:val="single" w:sz="4" w:space="0" w:color="auto"/>
              <w:bottom w:val="single" w:sz="4" w:space="0" w:color="auto"/>
              <w:right w:val="single" w:sz="4" w:space="0" w:color="auto"/>
            </w:tcBorders>
            <w:shd w:val="clear" w:color="auto" w:fill="auto"/>
            <w:vAlign w:val="bottom"/>
            <w:hideMark/>
          </w:tcPr>
          <w:p w:rsidR="00CC6C83" w:rsidRPr="00FC58D2" w:rsidRDefault="00CC6C83" w:rsidP="00CC6C83">
            <w:r w:rsidRPr="00FC58D2">
              <w:rPr>
                <w:sz w:val="22"/>
                <w:szCs w:val="22"/>
              </w:rPr>
              <w:t> </w:t>
            </w:r>
          </w:p>
        </w:tc>
        <w:tc>
          <w:tcPr>
            <w:tcW w:w="1387" w:type="dxa"/>
            <w:vMerge w:val="restart"/>
            <w:tcBorders>
              <w:top w:val="nil"/>
              <w:left w:val="single" w:sz="4" w:space="0" w:color="auto"/>
              <w:bottom w:val="single" w:sz="4" w:space="0" w:color="auto"/>
              <w:right w:val="single" w:sz="4" w:space="0" w:color="auto"/>
            </w:tcBorders>
            <w:shd w:val="clear" w:color="auto" w:fill="auto"/>
            <w:vAlign w:val="bottom"/>
            <w:hideMark/>
          </w:tcPr>
          <w:p w:rsidR="00CC6C83" w:rsidRPr="00FC58D2" w:rsidRDefault="00CC6C83" w:rsidP="00CC6C83">
            <w:r w:rsidRPr="00FC58D2">
              <w:rPr>
                <w:sz w:val="22"/>
                <w:szCs w:val="22"/>
              </w:rPr>
              <w:t> </w:t>
            </w:r>
          </w:p>
        </w:tc>
        <w:tc>
          <w:tcPr>
            <w:tcW w:w="1184" w:type="dxa"/>
            <w:vMerge w:val="restart"/>
            <w:tcBorders>
              <w:top w:val="nil"/>
              <w:left w:val="single" w:sz="4" w:space="0" w:color="auto"/>
              <w:bottom w:val="single" w:sz="4" w:space="0" w:color="auto"/>
              <w:right w:val="single" w:sz="4" w:space="0" w:color="auto"/>
            </w:tcBorders>
            <w:shd w:val="clear" w:color="auto" w:fill="auto"/>
            <w:vAlign w:val="bottom"/>
            <w:hideMark/>
          </w:tcPr>
          <w:p w:rsidR="00CC6C83" w:rsidRPr="00FC58D2" w:rsidRDefault="00CC6C83" w:rsidP="00CC6C83">
            <w:r w:rsidRPr="00FC58D2">
              <w:rPr>
                <w:sz w:val="22"/>
                <w:szCs w:val="22"/>
              </w:rPr>
              <w:t> </w:t>
            </w:r>
          </w:p>
        </w:tc>
        <w:tc>
          <w:tcPr>
            <w:tcW w:w="1241" w:type="dxa"/>
            <w:vMerge w:val="restart"/>
            <w:tcBorders>
              <w:top w:val="nil"/>
              <w:left w:val="single" w:sz="4" w:space="0" w:color="auto"/>
              <w:bottom w:val="single" w:sz="4" w:space="0" w:color="auto"/>
              <w:right w:val="single" w:sz="4" w:space="0" w:color="auto"/>
            </w:tcBorders>
            <w:shd w:val="clear" w:color="auto" w:fill="auto"/>
            <w:vAlign w:val="bottom"/>
            <w:hideMark/>
          </w:tcPr>
          <w:p w:rsidR="00CC6C83" w:rsidRPr="00FC58D2" w:rsidRDefault="00CC6C83" w:rsidP="00CC6C83">
            <w:r w:rsidRPr="00FC58D2">
              <w:rPr>
                <w:sz w:val="22"/>
                <w:szCs w:val="22"/>
              </w:rPr>
              <w:t> </w:t>
            </w:r>
          </w:p>
        </w:tc>
        <w:tc>
          <w:tcPr>
            <w:tcW w:w="1334" w:type="dxa"/>
            <w:vMerge w:val="restart"/>
            <w:tcBorders>
              <w:top w:val="nil"/>
              <w:left w:val="single" w:sz="4" w:space="0" w:color="auto"/>
              <w:bottom w:val="single" w:sz="4" w:space="0" w:color="auto"/>
              <w:right w:val="single" w:sz="4" w:space="0" w:color="auto"/>
            </w:tcBorders>
            <w:shd w:val="clear" w:color="auto" w:fill="auto"/>
            <w:vAlign w:val="bottom"/>
            <w:hideMark/>
          </w:tcPr>
          <w:p w:rsidR="00CC6C83" w:rsidRPr="00FC58D2" w:rsidRDefault="00CC6C83" w:rsidP="00CC6C83">
            <w:r w:rsidRPr="00FC58D2">
              <w:rPr>
                <w:sz w:val="22"/>
                <w:szCs w:val="22"/>
              </w:rPr>
              <w:t> </w:t>
            </w:r>
          </w:p>
        </w:tc>
      </w:tr>
      <w:tr w:rsidR="00CC6C83" w:rsidRPr="00FC58D2" w:rsidTr="00CC6C83">
        <w:trPr>
          <w:trHeight w:val="300"/>
        </w:trPr>
        <w:tc>
          <w:tcPr>
            <w:tcW w:w="993" w:type="dxa"/>
            <w:vMerge/>
            <w:tcBorders>
              <w:top w:val="nil"/>
              <w:left w:val="single" w:sz="4" w:space="0" w:color="auto"/>
              <w:bottom w:val="single" w:sz="4" w:space="0" w:color="auto"/>
              <w:right w:val="single" w:sz="4" w:space="0" w:color="auto"/>
            </w:tcBorders>
            <w:vAlign w:val="center"/>
            <w:hideMark/>
          </w:tcPr>
          <w:p w:rsidR="00CC6C83" w:rsidRPr="00FC58D2" w:rsidRDefault="00CC6C83" w:rsidP="00CC6C83"/>
        </w:tc>
        <w:tc>
          <w:tcPr>
            <w:tcW w:w="7087" w:type="dxa"/>
            <w:tcBorders>
              <w:top w:val="nil"/>
              <w:left w:val="nil"/>
              <w:bottom w:val="single" w:sz="4" w:space="0" w:color="auto"/>
              <w:right w:val="single" w:sz="4" w:space="0" w:color="auto"/>
            </w:tcBorders>
            <w:shd w:val="clear" w:color="auto" w:fill="auto"/>
            <w:hideMark/>
          </w:tcPr>
          <w:p w:rsidR="00CC6C83" w:rsidRPr="00FC58D2" w:rsidRDefault="00CC6C83" w:rsidP="00CC6C83">
            <w:r w:rsidRPr="00FC58D2">
              <w:rPr>
                <w:sz w:val="22"/>
                <w:szCs w:val="22"/>
              </w:rPr>
              <w:t> </w:t>
            </w:r>
          </w:p>
        </w:tc>
        <w:tc>
          <w:tcPr>
            <w:tcW w:w="894" w:type="dxa"/>
            <w:tcBorders>
              <w:top w:val="nil"/>
              <w:left w:val="nil"/>
              <w:bottom w:val="single" w:sz="4" w:space="0" w:color="auto"/>
              <w:right w:val="single" w:sz="4" w:space="0" w:color="auto"/>
            </w:tcBorders>
            <w:shd w:val="clear" w:color="auto" w:fill="auto"/>
            <w:vAlign w:val="bottom"/>
            <w:hideMark/>
          </w:tcPr>
          <w:p w:rsidR="00CC6C83" w:rsidRPr="00FC58D2" w:rsidRDefault="00CC6C83" w:rsidP="00CC6C83">
            <w:pPr>
              <w:jc w:val="center"/>
            </w:pPr>
            <w:r w:rsidRPr="00FC58D2">
              <w:rPr>
                <w:sz w:val="22"/>
                <w:szCs w:val="22"/>
              </w:rPr>
              <w:t> </w:t>
            </w:r>
          </w:p>
        </w:tc>
        <w:tc>
          <w:tcPr>
            <w:tcW w:w="1024" w:type="dxa"/>
            <w:vMerge/>
            <w:tcBorders>
              <w:top w:val="nil"/>
              <w:left w:val="single" w:sz="4" w:space="0" w:color="auto"/>
              <w:bottom w:val="single" w:sz="4" w:space="0" w:color="auto"/>
              <w:right w:val="single" w:sz="4" w:space="0" w:color="auto"/>
            </w:tcBorders>
            <w:vAlign w:val="center"/>
            <w:hideMark/>
          </w:tcPr>
          <w:p w:rsidR="00CC6C83" w:rsidRPr="00FC58D2" w:rsidRDefault="00CC6C83" w:rsidP="00CC6C83"/>
        </w:tc>
        <w:tc>
          <w:tcPr>
            <w:tcW w:w="1387" w:type="dxa"/>
            <w:vMerge/>
            <w:tcBorders>
              <w:top w:val="nil"/>
              <w:left w:val="single" w:sz="4" w:space="0" w:color="auto"/>
              <w:bottom w:val="single" w:sz="4" w:space="0" w:color="auto"/>
              <w:right w:val="single" w:sz="4" w:space="0" w:color="auto"/>
            </w:tcBorders>
            <w:vAlign w:val="center"/>
            <w:hideMark/>
          </w:tcPr>
          <w:p w:rsidR="00CC6C83" w:rsidRPr="00FC58D2" w:rsidRDefault="00CC6C83" w:rsidP="00CC6C83"/>
        </w:tc>
        <w:tc>
          <w:tcPr>
            <w:tcW w:w="1184" w:type="dxa"/>
            <w:vMerge/>
            <w:tcBorders>
              <w:top w:val="nil"/>
              <w:left w:val="single" w:sz="4" w:space="0" w:color="auto"/>
              <w:bottom w:val="single" w:sz="4" w:space="0" w:color="auto"/>
              <w:right w:val="single" w:sz="4" w:space="0" w:color="auto"/>
            </w:tcBorders>
            <w:vAlign w:val="center"/>
            <w:hideMark/>
          </w:tcPr>
          <w:p w:rsidR="00CC6C83" w:rsidRPr="00FC58D2" w:rsidRDefault="00CC6C83" w:rsidP="00CC6C83"/>
        </w:tc>
        <w:tc>
          <w:tcPr>
            <w:tcW w:w="1241" w:type="dxa"/>
            <w:vMerge/>
            <w:tcBorders>
              <w:top w:val="nil"/>
              <w:left w:val="single" w:sz="4" w:space="0" w:color="auto"/>
              <w:bottom w:val="single" w:sz="4" w:space="0" w:color="auto"/>
              <w:right w:val="single" w:sz="4" w:space="0" w:color="auto"/>
            </w:tcBorders>
            <w:vAlign w:val="center"/>
            <w:hideMark/>
          </w:tcPr>
          <w:p w:rsidR="00CC6C83" w:rsidRPr="00FC58D2" w:rsidRDefault="00CC6C83" w:rsidP="00CC6C83"/>
        </w:tc>
        <w:tc>
          <w:tcPr>
            <w:tcW w:w="1334" w:type="dxa"/>
            <w:vMerge/>
            <w:tcBorders>
              <w:top w:val="nil"/>
              <w:left w:val="single" w:sz="4" w:space="0" w:color="auto"/>
              <w:bottom w:val="single" w:sz="4" w:space="0" w:color="auto"/>
              <w:right w:val="single" w:sz="4" w:space="0" w:color="auto"/>
            </w:tcBorders>
            <w:vAlign w:val="center"/>
            <w:hideMark/>
          </w:tcPr>
          <w:p w:rsidR="00CC6C83" w:rsidRPr="00FC58D2" w:rsidRDefault="00CC6C83" w:rsidP="00CC6C83"/>
        </w:tc>
      </w:tr>
      <w:tr w:rsidR="00CC6C83" w:rsidRPr="00FC58D2" w:rsidTr="00CC6C83">
        <w:trPr>
          <w:trHeight w:val="90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CC6C83" w:rsidRPr="00FC58D2" w:rsidRDefault="00CC6C83" w:rsidP="00CC6C83">
            <w:pPr>
              <w:jc w:val="center"/>
            </w:pPr>
            <w:r w:rsidRPr="00FC58D2">
              <w:rPr>
                <w:sz w:val="22"/>
                <w:szCs w:val="22"/>
              </w:rPr>
              <w:t>3.</w:t>
            </w:r>
          </w:p>
        </w:tc>
        <w:tc>
          <w:tcPr>
            <w:tcW w:w="7087" w:type="dxa"/>
            <w:tcBorders>
              <w:top w:val="nil"/>
              <w:left w:val="nil"/>
              <w:bottom w:val="single" w:sz="4" w:space="0" w:color="auto"/>
              <w:right w:val="single" w:sz="4" w:space="0" w:color="auto"/>
            </w:tcBorders>
            <w:shd w:val="clear" w:color="auto" w:fill="auto"/>
            <w:hideMark/>
          </w:tcPr>
          <w:p w:rsidR="00CC6C83" w:rsidRPr="00FC58D2" w:rsidRDefault="00E561DD" w:rsidP="00CC6C83">
            <w:pPr>
              <w:rPr>
                <w:u w:val="single"/>
              </w:rPr>
            </w:pPr>
            <w:hyperlink r:id="rId56" w:history="1">
              <w:r w:rsidR="00CC6C83" w:rsidRPr="00FC58D2">
                <w:rPr>
                  <w:sz w:val="22"/>
                  <w:szCs w:val="22"/>
                  <w:u w:val="single"/>
                </w:rPr>
                <w:t>Итого по договорам, планируемым к заключению в соответствующем финансовом году в соответствии с Федеральным законом № 223-ФЗ, по соответствующему году закупки</w:t>
              </w:r>
            </w:hyperlink>
          </w:p>
        </w:tc>
        <w:tc>
          <w:tcPr>
            <w:tcW w:w="894" w:type="dxa"/>
            <w:tcBorders>
              <w:top w:val="nil"/>
              <w:left w:val="nil"/>
              <w:bottom w:val="single" w:sz="4" w:space="0" w:color="auto"/>
              <w:right w:val="single" w:sz="4" w:space="0" w:color="auto"/>
            </w:tcBorders>
            <w:shd w:val="clear" w:color="auto" w:fill="auto"/>
            <w:vAlign w:val="bottom"/>
            <w:hideMark/>
          </w:tcPr>
          <w:p w:rsidR="00CC6C83" w:rsidRPr="00FC58D2" w:rsidRDefault="00CC6C83" w:rsidP="00CC6C83">
            <w:pPr>
              <w:jc w:val="center"/>
            </w:pPr>
            <w:r w:rsidRPr="00FC58D2">
              <w:rPr>
                <w:sz w:val="22"/>
                <w:szCs w:val="22"/>
              </w:rPr>
              <w:t>26600</w:t>
            </w:r>
          </w:p>
        </w:tc>
        <w:tc>
          <w:tcPr>
            <w:tcW w:w="1024" w:type="dxa"/>
            <w:tcBorders>
              <w:top w:val="nil"/>
              <w:left w:val="nil"/>
              <w:bottom w:val="single" w:sz="4" w:space="0" w:color="auto"/>
              <w:right w:val="single" w:sz="4" w:space="0" w:color="auto"/>
            </w:tcBorders>
            <w:shd w:val="clear" w:color="auto" w:fill="auto"/>
            <w:vAlign w:val="bottom"/>
            <w:hideMark/>
          </w:tcPr>
          <w:p w:rsidR="00CC6C83" w:rsidRPr="00FC58D2" w:rsidRDefault="00CC6C83" w:rsidP="00CC6C83">
            <w:pPr>
              <w:jc w:val="center"/>
            </w:pPr>
            <w:r w:rsidRPr="00FC58D2">
              <w:rPr>
                <w:sz w:val="22"/>
                <w:szCs w:val="22"/>
              </w:rPr>
              <w:t>x</w:t>
            </w:r>
          </w:p>
        </w:tc>
        <w:tc>
          <w:tcPr>
            <w:tcW w:w="1387" w:type="dxa"/>
            <w:tcBorders>
              <w:top w:val="nil"/>
              <w:left w:val="nil"/>
              <w:bottom w:val="single" w:sz="4" w:space="0" w:color="auto"/>
              <w:right w:val="single" w:sz="4" w:space="0" w:color="auto"/>
            </w:tcBorders>
            <w:shd w:val="clear" w:color="auto" w:fill="auto"/>
            <w:vAlign w:val="bottom"/>
            <w:hideMark/>
          </w:tcPr>
          <w:p w:rsidR="00CC6C83" w:rsidRPr="00FC58D2" w:rsidRDefault="00CC6C83" w:rsidP="00CC6C83">
            <w:r w:rsidRPr="00FC58D2">
              <w:rPr>
                <w:sz w:val="22"/>
                <w:szCs w:val="22"/>
              </w:rPr>
              <w:t> </w:t>
            </w:r>
          </w:p>
        </w:tc>
        <w:tc>
          <w:tcPr>
            <w:tcW w:w="1184" w:type="dxa"/>
            <w:tcBorders>
              <w:top w:val="nil"/>
              <w:left w:val="nil"/>
              <w:bottom w:val="single" w:sz="4" w:space="0" w:color="auto"/>
              <w:right w:val="single" w:sz="4" w:space="0" w:color="auto"/>
            </w:tcBorders>
            <w:shd w:val="clear" w:color="auto" w:fill="auto"/>
            <w:vAlign w:val="bottom"/>
            <w:hideMark/>
          </w:tcPr>
          <w:p w:rsidR="00CC6C83" w:rsidRPr="00FC58D2" w:rsidRDefault="00CC6C83" w:rsidP="00CC6C83">
            <w:r w:rsidRPr="00FC58D2">
              <w:rPr>
                <w:sz w:val="22"/>
                <w:szCs w:val="22"/>
              </w:rPr>
              <w:t> </w:t>
            </w:r>
          </w:p>
        </w:tc>
        <w:tc>
          <w:tcPr>
            <w:tcW w:w="1241" w:type="dxa"/>
            <w:tcBorders>
              <w:top w:val="nil"/>
              <w:left w:val="nil"/>
              <w:bottom w:val="single" w:sz="4" w:space="0" w:color="auto"/>
              <w:right w:val="single" w:sz="4" w:space="0" w:color="auto"/>
            </w:tcBorders>
            <w:shd w:val="clear" w:color="auto" w:fill="auto"/>
            <w:vAlign w:val="bottom"/>
            <w:hideMark/>
          </w:tcPr>
          <w:p w:rsidR="00CC6C83" w:rsidRPr="00FC58D2" w:rsidRDefault="00CC6C83" w:rsidP="00CC6C83">
            <w:r w:rsidRPr="00FC58D2">
              <w:rPr>
                <w:sz w:val="22"/>
                <w:szCs w:val="22"/>
              </w:rPr>
              <w:t> </w:t>
            </w:r>
          </w:p>
        </w:tc>
        <w:tc>
          <w:tcPr>
            <w:tcW w:w="1334" w:type="dxa"/>
            <w:tcBorders>
              <w:top w:val="nil"/>
              <w:left w:val="nil"/>
              <w:bottom w:val="single" w:sz="4" w:space="0" w:color="auto"/>
              <w:right w:val="single" w:sz="4" w:space="0" w:color="auto"/>
            </w:tcBorders>
            <w:shd w:val="clear" w:color="auto" w:fill="auto"/>
            <w:vAlign w:val="bottom"/>
            <w:hideMark/>
          </w:tcPr>
          <w:p w:rsidR="00CC6C83" w:rsidRPr="00FC58D2" w:rsidRDefault="00CC6C83" w:rsidP="00CC6C83">
            <w:r w:rsidRPr="00FC58D2">
              <w:rPr>
                <w:sz w:val="22"/>
                <w:szCs w:val="22"/>
              </w:rPr>
              <w:t> </w:t>
            </w:r>
          </w:p>
        </w:tc>
      </w:tr>
      <w:tr w:rsidR="00CC6C83" w:rsidRPr="00FC58D2" w:rsidTr="00CC6C83">
        <w:trPr>
          <w:trHeight w:val="300"/>
        </w:trPr>
        <w:tc>
          <w:tcPr>
            <w:tcW w:w="993" w:type="dxa"/>
            <w:vMerge w:val="restart"/>
            <w:tcBorders>
              <w:top w:val="nil"/>
              <w:left w:val="single" w:sz="4" w:space="0" w:color="auto"/>
              <w:bottom w:val="single" w:sz="4" w:space="0" w:color="auto"/>
              <w:right w:val="single" w:sz="4" w:space="0" w:color="auto"/>
            </w:tcBorders>
            <w:shd w:val="clear" w:color="auto" w:fill="auto"/>
            <w:vAlign w:val="bottom"/>
            <w:hideMark/>
          </w:tcPr>
          <w:p w:rsidR="00CC6C83" w:rsidRPr="00FC58D2" w:rsidRDefault="00CC6C83" w:rsidP="00CC6C83">
            <w:r w:rsidRPr="00FC58D2">
              <w:rPr>
                <w:sz w:val="22"/>
                <w:szCs w:val="22"/>
              </w:rPr>
              <w:t> </w:t>
            </w:r>
          </w:p>
        </w:tc>
        <w:tc>
          <w:tcPr>
            <w:tcW w:w="7087" w:type="dxa"/>
            <w:tcBorders>
              <w:top w:val="nil"/>
              <w:left w:val="nil"/>
              <w:bottom w:val="single" w:sz="4" w:space="0" w:color="auto"/>
              <w:right w:val="single" w:sz="4" w:space="0" w:color="auto"/>
            </w:tcBorders>
            <w:shd w:val="clear" w:color="auto" w:fill="auto"/>
            <w:hideMark/>
          </w:tcPr>
          <w:p w:rsidR="00CC6C83" w:rsidRPr="00FC58D2" w:rsidRDefault="00CC6C83" w:rsidP="00CC6C83">
            <w:pPr>
              <w:ind w:firstLine="1309"/>
            </w:pPr>
            <w:r w:rsidRPr="00FC58D2">
              <w:rPr>
                <w:sz w:val="22"/>
                <w:szCs w:val="22"/>
              </w:rPr>
              <w:t>в том числе по году начала закупки:</w:t>
            </w:r>
          </w:p>
        </w:tc>
        <w:tc>
          <w:tcPr>
            <w:tcW w:w="894" w:type="dxa"/>
            <w:tcBorders>
              <w:top w:val="nil"/>
              <w:left w:val="nil"/>
              <w:bottom w:val="single" w:sz="4" w:space="0" w:color="auto"/>
              <w:right w:val="single" w:sz="4" w:space="0" w:color="auto"/>
            </w:tcBorders>
            <w:shd w:val="clear" w:color="auto" w:fill="auto"/>
            <w:vAlign w:val="bottom"/>
            <w:hideMark/>
          </w:tcPr>
          <w:p w:rsidR="00CC6C83" w:rsidRPr="00FC58D2" w:rsidRDefault="00CC6C83" w:rsidP="00CC6C83">
            <w:pPr>
              <w:jc w:val="center"/>
            </w:pPr>
            <w:r w:rsidRPr="00FC58D2">
              <w:rPr>
                <w:sz w:val="22"/>
                <w:szCs w:val="22"/>
              </w:rPr>
              <w:t>26610</w:t>
            </w:r>
          </w:p>
        </w:tc>
        <w:tc>
          <w:tcPr>
            <w:tcW w:w="1024" w:type="dxa"/>
            <w:vMerge w:val="restart"/>
            <w:tcBorders>
              <w:top w:val="nil"/>
              <w:left w:val="single" w:sz="4" w:space="0" w:color="auto"/>
              <w:bottom w:val="single" w:sz="4" w:space="0" w:color="auto"/>
              <w:right w:val="single" w:sz="4" w:space="0" w:color="auto"/>
            </w:tcBorders>
            <w:shd w:val="clear" w:color="auto" w:fill="auto"/>
            <w:vAlign w:val="bottom"/>
            <w:hideMark/>
          </w:tcPr>
          <w:p w:rsidR="00CC6C83" w:rsidRPr="00FC58D2" w:rsidRDefault="00CC6C83" w:rsidP="00CC6C83">
            <w:r w:rsidRPr="00FC58D2">
              <w:rPr>
                <w:sz w:val="22"/>
                <w:szCs w:val="22"/>
              </w:rPr>
              <w:t> </w:t>
            </w:r>
          </w:p>
        </w:tc>
        <w:tc>
          <w:tcPr>
            <w:tcW w:w="1387" w:type="dxa"/>
            <w:vMerge w:val="restart"/>
            <w:tcBorders>
              <w:top w:val="nil"/>
              <w:left w:val="single" w:sz="4" w:space="0" w:color="auto"/>
              <w:bottom w:val="single" w:sz="4" w:space="0" w:color="auto"/>
              <w:right w:val="single" w:sz="4" w:space="0" w:color="auto"/>
            </w:tcBorders>
            <w:shd w:val="clear" w:color="auto" w:fill="auto"/>
            <w:vAlign w:val="bottom"/>
            <w:hideMark/>
          </w:tcPr>
          <w:p w:rsidR="00CC6C83" w:rsidRPr="00FC58D2" w:rsidRDefault="00CC6C83" w:rsidP="00CC6C83">
            <w:r w:rsidRPr="00FC58D2">
              <w:rPr>
                <w:sz w:val="22"/>
                <w:szCs w:val="22"/>
              </w:rPr>
              <w:t> </w:t>
            </w:r>
          </w:p>
        </w:tc>
        <w:tc>
          <w:tcPr>
            <w:tcW w:w="1184" w:type="dxa"/>
            <w:vMerge w:val="restart"/>
            <w:tcBorders>
              <w:top w:val="nil"/>
              <w:left w:val="single" w:sz="4" w:space="0" w:color="auto"/>
              <w:bottom w:val="single" w:sz="4" w:space="0" w:color="auto"/>
              <w:right w:val="single" w:sz="4" w:space="0" w:color="auto"/>
            </w:tcBorders>
            <w:shd w:val="clear" w:color="auto" w:fill="auto"/>
            <w:vAlign w:val="bottom"/>
            <w:hideMark/>
          </w:tcPr>
          <w:p w:rsidR="00CC6C83" w:rsidRPr="00FC58D2" w:rsidRDefault="00CC6C83" w:rsidP="00CC6C83">
            <w:r w:rsidRPr="00FC58D2">
              <w:rPr>
                <w:sz w:val="22"/>
                <w:szCs w:val="22"/>
              </w:rPr>
              <w:t> </w:t>
            </w:r>
          </w:p>
        </w:tc>
        <w:tc>
          <w:tcPr>
            <w:tcW w:w="1241" w:type="dxa"/>
            <w:vMerge w:val="restart"/>
            <w:tcBorders>
              <w:top w:val="nil"/>
              <w:left w:val="single" w:sz="4" w:space="0" w:color="auto"/>
              <w:bottom w:val="single" w:sz="4" w:space="0" w:color="auto"/>
              <w:right w:val="single" w:sz="4" w:space="0" w:color="auto"/>
            </w:tcBorders>
            <w:shd w:val="clear" w:color="auto" w:fill="auto"/>
            <w:vAlign w:val="bottom"/>
            <w:hideMark/>
          </w:tcPr>
          <w:p w:rsidR="00CC6C83" w:rsidRPr="00FC58D2" w:rsidRDefault="00CC6C83" w:rsidP="00CC6C83">
            <w:r w:rsidRPr="00FC58D2">
              <w:rPr>
                <w:sz w:val="22"/>
                <w:szCs w:val="22"/>
              </w:rPr>
              <w:t> </w:t>
            </w:r>
          </w:p>
        </w:tc>
        <w:tc>
          <w:tcPr>
            <w:tcW w:w="1334" w:type="dxa"/>
            <w:vMerge w:val="restart"/>
            <w:tcBorders>
              <w:top w:val="nil"/>
              <w:left w:val="single" w:sz="4" w:space="0" w:color="auto"/>
              <w:bottom w:val="single" w:sz="4" w:space="0" w:color="auto"/>
              <w:right w:val="single" w:sz="4" w:space="0" w:color="auto"/>
            </w:tcBorders>
            <w:shd w:val="clear" w:color="auto" w:fill="auto"/>
            <w:vAlign w:val="bottom"/>
            <w:hideMark/>
          </w:tcPr>
          <w:p w:rsidR="00CC6C83" w:rsidRPr="00FC58D2" w:rsidRDefault="00CC6C83" w:rsidP="00CC6C83">
            <w:r w:rsidRPr="00FC58D2">
              <w:rPr>
                <w:sz w:val="22"/>
                <w:szCs w:val="22"/>
              </w:rPr>
              <w:t> </w:t>
            </w:r>
          </w:p>
        </w:tc>
      </w:tr>
      <w:tr w:rsidR="00CC6C83" w:rsidRPr="00FC58D2" w:rsidTr="00CC6C83">
        <w:trPr>
          <w:trHeight w:val="300"/>
        </w:trPr>
        <w:tc>
          <w:tcPr>
            <w:tcW w:w="993" w:type="dxa"/>
            <w:vMerge/>
            <w:tcBorders>
              <w:top w:val="nil"/>
              <w:left w:val="single" w:sz="4" w:space="0" w:color="auto"/>
              <w:bottom w:val="single" w:sz="4" w:space="0" w:color="auto"/>
              <w:right w:val="single" w:sz="4" w:space="0" w:color="auto"/>
            </w:tcBorders>
            <w:vAlign w:val="center"/>
            <w:hideMark/>
          </w:tcPr>
          <w:p w:rsidR="00CC6C83" w:rsidRPr="00FC58D2" w:rsidRDefault="00CC6C83" w:rsidP="00CC6C83"/>
        </w:tc>
        <w:tc>
          <w:tcPr>
            <w:tcW w:w="7087" w:type="dxa"/>
            <w:tcBorders>
              <w:top w:val="nil"/>
              <w:left w:val="nil"/>
              <w:bottom w:val="single" w:sz="4" w:space="0" w:color="auto"/>
              <w:right w:val="single" w:sz="4" w:space="0" w:color="auto"/>
            </w:tcBorders>
            <w:shd w:val="clear" w:color="auto" w:fill="auto"/>
            <w:hideMark/>
          </w:tcPr>
          <w:p w:rsidR="00CC6C83" w:rsidRPr="00FC58D2" w:rsidRDefault="00CC6C83" w:rsidP="00CC6C83">
            <w:r w:rsidRPr="00FC58D2">
              <w:rPr>
                <w:sz w:val="22"/>
                <w:szCs w:val="22"/>
              </w:rPr>
              <w:t> </w:t>
            </w:r>
          </w:p>
        </w:tc>
        <w:tc>
          <w:tcPr>
            <w:tcW w:w="894" w:type="dxa"/>
            <w:tcBorders>
              <w:top w:val="nil"/>
              <w:left w:val="nil"/>
              <w:bottom w:val="single" w:sz="4" w:space="0" w:color="auto"/>
              <w:right w:val="single" w:sz="4" w:space="0" w:color="auto"/>
            </w:tcBorders>
            <w:shd w:val="clear" w:color="auto" w:fill="auto"/>
            <w:vAlign w:val="bottom"/>
            <w:hideMark/>
          </w:tcPr>
          <w:p w:rsidR="00CC6C83" w:rsidRPr="00FC58D2" w:rsidRDefault="00CC6C83" w:rsidP="00CC6C83">
            <w:pPr>
              <w:jc w:val="center"/>
            </w:pPr>
            <w:r w:rsidRPr="00FC58D2">
              <w:rPr>
                <w:sz w:val="22"/>
                <w:szCs w:val="22"/>
              </w:rPr>
              <w:t> </w:t>
            </w:r>
          </w:p>
        </w:tc>
        <w:tc>
          <w:tcPr>
            <w:tcW w:w="1024" w:type="dxa"/>
            <w:vMerge/>
            <w:tcBorders>
              <w:top w:val="nil"/>
              <w:left w:val="single" w:sz="4" w:space="0" w:color="auto"/>
              <w:bottom w:val="single" w:sz="4" w:space="0" w:color="auto"/>
              <w:right w:val="single" w:sz="4" w:space="0" w:color="auto"/>
            </w:tcBorders>
            <w:vAlign w:val="center"/>
            <w:hideMark/>
          </w:tcPr>
          <w:p w:rsidR="00CC6C83" w:rsidRPr="00FC58D2" w:rsidRDefault="00CC6C83" w:rsidP="00CC6C83"/>
        </w:tc>
        <w:tc>
          <w:tcPr>
            <w:tcW w:w="1387" w:type="dxa"/>
            <w:vMerge/>
            <w:tcBorders>
              <w:top w:val="nil"/>
              <w:left w:val="single" w:sz="4" w:space="0" w:color="auto"/>
              <w:bottom w:val="single" w:sz="4" w:space="0" w:color="auto"/>
              <w:right w:val="single" w:sz="4" w:space="0" w:color="auto"/>
            </w:tcBorders>
            <w:vAlign w:val="center"/>
            <w:hideMark/>
          </w:tcPr>
          <w:p w:rsidR="00CC6C83" w:rsidRPr="00FC58D2" w:rsidRDefault="00CC6C83" w:rsidP="00CC6C83"/>
        </w:tc>
        <w:tc>
          <w:tcPr>
            <w:tcW w:w="1184" w:type="dxa"/>
            <w:vMerge/>
            <w:tcBorders>
              <w:top w:val="nil"/>
              <w:left w:val="single" w:sz="4" w:space="0" w:color="auto"/>
              <w:bottom w:val="single" w:sz="4" w:space="0" w:color="auto"/>
              <w:right w:val="single" w:sz="4" w:space="0" w:color="auto"/>
            </w:tcBorders>
            <w:vAlign w:val="center"/>
            <w:hideMark/>
          </w:tcPr>
          <w:p w:rsidR="00CC6C83" w:rsidRPr="00FC58D2" w:rsidRDefault="00CC6C83" w:rsidP="00CC6C83"/>
        </w:tc>
        <w:tc>
          <w:tcPr>
            <w:tcW w:w="1241" w:type="dxa"/>
            <w:vMerge/>
            <w:tcBorders>
              <w:top w:val="nil"/>
              <w:left w:val="single" w:sz="4" w:space="0" w:color="auto"/>
              <w:bottom w:val="single" w:sz="4" w:space="0" w:color="auto"/>
              <w:right w:val="single" w:sz="4" w:space="0" w:color="auto"/>
            </w:tcBorders>
            <w:vAlign w:val="center"/>
            <w:hideMark/>
          </w:tcPr>
          <w:p w:rsidR="00CC6C83" w:rsidRPr="00FC58D2" w:rsidRDefault="00CC6C83" w:rsidP="00CC6C83"/>
        </w:tc>
        <w:tc>
          <w:tcPr>
            <w:tcW w:w="1334" w:type="dxa"/>
            <w:vMerge/>
            <w:tcBorders>
              <w:top w:val="nil"/>
              <w:left w:val="single" w:sz="4" w:space="0" w:color="auto"/>
              <w:bottom w:val="single" w:sz="4" w:space="0" w:color="auto"/>
              <w:right w:val="single" w:sz="4" w:space="0" w:color="auto"/>
            </w:tcBorders>
            <w:vAlign w:val="center"/>
            <w:hideMark/>
          </w:tcPr>
          <w:p w:rsidR="00CC6C83" w:rsidRPr="00FC58D2" w:rsidRDefault="00CC6C83" w:rsidP="00CC6C83"/>
        </w:tc>
      </w:tr>
      <w:tr w:rsidR="00CC6C83" w:rsidRPr="00FC58D2" w:rsidTr="00CC6C83">
        <w:trPr>
          <w:trHeight w:val="300"/>
        </w:trPr>
        <w:tc>
          <w:tcPr>
            <w:tcW w:w="993" w:type="dxa"/>
            <w:tcBorders>
              <w:top w:val="nil"/>
              <w:left w:val="nil"/>
              <w:bottom w:val="nil"/>
              <w:right w:val="nil"/>
            </w:tcBorders>
            <w:shd w:val="clear" w:color="auto" w:fill="auto"/>
            <w:noWrap/>
            <w:vAlign w:val="bottom"/>
            <w:hideMark/>
          </w:tcPr>
          <w:p w:rsidR="00CC6C83" w:rsidRPr="00FC58D2" w:rsidRDefault="00CC6C83" w:rsidP="00CC6C83">
            <w:pPr>
              <w:jc w:val="center"/>
            </w:pPr>
          </w:p>
        </w:tc>
        <w:tc>
          <w:tcPr>
            <w:tcW w:w="7087" w:type="dxa"/>
            <w:tcBorders>
              <w:top w:val="nil"/>
              <w:left w:val="nil"/>
              <w:bottom w:val="nil"/>
              <w:right w:val="nil"/>
            </w:tcBorders>
            <w:shd w:val="clear" w:color="auto" w:fill="auto"/>
            <w:noWrap/>
            <w:vAlign w:val="bottom"/>
            <w:hideMark/>
          </w:tcPr>
          <w:p w:rsidR="00CC6C83" w:rsidRPr="00FC58D2" w:rsidRDefault="00CC6C83" w:rsidP="00CC6C83">
            <w:pPr>
              <w:jc w:val="both"/>
              <w:rPr>
                <w:sz w:val="20"/>
                <w:szCs w:val="20"/>
              </w:rPr>
            </w:pPr>
          </w:p>
        </w:tc>
        <w:tc>
          <w:tcPr>
            <w:tcW w:w="894" w:type="dxa"/>
            <w:tcBorders>
              <w:top w:val="nil"/>
              <w:left w:val="nil"/>
              <w:bottom w:val="nil"/>
              <w:right w:val="nil"/>
            </w:tcBorders>
            <w:shd w:val="clear" w:color="auto" w:fill="auto"/>
            <w:noWrap/>
            <w:vAlign w:val="bottom"/>
            <w:hideMark/>
          </w:tcPr>
          <w:p w:rsidR="00CC6C83" w:rsidRPr="00FC58D2" w:rsidRDefault="00CC6C83" w:rsidP="00CC6C83">
            <w:pPr>
              <w:rPr>
                <w:sz w:val="20"/>
                <w:szCs w:val="20"/>
              </w:rPr>
            </w:pPr>
          </w:p>
        </w:tc>
        <w:tc>
          <w:tcPr>
            <w:tcW w:w="1024" w:type="dxa"/>
            <w:tcBorders>
              <w:top w:val="nil"/>
              <w:left w:val="nil"/>
              <w:bottom w:val="nil"/>
              <w:right w:val="nil"/>
            </w:tcBorders>
            <w:shd w:val="clear" w:color="auto" w:fill="auto"/>
            <w:noWrap/>
            <w:vAlign w:val="bottom"/>
            <w:hideMark/>
          </w:tcPr>
          <w:p w:rsidR="00CC6C83" w:rsidRPr="00FC58D2" w:rsidRDefault="00CC6C83" w:rsidP="00CC6C83">
            <w:pPr>
              <w:rPr>
                <w:sz w:val="20"/>
                <w:szCs w:val="20"/>
              </w:rPr>
            </w:pPr>
          </w:p>
        </w:tc>
        <w:tc>
          <w:tcPr>
            <w:tcW w:w="1387" w:type="dxa"/>
            <w:tcBorders>
              <w:top w:val="nil"/>
              <w:left w:val="nil"/>
              <w:bottom w:val="nil"/>
              <w:right w:val="nil"/>
            </w:tcBorders>
            <w:shd w:val="clear" w:color="auto" w:fill="auto"/>
            <w:noWrap/>
            <w:vAlign w:val="bottom"/>
            <w:hideMark/>
          </w:tcPr>
          <w:p w:rsidR="00CC6C83" w:rsidRPr="00FC58D2" w:rsidRDefault="00CC6C83" w:rsidP="00CC6C83">
            <w:pPr>
              <w:rPr>
                <w:sz w:val="20"/>
                <w:szCs w:val="20"/>
              </w:rPr>
            </w:pPr>
          </w:p>
        </w:tc>
        <w:tc>
          <w:tcPr>
            <w:tcW w:w="1184" w:type="dxa"/>
            <w:tcBorders>
              <w:top w:val="nil"/>
              <w:left w:val="nil"/>
              <w:bottom w:val="nil"/>
              <w:right w:val="nil"/>
            </w:tcBorders>
            <w:shd w:val="clear" w:color="auto" w:fill="auto"/>
            <w:noWrap/>
            <w:vAlign w:val="bottom"/>
            <w:hideMark/>
          </w:tcPr>
          <w:p w:rsidR="00CC6C83" w:rsidRPr="00FC58D2" w:rsidRDefault="00CC6C83" w:rsidP="00CC6C83">
            <w:pPr>
              <w:rPr>
                <w:sz w:val="20"/>
                <w:szCs w:val="20"/>
              </w:rPr>
            </w:pPr>
          </w:p>
        </w:tc>
        <w:tc>
          <w:tcPr>
            <w:tcW w:w="1241" w:type="dxa"/>
            <w:tcBorders>
              <w:top w:val="nil"/>
              <w:left w:val="nil"/>
              <w:bottom w:val="nil"/>
              <w:right w:val="nil"/>
            </w:tcBorders>
            <w:shd w:val="clear" w:color="auto" w:fill="auto"/>
            <w:noWrap/>
            <w:vAlign w:val="bottom"/>
            <w:hideMark/>
          </w:tcPr>
          <w:p w:rsidR="00CC6C83" w:rsidRPr="00FC58D2" w:rsidRDefault="00CC6C83" w:rsidP="00CC6C83">
            <w:pPr>
              <w:rPr>
                <w:sz w:val="20"/>
                <w:szCs w:val="20"/>
              </w:rPr>
            </w:pPr>
          </w:p>
        </w:tc>
        <w:tc>
          <w:tcPr>
            <w:tcW w:w="1334" w:type="dxa"/>
            <w:tcBorders>
              <w:top w:val="nil"/>
              <w:left w:val="nil"/>
              <w:bottom w:val="nil"/>
              <w:right w:val="nil"/>
            </w:tcBorders>
            <w:shd w:val="clear" w:color="auto" w:fill="auto"/>
            <w:noWrap/>
            <w:vAlign w:val="bottom"/>
            <w:hideMark/>
          </w:tcPr>
          <w:p w:rsidR="00CC6C83" w:rsidRPr="00FC58D2" w:rsidRDefault="00CC6C83" w:rsidP="00CC6C83">
            <w:pPr>
              <w:rPr>
                <w:sz w:val="20"/>
                <w:szCs w:val="20"/>
              </w:rPr>
            </w:pPr>
          </w:p>
        </w:tc>
      </w:tr>
      <w:tr w:rsidR="00CC6C83" w:rsidRPr="00FC58D2" w:rsidTr="00CC6C83">
        <w:trPr>
          <w:trHeight w:val="300"/>
        </w:trPr>
        <w:tc>
          <w:tcPr>
            <w:tcW w:w="993" w:type="dxa"/>
            <w:tcBorders>
              <w:top w:val="nil"/>
              <w:left w:val="nil"/>
              <w:bottom w:val="nil"/>
              <w:right w:val="nil"/>
            </w:tcBorders>
            <w:shd w:val="clear" w:color="auto" w:fill="auto"/>
            <w:noWrap/>
            <w:vAlign w:val="bottom"/>
            <w:hideMark/>
          </w:tcPr>
          <w:p w:rsidR="00CC6C83" w:rsidRPr="00FC58D2" w:rsidRDefault="00CC6C83" w:rsidP="00CC6C83">
            <w:pPr>
              <w:rPr>
                <w:sz w:val="20"/>
                <w:szCs w:val="20"/>
              </w:rPr>
            </w:pPr>
          </w:p>
        </w:tc>
        <w:tc>
          <w:tcPr>
            <w:tcW w:w="14151" w:type="dxa"/>
            <w:gridSpan w:val="7"/>
            <w:tcBorders>
              <w:top w:val="nil"/>
              <w:left w:val="nil"/>
              <w:bottom w:val="nil"/>
              <w:right w:val="nil"/>
            </w:tcBorders>
            <w:shd w:val="clear" w:color="auto" w:fill="auto"/>
            <w:noWrap/>
            <w:vAlign w:val="bottom"/>
            <w:hideMark/>
          </w:tcPr>
          <w:p w:rsidR="00CC6C83" w:rsidRPr="00FC58D2" w:rsidRDefault="00CC6C83" w:rsidP="00CC6C83">
            <w:pPr>
              <w:rPr>
                <w:sz w:val="20"/>
                <w:szCs w:val="20"/>
              </w:rPr>
            </w:pPr>
            <w:r w:rsidRPr="00FC58D2">
              <w:rPr>
                <w:sz w:val="22"/>
                <w:szCs w:val="22"/>
              </w:rPr>
              <w:t xml:space="preserve">    Руководитель учреждения</w:t>
            </w:r>
          </w:p>
        </w:tc>
      </w:tr>
      <w:tr w:rsidR="00CC6C83" w:rsidRPr="00FC58D2" w:rsidTr="00CC6C83">
        <w:trPr>
          <w:trHeight w:val="315"/>
        </w:trPr>
        <w:tc>
          <w:tcPr>
            <w:tcW w:w="993" w:type="dxa"/>
            <w:tcBorders>
              <w:top w:val="nil"/>
              <w:left w:val="nil"/>
              <w:bottom w:val="nil"/>
              <w:right w:val="nil"/>
            </w:tcBorders>
            <w:shd w:val="clear" w:color="auto" w:fill="auto"/>
            <w:noWrap/>
            <w:vAlign w:val="bottom"/>
            <w:hideMark/>
          </w:tcPr>
          <w:p w:rsidR="00CC6C83" w:rsidRPr="00FC58D2" w:rsidRDefault="00CC6C83" w:rsidP="00CC6C83">
            <w:pPr>
              <w:rPr>
                <w:sz w:val="20"/>
                <w:szCs w:val="20"/>
              </w:rPr>
            </w:pPr>
          </w:p>
        </w:tc>
        <w:tc>
          <w:tcPr>
            <w:tcW w:w="14151" w:type="dxa"/>
            <w:gridSpan w:val="7"/>
            <w:tcBorders>
              <w:top w:val="nil"/>
              <w:left w:val="nil"/>
              <w:bottom w:val="nil"/>
              <w:right w:val="nil"/>
            </w:tcBorders>
            <w:shd w:val="clear" w:color="auto" w:fill="auto"/>
            <w:noWrap/>
            <w:vAlign w:val="bottom"/>
            <w:hideMark/>
          </w:tcPr>
          <w:p w:rsidR="00CC6C83" w:rsidRPr="00FC58D2" w:rsidRDefault="00CC6C83" w:rsidP="00CC6C83">
            <w:pPr>
              <w:rPr>
                <w:sz w:val="20"/>
                <w:szCs w:val="20"/>
              </w:rPr>
            </w:pPr>
            <w:r w:rsidRPr="00FC58D2">
              <w:rPr>
                <w:sz w:val="22"/>
                <w:szCs w:val="22"/>
              </w:rPr>
              <w:t xml:space="preserve">    (уполномоченное лицо учреждения)  ___________ _________ _______________</w:t>
            </w:r>
          </w:p>
        </w:tc>
      </w:tr>
      <w:tr w:rsidR="00CC6C83" w:rsidRPr="00FC58D2" w:rsidTr="00CC6C83">
        <w:trPr>
          <w:trHeight w:val="600"/>
        </w:trPr>
        <w:tc>
          <w:tcPr>
            <w:tcW w:w="993" w:type="dxa"/>
            <w:tcBorders>
              <w:top w:val="nil"/>
              <w:left w:val="nil"/>
              <w:bottom w:val="nil"/>
              <w:right w:val="nil"/>
            </w:tcBorders>
            <w:shd w:val="clear" w:color="auto" w:fill="auto"/>
            <w:noWrap/>
            <w:vAlign w:val="bottom"/>
            <w:hideMark/>
          </w:tcPr>
          <w:p w:rsidR="00CC6C83" w:rsidRPr="00FC58D2" w:rsidRDefault="00CC6C83" w:rsidP="00CC6C83">
            <w:pPr>
              <w:rPr>
                <w:sz w:val="20"/>
                <w:szCs w:val="20"/>
              </w:rPr>
            </w:pPr>
          </w:p>
        </w:tc>
        <w:tc>
          <w:tcPr>
            <w:tcW w:w="14151" w:type="dxa"/>
            <w:gridSpan w:val="7"/>
            <w:tcBorders>
              <w:top w:val="nil"/>
              <w:left w:val="nil"/>
              <w:bottom w:val="nil"/>
              <w:right w:val="nil"/>
            </w:tcBorders>
            <w:shd w:val="clear" w:color="auto" w:fill="auto"/>
            <w:noWrap/>
            <w:vAlign w:val="bottom"/>
            <w:hideMark/>
          </w:tcPr>
          <w:p w:rsidR="00CC6C83" w:rsidRPr="00FC58D2" w:rsidRDefault="00CC6C83" w:rsidP="00FC58D2">
            <w:pPr>
              <w:rPr>
                <w:sz w:val="20"/>
                <w:szCs w:val="20"/>
              </w:rPr>
            </w:pPr>
            <w:r w:rsidRPr="00FC58D2">
              <w:rPr>
                <w:sz w:val="22"/>
                <w:szCs w:val="22"/>
              </w:rPr>
              <w:t xml:space="preserve"> </w:t>
            </w:r>
            <w:r w:rsidR="00FC58D2">
              <w:rPr>
                <w:sz w:val="22"/>
                <w:szCs w:val="22"/>
              </w:rPr>
              <w:t xml:space="preserve"> </w:t>
            </w:r>
            <w:r w:rsidRPr="00FC58D2">
              <w:rPr>
                <w:sz w:val="22"/>
                <w:szCs w:val="22"/>
              </w:rPr>
              <w:t xml:space="preserve">  (должность)  </w:t>
            </w:r>
            <w:r w:rsidR="00FC58D2">
              <w:rPr>
                <w:sz w:val="22"/>
                <w:szCs w:val="22"/>
              </w:rPr>
              <w:t xml:space="preserve">        </w:t>
            </w:r>
            <w:r w:rsidRPr="00FC58D2">
              <w:rPr>
                <w:sz w:val="22"/>
                <w:szCs w:val="22"/>
              </w:rPr>
              <w:t xml:space="preserve">                              (подпись)        (расшифровка        подписи)</w:t>
            </w:r>
          </w:p>
        </w:tc>
      </w:tr>
      <w:tr w:rsidR="00CC6C83" w:rsidRPr="00FC58D2" w:rsidTr="00CC6C83">
        <w:trPr>
          <w:trHeight w:val="300"/>
        </w:trPr>
        <w:tc>
          <w:tcPr>
            <w:tcW w:w="993" w:type="dxa"/>
            <w:tcBorders>
              <w:top w:val="nil"/>
              <w:left w:val="nil"/>
              <w:bottom w:val="nil"/>
              <w:right w:val="nil"/>
            </w:tcBorders>
            <w:shd w:val="clear" w:color="auto" w:fill="auto"/>
            <w:noWrap/>
            <w:vAlign w:val="bottom"/>
            <w:hideMark/>
          </w:tcPr>
          <w:p w:rsidR="00CC6C83" w:rsidRPr="00FC58D2" w:rsidRDefault="00CC6C83" w:rsidP="00CC6C83">
            <w:pPr>
              <w:rPr>
                <w:sz w:val="20"/>
                <w:szCs w:val="20"/>
              </w:rPr>
            </w:pPr>
          </w:p>
        </w:tc>
        <w:tc>
          <w:tcPr>
            <w:tcW w:w="7087" w:type="dxa"/>
            <w:tcBorders>
              <w:top w:val="nil"/>
              <w:left w:val="nil"/>
              <w:bottom w:val="nil"/>
              <w:right w:val="nil"/>
            </w:tcBorders>
            <w:shd w:val="clear" w:color="auto" w:fill="auto"/>
            <w:noWrap/>
            <w:vAlign w:val="bottom"/>
            <w:hideMark/>
          </w:tcPr>
          <w:p w:rsidR="00CC6C83" w:rsidRPr="00FC58D2" w:rsidRDefault="00CC6C83" w:rsidP="00CC6C83">
            <w:pPr>
              <w:jc w:val="both"/>
              <w:rPr>
                <w:sz w:val="20"/>
                <w:szCs w:val="20"/>
              </w:rPr>
            </w:pPr>
          </w:p>
        </w:tc>
        <w:tc>
          <w:tcPr>
            <w:tcW w:w="894" w:type="dxa"/>
            <w:tcBorders>
              <w:top w:val="nil"/>
              <w:left w:val="nil"/>
              <w:bottom w:val="nil"/>
              <w:right w:val="nil"/>
            </w:tcBorders>
            <w:shd w:val="clear" w:color="auto" w:fill="auto"/>
            <w:noWrap/>
            <w:vAlign w:val="bottom"/>
            <w:hideMark/>
          </w:tcPr>
          <w:p w:rsidR="00CC6C83" w:rsidRPr="00FC58D2" w:rsidRDefault="00CC6C83" w:rsidP="00CC6C83">
            <w:pPr>
              <w:rPr>
                <w:sz w:val="20"/>
                <w:szCs w:val="20"/>
              </w:rPr>
            </w:pPr>
          </w:p>
        </w:tc>
        <w:tc>
          <w:tcPr>
            <w:tcW w:w="1024" w:type="dxa"/>
            <w:tcBorders>
              <w:top w:val="nil"/>
              <w:left w:val="nil"/>
              <w:bottom w:val="nil"/>
              <w:right w:val="nil"/>
            </w:tcBorders>
            <w:shd w:val="clear" w:color="auto" w:fill="auto"/>
            <w:noWrap/>
            <w:vAlign w:val="bottom"/>
            <w:hideMark/>
          </w:tcPr>
          <w:p w:rsidR="00CC6C83" w:rsidRPr="00FC58D2" w:rsidRDefault="00CC6C83" w:rsidP="00CC6C83">
            <w:pPr>
              <w:rPr>
                <w:sz w:val="20"/>
                <w:szCs w:val="20"/>
              </w:rPr>
            </w:pPr>
          </w:p>
        </w:tc>
        <w:tc>
          <w:tcPr>
            <w:tcW w:w="1387" w:type="dxa"/>
            <w:tcBorders>
              <w:top w:val="nil"/>
              <w:left w:val="nil"/>
              <w:bottom w:val="nil"/>
              <w:right w:val="nil"/>
            </w:tcBorders>
            <w:shd w:val="clear" w:color="auto" w:fill="auto"/>
            <w:noWrap/>
            <w:vAlign w:val="bottom"/>
            <w:hideMark/>
          </w:tcPr>
          <w:p w:rsidR="00CC6C83" w:rsidRPr="00FC58D2" w:rsidRDefault="00CC6C83" w:rsidP="00CC6C83">
            <w:pPr>
              <w:rPr>
                <w:sz w:val="20"/>
                <w:szCs w:val="20"/>
              </w:rPr>
            </w:pPr>
          </w:p>
        </w:tc>
        <w:tc>
          <w:tcPr>
            <w:tcW w:w="1184" w:type="dxa"/>
            <w:tcBorders>
              <w:top w:val="nil"/>
              <w:left w:val="nil"/>
              <w:bottom w:val="nil"/>
              <w:right w:val="nil"/>
            </w:tcBorders>
            <w:shd w:val="clear" w:color="auto" w:fill="auto"/>
            <w:noWrap/>
            <w:vAlign w:val="bottom"/>
            <w:hideMark/>
          </w:tcPr>
          <w:p w:rsidR="00CC6C83" w:rsidRPr="00FC58D2" w:rsidRDefault="00CC6C83" w:rsidP="00CC6C83">
            <w:pPr>
              <w:rPr>
                <w:sz w:val="20"/>
                <w:szCs w:val="20"/>
              </w:rPr>
            </w:pPr>
          </w:p>
        </w:tc>
        <w:tc>
          <w:tcPr>
            <w:tcW w:w="1241" w:type="dxa"/>
            <w:tcBorders>
              <w:top w:val="nil"/>
              <w:left w:val="nil"/>
              <w:bottom w:val="nil"/>
              <w:right w:val="nil"/>
            </w:tcBorders>
            <w:shd w:val="clear" w:color="auto" w:fill="auto"/>
            <w:noWrap/>
            <w:vAlign w:val="bottom"/>
            <w:hideMark/>
          </w:tcPr>
          <w:p w:rsidR="00CC6C83" w:rsidRPr="00FC58D2" w:rsidRDefault="00CC6C83" w:rsidP="00CC6C83">
            <w:pPr>
              <w:rPr>
                <w:sz w:val="20"/>
                <w:szCs w:val="20"/>
              </w:rPr>
            </w:pPr>
          </w:p>
        </w:tc>
        <w:tc>
          <w:tcPr>
            <w:tcW w:w="1334" w:type="dxa"/>
            <w:tcBorders>
              <w:top w:val="nil"/>
              <w:left w:val="nil"/>
              <w:bottom w:val="nil"/>
              <w:right w:val="nil"/>
            </w:tcBorders>
            <w:shd w:val="clear" w:color="auto" w:fill="auto"/>
            <w:noWrap/>
            <w:vAlign w:val="bottom"/>
            <w:hideMark/>
          </w:tcPr>
          <w:p w:rsidR="00CC6C83" w:rsidRPr="00FC58D2" w:rsidRDefault="00CC6C83" w:rsidP="00CC6C83">
            <w:pPr>
              <w:rPr>
                <w:sz w:val="20"/>
                <w:szCs w:val="20"/>
              </w:rPr>
            </w:pPr>
          </w:p>
        </w:tc>
      </w:tr>
      <w:tr w:rsidR="00CC6C83" w:rsidRPr="00FC58D2" w:rsidTr="00CC6C83">
        <w:trPr>
          <w:trHeight w:val="300"/>
        </w:trPr>
        <w:tc>
          <w:tcPr>
            <w:tcW w:w="993" w:type="dxa"/>
            <w:tcBorders>
              <w:top w:val="nil"/>
              <w:left w:val="nil"/>
              <w:bottom w:val="nil"/>
              <w:right w:val="nil"/>
            </w:tcBorders>
            <w:shd w:val="clear" w:color="auto" w:fill="auto"/>
            <w:noWrap/>
            <w:vAlign w:val="bottom"/>
            <w:hideMark/>
          </w:tcPr>
          <w:p w:rsidR="00CC6C83" w:rsidRPr="00FC58D2" w:rsidRDefault="00CC6C83" w:rsidP="00CC6C83">
            <w:pPr>
              <w:rPr>
                <w:sz w:val="20"/>
                <w:szCs w:val="20"/>
              </w:rPr>
            </w:pPr>
          </w:p>
        </w:tc>
        <w:tc>
          <w:tcPr>
            <w:tcW w:w="14151" w:type="dxa"/>
            <w:gridSpan w:val="7"/>
            <w:tcBorders>
              <w:top w:val="nil"/>
              <w:left w:val="nil"/>
              <w:bottom w:val="nil"/>
            </w:tcBorders>
            <w:shd w:val="clear" w:color="auto" w:fill="auto"/>
            <w:noWrap/>
            <w:vAlign w:val="bottom"/>
            <w:hideMark/>
          </w:tcPr>
          <w:p w:rsidR="00CC6C83" w:rsidRPr="00FC58D2" w:rsidRDefault="00CC6C83" w:rsidP="00CC6C83">
            <w:pPr>
              <w:rPr>
                <w:sz w:val="20"/>
                <w:szCs w:val="20"/>
              </w:rPr>
            </w:pPr>
            <w:r w:rsidRPr="00FC58D2">
              <w:rPr>
                <w:sz w:val="22"/>
                <w:szCs w:val="22"/>
              </w:rPr>
              <w:t xml:space="preserve">    Исполнитель  ___________ ___________________ _________</w:t>
            </w:r>
          </w:p>
        </w:tc>
      </w:tr>
      <w:tr w:rsidR="00CC6C83" w:rsidRPr="00FC58D2" w:rsidTr="00CC6C83">
        <w:trPr>
          <w:trHeight w:val="300"/>
        </w:trPr>
        <w:tc>
          <w:tcPr>
            <w:tcW w:w="993" w:type="dxa"/>
            <w:tcBorders>
              <w:top w:val="nil"/>
              <w:left w:val="nil"/>
              <w:bottom w:val="nil"/>
              <w:right w:val="nil"/>
            </w:tcBorders>
            <w:shd w:val="clear" w:color="auto" w:fill="auto"/>
            <w:noWrap/>
            <w:vAlign w:val="bottom"/>
            <w:hideMark/>
          </w:tcPr>
          <w:p w:rsidR="00CC6C83" w:rsidRPr="00FC58D2" w:rsidRDefault="00CC6C83" w:rsidP="00CC6C83">
            <w:pPr>
              <w:rPr>
                <w:sz w:val="20"/>
                <w:szCs w:val="20"/>
              </w:rPr>
            </w:pPr>
          </w:p>
        </w:tc>
        <w:tc>
          <w:tcPr>
            <w:tcW w:w="14151" w:type="dxa"/>
            <w:gridSpan w:val="7"/>
            <w:tcBorders>
              <w:top w:val="nil"/>
              <w:left w:val="nil"/>
              <w:bottom w:val="nil"/>
              <w:right w:val="nil"/>
            </w:tcBorders>
            <w:shd w:val="clear" w:color="auto" w:fill="auto"/>
            <w:noWrap/>
            <w:vAlign w:val="bottom"/>
            <w:hideMark/>
          </w:tcPr>
          <w:p w:rsidR="00CC6C83" w:rsidRPr="00FC58D2" w:rsidRDefault="00CC6C83" w:rsidP="00CC6C83">
            <w:pPr>
              <w:rPr>
                <w:sz w:val="20"/>
                <w:szCs w:val="20"/>
              </w:rPr>
            </w:pPr>
            <w:r w:rsidRPr="00FC58D2">
              <w:rPr>
                <w:sz w:val="22"/>
                <w:szCs w:val="22"/>
              </w:rPr>
              <w:t xml:space="preserve">           </w:t>
            </w:r>
            <w:r w:rsidR="00FC58D2">
              <w:rPr>
                <w:sz w:val="22"/>
                <w:szCs w:val="22"/>
              </w:rPr>
              <w:t xml:space="preserve">              </w:t>
            </w:r>
            <w:r w:rsidRPr="00FC58D2">
              <w:rPr>
                <w:sz w:val="22"/>
                <w:szCs w:val="22"/>
              </w:rPr>
              <w:t xml:space="preserve">      (должность) (фамилия, инициалы) (телефон)</w:t>
            </w:r>
          </w:p>
        </w:tc>
      </w:tr>
      <w:tr w:rsidR="00CC6C83" w:rsidRPr="00FC58D2" w:rsidTr="00CC6C83">
        <w:trPr>
          <w:trHeight w:val="300"/>
        </w:trPr>
        <w:tc>
          <w:tcPr>
            <w:tcW w:w="993" w:type="dxa"/>
            <w:tcBorders>
              <w:top w:val="nil"/>
              <w:left w:val="nil"/>
              <w:bottom w:val="nil"/>
              <w:right w:val="nil"/>
            </w:tcBorders>
            <w:shd w:val="clear" w:color="auto" w:fill="auto"/>
            <w:noWrap/>
            <w:vAlign w:val="bottom"/>
            <w:hideMark/>
          </w:tcPr>
          <w:p w:rsidR="00CC6C83" w:rsidRPr="00FC58D2" w:rsidRDefault="00CC6C83" w:rsidP="00CC6C83">
            <w:pPr>
              <w:rPr>
                <w:sz w:val="20"/>
                <w:szCs w:val="20"/>
              </w:rPr>
            </w:pPr>
          </w:p>
        </w:tc>
        <w:tc>
          <w:tcPr>
            <w:tcW w:w="7087" w:type="dxa"/>
            <w:tcBorders>
              <w:top w:val="nil"/>
              <w:left w:val="nil"/>
              <w:bottom w:val="nil"/>
              <w:right w:val="nil"/>
            </w:tcBorders>
            <w:shd w:val="clear" w:color="auto" w:fill="auto"/>
            <w:noWrap/>
            <w:vAlign w:val="bottom"/>
            <w:hideMark/>
          </w:tcPr>
          <w:p w:rsidR="00CC6C83" w:rsidRPr="00FC58D2" w:rsidRDefault="00CC6C83" w:rsidP="00CC6C83">
            <w:pPr>
              <w:jc w:val="both"/>
              <w:rPr>
                <w:sz w:val="20"/>
                <w:szCs w:val="20"/>
              </w:rPr>
            </w:pPr>
          </w:p>
        </w:tc>
        <w:tc>
          <w:tcPr>
            <w:tcW w:w="894" w:type="dxa"/>
            <w:tcBorders>
              <w:top w:val="nil"/>
              <w:left w:val="nil"/>
              <w:bottom w:val="nil"/>
              <w:right w:val="nil"/>
            </w:tcBorders>
            <w:shd w:val="clear" w:color="auto" w:fill="auto"/>
            <w:noWrap/>
            <w:vAlign w:val="bottom"/>
            <w:hideMark/>
          </w:tcPr>
          <w:p w:rsidR="00CC6C83" w:rsidRPr="00FC58D2" w:rsidRDefault="00CC6C83" w:rsidP="00CC6C83">
            <w:pPr>
              <w:rPr>
                <w:sz w:val="20"/>
                <w:szCs w:val="20"/>
              </w:rPr>
            </w:pPr>
          </w:p>
        </w:tc>
        <w:tc>
          <w:tcPr>
            <w:tcW w:w="1024" w:type="dxa"/>
            <w:tcBorders>
              <w:top w:val="nil"/>
              <w:left w:val="nil"/>
              <w:bottom w:val="nil"/>
              <w:right w:val="nil"/>
            </w:tcBorders>
            <w:shd w:val="clear" w:color="auto" w:fill="auto"/>
            <w:noWrap/>
            <w:vAlign w:val="bottom"/>
            <w:hideMark/>
          </w:tcPr>
          <w:p w:rsidR="00CC6C83" w:rsidRPr="00FC58D2" w:rsidRDefault="00CC6C83" w:rsidP="00CC6C83">
            <w:pPr>
              <w:rPr>
                <w:sz w:val="20"/>
                <w:szCs w:val="20"/>
              </w:rPr>
            </w:pPr>
          </w:p>
        </w:tc>
        <w:tc>
          <w:tcPr>
            <w:tcW w:w="1387" w:type="dxa"/>
            <w:tcBorders>
              <w:top w:val="nil"/>
              <w:left w:val="nil"/>
              <w:bottom w:val="nil"/>
              <w:right w:val="nil"/>
            </w:tcBorders>
            <w:shd w:val="clear" w:color="auto" w:fill="auto"/>
            <w:noWrap/>
            <w:vAlign w:val="bottom"/>
            <w:hideMark/>
          </w:tcPr>
          <w:p w:rsidR="00CC6C83" w:rsidRPr="00FC58D2" w:rsidRDefault="00CC6C83" w:rsidP="00CC6C83">
            <w:pPr>
              <w:rPr>
                <w:sz w:val="20"/>
                <w:szCs w:val="20"/>
              </w:rPr>
            </w:pPr>
          </w:p>
        </w:tc>
        <w:tc>
          <w:tcPr>
            <w:tcW w:w="1184" w:type="dxa"/>
            <w:tcBorders>
              <w:top w:val="nil"/>
              <w:left w:val="nil"/>
              <w:bottom w:val="nil"/>
              <w:right w:val="nil"/>
            </w:tcBorders>
            <w:shd w:val="clear" w:color="auto" w:fill="auto"/>
            <w:noWrap/>
            <w:vAlign w:val="bottom"/>
            <w:hideMark/>
          </w:tcPr>
          <w:p w:rsidR="00CC6C83" w:rsidRPr="00FC58D2" w:rsidRDefault="00CC6C83" w:rsidP="00CC6C83">
            <w:pPr>
              <w:rPr>
                <w:sz w:val="20"/>
                <w:szCs w:val="20"/>
              </w:rPr>
            </w:pPr>
          </w:p>
        </w:tc>
        <w:tc>
          <w:tcPr>
            <w:tcW w:w="1241" w:type="dxa"/>
            <w:tcBorders>
              <w:top w:val="nil"/>
              <w:left w:val="nil"/>
              <w:bottom w:val="nil"/>
              <w:right w:val="nil"/>
            </w:tcBorders>
            <w:shd w:val="clear" w:color="auto" w:fill="auto"/>
            <w:noWrap/>
            <w:vAlign w:val="bottom"/>
            <w:hideMark/>
          </w:tcPr>
          <w:p w:rsidR="00CC6C83" w:rsidRPr="00FC58D2" w:rsidRDefault="00CC6C83" w:rsidP="00CC6C83">
            <w:pPr>
              <w:rPr>
                <w:sz w:val="20"/>
                <w:szCs w:val="20"/>
              </w:rPr>
            </w:pPr>
          </w:p>
        </w:tc>
        <w:tc>
          <w:tcPr>
            <w:tcW w:w="1334" w:type="dxa"/>
            <w:tcBorders>
              <w:top w:val="nil"/>
              <w:left w:val="nil"/>
              <w:bottom w:val="nil"/>
              <w:right w:val="nil"/>
            </w:tcBorders>
            <w:shd w:val="clear" w:color="auto" w:fill="auto"/>
            <w:noWrap/>
            <w:vAlign w:val="bottom"/>
            <w:hideMark/>
          </w:tcPr>
          <w:p w:rsidR="00CC6C83" w:rsidRPr="00FC58D2" w:rsidRDefault="00CC6C83" w:rsidP="00CC6C83">
            <w:pPr>
              <w:rPr>
                <w:sz w:val="20"/>
                <w:szCs w:val="20"/>
              </w:rPr>
            </w:pPr>
          </w:p>
        </w:tc>
      </w:tr>
      <w:tr w:rsidR="00CC6C83" w:rsidRPr="00FC58D2" w:rsidTr="00CC6C83">
        <w:trPr>
          <w:trHeight w:val="300"/>
        </w:trPr>
        <w:tc>
          <w:tcPr>
            <w:tcW w:w="993" w:type="dxa"/>
            <w:tcBorders>
              <w:top w:val="nil"/>
              <w:left w:val="nil"/>
              <w:bottom w:val="nil"/>
              <w:right w:val="nil"/>
            </w:tcBorders>
            <w:shd w:val="clear" w:color="auto" w:fill="auto"/>
            <w:noWrap/>
            <w:vAlign w:val="bottom"/>
            <w:hideMark/>
          </w:tcPr>
          <w:p w:rsidR="00CC6C83" w:rsidRPr="00FC58D2" w:rsidRDefault="00CC6C83" w:rsidP="00CC6C83">
            <w:pPr>
              <w:rPr>
                <w:sz w:val="20"/>
                <w:szCs w:val="20"/>
              </w:rPr>
            </w:pPr>
          </w:p>
        </w:tc>
        <w:tc>
          <w:tcPr>
            <w:tcW w:w="7087" w:type="dxa"/>
            <w:tcBorders>
              <w:top w:val="nil"/>
              <w:left w:val="nil"/>
              <w:bottom w:val="nil"/>
              <w:right w:val="nil"/>
            </w:tcBorders>
            <w:shd w:val="clear" w:color="auto" w:fill="auto"/>
            <w:noWrap/>
            <w:vAlign w:val="bottom"/>
            <w:hideMark/>
          </w:tcPr>
          <w:p w:rsidR="00CC6C83" w:rsidRPr="00FC58D2" w:rsidRDefault="00CC6C83" w:rsidP="00CC6C83">
            <w:pPr>
              <w:jc w:val="both"/>
            </w:pPr>
            <w:r w:rsidRPr="00FC58D2">
              <w:rPr>
                <w:sz w:val="22"/>
                <w:szCs w:val="22"/>
              </w:rPr>
              <w:t xml:space="preserve">    "__" ________ 20__ г.</w:t>
            </w:r>
          </w:p>
        </w:tc>
        <w:tc>
          <w:tcPr>
            <w:tcW w:w="894" w:type="dxa"/>
            <w:tcBorders>
              <w:top w:val="nil"/>
              <w:left w:val="nil"/>
              <w:bottom w:val="nil"/>
              <w:right w:val="nil"/>
            </w:tcBorders>
            <w:shd w:val="clear" w:color="auto" w:fill="auto"/>
            <w:noWrap/>
            <w:vAlign w:val="bottom"/>
            <w:hideMark/>
          </w:tcPr>
          <w:p w:rsidR="00CC6C83" w:rsidRPr="00FC58D2" w:rsidRDefault="00CC6C83" w:rsidP="00CC6C83">
            <w:pPr>
              <w:jc w:val="both"/>
            </w:pPr>
          </w:p>
        </w:tc>
        <w:tc>
          <w:tcPr>
            <w:tcW w:w="1024" w:type="dxa"/>
            <w:tcBorders>
              <w:top w:val="nil"/>
              <w:left w:val="nil"/>
              <w:bottom w:val="nil"/>
              <w:right w:val="nil"/>
            </w:tcBorders>
            <w:shd w:val="clear" w:color="auto" w:fill="auto"/>
            <w:noWrap/>
            <w:vAlign w:val="bottom"/>
            <w:hideMark/>
          </w:tcPr>
          <w:p w:rsidR="00CC6C83" w:rsidRPr="00FC58D2" w:rsidRDefault="00CC6C83" w:rsidP="00CC6C83">
            <w:pPr>
              <w:rPr>
                <w:sz w:val="20"/>
                <w:szCs w:val="20"/>
              </w:rPr>
            </w:pPr>
          </w:p>
        </w:tc>
        <w:tc>
          <w:tcPr>
            <w:tcW w:w="1387" w:type="dxa"/>
            <w:tcBorders>
              <w:top w:val="nil"/>
              <w:left w:val="nil"/>
              <w:bottom w:val="nil"/>
              <w:right w:val="nil"/>
            </w:tcBorders>
            <w:shd w:val="clear" w:color="auto" w:fill="auto"/>
            <w:noWrap/>
            <w:vAlign w:val="bottom"/>
            <w:hideMark/>
          </w:tcPr>
          <w:p w:rsidR="00CC6C83" w:rsidRPr="00FC58D2" w:rsidRDefault="00CC6C83" w:rsidP="00CC6C83">
            <w:pPr>
              <w:rPr>
                <w:sz w:val="20"/>
                <w:szCs w:val="20"/>
              </w:rPr>
            </w:pPr>
          </w:p>
        </w:tc>
        <w:tc>
          <w:tcPr>
            <w:tcW w:w="1184" w:type="dxa"/>
            <w:tcBorders>
              <w:top w:val="nil"/>
              <w:left w:val="nil"/>
              <w:bottom w:val="nil"/>
              <w:right w:val="nil"/>
            </w:tcBorders>
            <w:shd w:val="clear" w:color="auto" w:fill="auto"/>
            <w:noWrap/>
            <w:vAlign w:val="bottom"/>
            <w:hideMark/>
          </w:tcPr>
          <w:p w:rsidR="00CC6C83" w:rsidRPr="00FC58D2" w:rsidRDefault="00CC6C83" w:rsidP="00CC6C83">
            <w:pPr>
              <w:rPr>
                <w:sz w:val="20"/>
                <w:szCs w:val="20"/>
              </w:rPr>
            </w:pPr>
          </w:p>
        </w:tc>
        <w:tc>
          <w:tcPr>
            <w:tcW w:w="1241" w:type="dxa"/>
            <w:tcBorders>
              <w:top w:val="nil"/>
              <w:left w:val="nil"/>
              <w:bottom w:val="nil"/>
              <w:right w:val="nil"/>
            </w:tcBorders>
            <w:shd w:val="clear" w:color="auto" w:fill="auto"/>
            <w:noWrap/>
            <w:vAlign w:val="bottom"/>
            <w:hideMark/>
          </w:tcPr>
          <w:p w:rsidR="00CC6C83" w:rsidRPr="00FC58D2" w:rsidRDefault="00CC6C83" w:rsidP="00CC6C83">
            <w:pPr>
              <w:rPr>
                <w:sz w:val="20"/>
                <w:szCs w:val="20"/>
              </w:rPr>
            </w:pPr>
          </w:p>
        </w:tc>
        <w:tc>
          <w:tcPr>
            <w:tcW w:w="1334" w:type="dxa"/>
            <w:tcBorders>
              <w:top w:val="nil"/>
              <w:left w:val="nil"/>
              <w:bottom w:val="nil"/>
              <w:right w:val="nil"/>
            </w:tcBorders>
            <w:shd w:val="clear" w:color="auto" w:fill="auto"/>
            <w:noWrap/>
            <w:vAlign w:val="bottom"/>
            <w:hideMark/>
          </w:tcPr>
          <w:p w:rsidR="00CC6C83" w:rsidRPr="00FC58D2" w:rsidRDefault="00CC6C83" w:rsidP="00CC6C83">
            <w:pPr>
              <w:rPr>
                <w:sz w:val="20"/>
                <w:szCs w:val="20"/>
              </w:rPr>
            </w:pPr>
          </w:p>
        </w:tc>
      </w:tr>
      <w:tr w:rsidR="00CC6C83" w:rsidRPr="00FC58D2" w:rsidTr="00CC6C83">
        <w:trPr>
          <w:trHeight w:val="300"/>
        </w:trPr>
        <w:tc>
          <w:tcPr>
            <w:tcW w:w="993" w:type="dxa"/>
            <w:tcBorders>
              <w:top w:val="nil"/>
              <w:left w:val="nil"/>
              <w:bottom w:val="nil"/>
              <w:right w:val="nil"/>
            </w:tcBorders>
            <w:shd w:val="clear" w:color="auto" w:fill="auto"/>
            <w:noWrap/>
            <w:vAlign w:val="bottom"/>
            <w:hideMark/>
          </w:tcPr>
          <w:p w:rsidR="00CC6C83" w:rsidRPr="00FC58D2" w:rsidRDefault="00CC6C83" w:rsidP="00CC6C83">
            <w:pPr>
              <w:rPr>
                <w:sz w:val="20"/>
                <w:szCs w:val="20"/>
              </w:rPr>
            </w:pPr>
          </w:p>
        </w:tc>
        <w:tc>
          <w:tcPr>
            <w:tcW w:w="7087" w:type="dxa"/>
            <w:tcBorders>
              <w:top w:val="nil"/>
              <w:left w:val="nil"/>
              <w:bottom w:val="nil"/>
              <w:right w:val="nil"/>
            </w:tcBorders>
            <w:shd w:val="clear" w:color="auto" w:fill="auto"/>
            <w:noWrap/>
            <w:vAlign w:val="bottom"/>
            <w:hideMark/>
          </w:tcPr>
          <w:p w:rsidR="00CC6C83" w:rsidRPr="00FC58D2" w:rsidRDefault="00CC6C83" w:rsidP="00CC6C83">
            <w:pPr>
              <w:jc w:val="both"/>
              <w:rPr>
                <w:sz w:val="20"/>
                <w:szCs w:val="20"/>
              </w:rPr>
            </w:pPr>
          </w:p>
        </w:tc>
        <w:tc>
          <w:tcPr>
            <w:tcW w:w="894" w:type="dxa"/>
            <w:tcBorders>
              <w:top w:val="nil"/>
              <w:left w:val="nil"/>
              <w:bottom w:val="nil"/>
              <w:right w:val="nil"/>
            </w:tcBorders>
            <w:shd w:val="clear" w:color="auto" w:fill="auto"/>
            <w:noWrap/>
            <w:vAlign w:val="bottom"/>
            <w:hideMark/>
          </w:tcPr>
          <w:p w:rsidR="00CC6C83" w:rsidRPr="00FC58D2" w:rsidRDefault="00CC6C83" w:rsidP="00CC6C83">
            <w:pPr>
              <w:rPr>
                <w:sz w:val="20"/>
                <w:szCs w:val="20"/>
              </w:rPr>
            </w:pPr>
          </w:p>
        </w:tc>
        <w:tc>
          <w:tcPr>
            <w:tcW w:w="1024" w:type="dxa"/>
            <w:tcBorders>
              <w:top w:val="nil"/>
              <w:left w:val="nil"/>
              <w:bottom w:val="nil"/>
              <w:right w:val="nil"/>
            </w:tcBorders>
            <w:shd w:val="clear" w:color="auto" w:fill="auto"/>
            <w:noWrap/>
            <w:vAlign w:val="bottom"/>
            <w:hideMark/>
          </w:tcPr>
          <w:p w:rsidR="00CC6C83" w:rsidRPr="00FC58D2" w:rsidRDefault="00CC6C83" w:rsidP="00CC6C83">
            <w:pPr>
              <w:rPr>
                <w:sz w:val="20"/>
                <w:szCs w:val="20"/>
              </w:rPr>
            </w:pPr>
          </w:p>
        </w:tc>
        <w:tc>
          <w:tcPr>
            <w:tcW w:w="1387" w:type="dxa"/>
            <w:tcBorders>
              <w:top w:val="nil"/>
              <w:left w:val="nil"/>
              <w:bottom w:val="nil"/>
              <w:right w:val="nil"/>
            </w:tcBorders>
            <w:shd w:val="clear" w:color="auto" w:fill="auto"/>
            <w:noWrap/>
            <w:vAlign w:val="bottom"/>
            <w:hideMark/>
          </w:tcPr>
          <w:p w:rsidR="00CC6C83" w:rsidRPr="00FC58D2" w:rsidRDefault="00CC6C83" w:rsidP="00CC6C83">
            <w:pPr>
              <w:rPr>
                <w:sz w:val="20"/>
                <w:szCs w:val="20"/>
              </w:rPr>
            </w:pPr>
          </w:p>
        </w:tc>
        <w:tc>
          <w:tcPr>
            <w:tcW w:w="1184" w:type="dxa"/>
            <w:tcBorders>
              <w:top w:val="nil"/>
              <w:left w:val="nil"/>
              <w:bottom w:val="nil"/>
              <w:right w:val="nil"/>
            </w:tcBorders>
            <w:shd w:val="clear" w:color="auto" w:fill="auto"/>
            <w:noWrap/>
            <w:vAlign w:val="bottom"/>
            <w:hideMark/>
          </w:tcPr>
          <w:p w:rsidR="00CC6C83" w:rsidRPr="00FC58D2" w:rsidRDefault="00CC6C83" w:rsidP="00CC6C83">
            <w:pPr>
              <w:rPr>
                <w:sz w:val="20"/>
                <w:szCs w:val="20"/>
              </w:rPr>
            </w:pPr>
          </w:p>
        </w:tc>
        <w:tc>
          <w:tcPr>
            <w:tcW w:w="1241" w:type="dxa"/>
            <w:tcBorders>
              <w:top w:val="nil"/>
              <w:left w:val="nil"/>
              <w:bottom w:val="nil"/>
              <w:right w:val="nil"/>
            </w:tcBorders>
            <w:shd w:val="clear" w:color="auto" w:fill="auto"/>
            <w:noWrap/>
            <w:vAlign w:val="bottom"/>
            <w:hideMark/>
          </w:tcPr>
          <w:p w:rsidR="00CC6C83" w:rsidRPr="00FC58D2" w:rsidRDefault="00CC6C83" w:rsidP="00CC6C83">
            <w:pPr>
              <w:rPr>
                <w:sz w:val="20"/>
                <w:szCs w:val="20"/>
              </w:rPr>
            </w:pPr>
          </w:p>
        </w:tc>
        <w:tc>
          <w:tcPr>
            <w:tcW w:w="1334" w:type="dxa"/>
            <w:tcBorders>
              <w:top w:val="nil"/>
              <w:left w:val="nil"/>
              <w:bottom w:val="nil"/>
              <w:right w:val="nil"/>
            </w:tcBorders>
            <w:shd w:val="clear" w:color="auto" w:fill="auto"/>
            <w:noWrap/>
            <w:vAlign w:val="bottom"/>
            <w:hideMark/>
          </w:tcPr>
          <w:p w:rsidR="00CC6C83" w:rsidRPr="00FC58D2" w:rsidRDefault="00CC6C83" w:rsidP="00CC6C83">
            <w:pPr>
              <w:rPr>
                <w:sz w:val="20"/>
                <w:szCs w:val="20"/>
              </w:rPr>
            </w:pPr>
          </w:p>
        </w:tc>
      </w:tr>
      <w:tr w:rsidR="00CC6C83" w:rsidRPr="00FC58D2" w:rsidTr="00CC6C83">
        <w:trPr>
          <w:trHeight w:val="300"/>
        </w:trPr>
        <w:tc>
          <w:tcPr>
            <w:tcW w:w="993" w:type="dxa"/>
            <w:tcBorders>
              <w:top w:val="nil"/>
              <w:left w:val="nil"/>
              <w:bottom w:val="nil"/>
              <w:right w:val="nil"/>
            </w:tcBorders>
            <w:shd w:val="clear" w:color="auto" w:fill="auto"/>
            <w:noWrap/>
            <w:vAlign w:val="bottom"/>
            <w:hideMark/>
          </w:tcPr>
          <w:p w:rsidR="00CC6C83" w:rsidRPr="00FC58D2" w:rsidRDefault="00CC6C83" w:rsidP="00CC6C83">
            <w:pPr>
              <w:rPr>
                <w:sz w:val="20"/>
                <w:szCs w:val="20"/>
              </w:rPr>
            </w:pPr>
          </w:p>
        </w:tc>
        <w:tc>
          <w:tcPr>
            <w:tcW w:w="7087" w:type="dxa"/>
            <w:tcBorders>
              <w:top w:val="nil"/>
              <w:left w:val="nil"/>
              <w:bottom w:val="nil"/>
              <w:right w:val="nil"/>
            </w:tcBorders>
            <w:shd w:val="clear" w:color="auto" w:fill="auto"/>
            <w:noWrap/>
            <w:vAlign w:val="bottom"/>
            <w:hideMark/>
          </w:tcPr>
          <w:p w:rsidR="00CC6C83" w:rsidRPr="00FC58D2" w:rsidRDefault="00CC6C83" w:rsidP="00CC6C83">
            <w:pPr>
              <w:jc w:val="both"/>
            </w:pPr>
            <w:r w:rsidRPr="00FC58D2">
              <w:rPr>
                <w:sz w:val="22"/>
                <w:szCs w:val="22"/>
              </w:rPr>
              <w:t xml:space="preserve"> СОГЛАСОВАНО</w:t>
            </w:r>
          </w:p>
        </w:tc>
        <w:tc>
          <w:tcPr>
            <w:tcW w:w="894" w:type="dxa"/>
            <w:tcBorders>
              <w:top w:val="nil"/>
              <w:left w:val="nil"/>
              <w:bottom w:val="nil"/>
              <w:right w:val="nil"/>
            </w:tcBorders>
            <w:shd w:val="clear" w:color="auto" w:fill="auto"/>
            <w:noWrap/>
            <w:vAlign w:val="bottom"/>
            <w:hideMark/>
          </w:tcPr>
          <w:p w:rsidR="00CC6C83" w:rsidRPr="00FC58D2" w:rsidRDefault="00CC6C83" w:rsidP="00CC6C83">
            <w:pPr>
              <w:jc w:val="both"/>
            </w:pPr>
          </w:p>
        </w:tc>
        <w:tc>
          <w:tcPr>
            <w:tcW w:w="1024" w:type="dxa"/>
            <w:tcBorders>
              <w:top w:val="nil"/>
              <w:left w:val="nil"/>
              <w:bottom w:val="nil"/>
              <w:right w:val="nil"/>
            </w:tcBorders>
            <w:shd w:val="clear" w:color="auto" w:fill="auto"/>
            <w:noWrap/>
            <w:vAlign w:val="bottom"/>
            <w:hideMark/>
          </w:tcPr>
          <w:p w:rsidR="00CC6C83" w:rsidRPr="00FC58D2" w:rsidRDefault="00CC6C83" w:rsidP="00CC6C83">
            <w:pPr>
              <w:rPr>
                <w:sz w:val="20"/>
                <w:szCs w:val="20"/>
              </w:rPr>
            </w:pPr>
          </w:p>
        </w:tc>
        <w:tc>
          <w:tcPr>
            <w:tcW w:w="1387" w:type="dxa"/>
            <w:tcBorders>
              <w:top w:val="nil"/>
              <w:left w:val="nil"/>
              <w:bottom w:val="nil"/>
              <w:right w:val="nil"/>
            </w:tcBorders>
            <w:shd w:val="clear" w:color="auto" w:fill="auto"/>
            <w:noWrap/>
            <w:vAlign w:val="bottom"/>
            <w:hideMark/>
          </w:tcPr>
          <w:p w:rsidR="00CC6C83" w:rsidRPr="00FC58D2" w:rsidRDefault="00CC6C83" w:rsidP="00CC6C83">
            <w:pPr>
              <w:rPr>
                <w:sz w:val="20"/>
                <w:szCs w:val="20"/>
              </w:rPr>
            </w:pPr>
          </w:p>
        </w:tc>
        <w:tc>
          <w:tcPr>
            <w:tcW w:w="1184" w:type="dxa"/>
            <w:tcBorders>
              <w:top w:val="nil"/>
              <w:left w:val="nil"/>
              <w:bottom w:val="nil"/>
              <w:right w:val="nil"/>
            </w:tcBorders>
            <w:shd w:val="clear" w:color="auto" w:fill="auto"/>
            <w:noWrap/>
            <w:vAlign w:val="bottom"/>
            <w:hideMark/>
          </w:tcPr>
          <w:p w:rsidR="00CC6C83" w:rsidRPr="00FC58D2" w:rsidRDefault="00CC6C83" w:rsidP="00CC6C83">
            <w:pPr>
              <w:rPr>
                <w:sz w:val="20"/>
                <w:szCs w:val="20"/>
              </w:rPr>
            </w:pPr>
          </w:p>
        </w:tc>
        <w:tc>
          <w:tcPr>
            <w:tcW w:w="1241" w:type="dxa"/>
            <w:tcBorders>
              <w:top w:val="nil"/>
              <w:left w:val="nil"/>
              <w:bottom w:val="nil"/>
              <w:right w:val="nil"/>
            </w:tcBorders>
            <w:shd w:val="clear" w:color="auto" w:fill="auto"/>
            <w:noWrap/>
            <w:vAlign w:val="bottom"/>
            <w:hideMark/>
          </w:tcPr>
          <w:p w:rsidR="00CC6C83" w:rsidRPr="00FC58D2" w:rsidRDefault="00CC6C83" w:rsidP="00CC6C83">
            <w:pPr>
              <w:rPr>
                <w:sz w:val="20"/>
                <w:szCs w:val="20"/>
              </w:rPr>
            </w:pPr>
          </w:p>
        </w:tc>
        <w:tc>
          <w:tcPr>
            <w:tcW w:w="1334" w:type="dxa"/>
            <w:tcBorders>
              <w:top w:val="nil"/>
              <w:left w:val="nil"/>
              <w:bottom w:val="nil"/>
              <w:right w:val="nil"/>
            </w:tcBorders>
            <w:shd w:val="clear" w:color="auto" w:fill="auto"/>
            <w:noWrap/>
            <w:vAlign w:val="bottom"/>
            <w:hideMark/>
          </w:tcPr>
          <w:p w:rsidR="00CC6C83" w:rsidRPr="00FC58D2" w:rsidRDefault="00CC6C83" w:rsidP="00CC6C83">
            <w:pPr>
              <w:rPr>
                <w:sz w:val="20"/>
                <w:szCs w:val="20"/>
              </w:rPr>
            </w:pPr>
          </w:p>
        </w:tc>
      </w:tr>
      <w:tr w:rsidR="00CC6C83" w:rsidRPr="00FC58D2" w:rsidTr="00CC6C83">
        <w:trPr>
          <w:trHeight w:val="435"/>
        </w:trPr>
        <w:tc>
          <w:tcPr>
            <w:tcW w:w="993" w:type="dxa"/>
            <w:tcBorders>
              <w:top w:val="nil"/>
              <w:left w:val="nil"/>
              <w:bottom w:val="nil"/>
              <w:right w:val="nil"/>
            </w:tcBorders>
            <w:shd w:val="clear" w:color="auto" w:fill="auto"/>
            <w:noWrap/>
            <w:vAlign w:val="bottom"/>
            <w:hideMark/>
          </w:tcPr>
          <w:p w:rsidR="00CC6C83" w:rsidRPr="00FC58D2" w:rsidRDefault="00CC6C83" w:rsidP="00CC6C83">
            <w:pPr>
              <w:rPr>
                <w:sz w:val="20"/>
                <w:szCs w:val="20"/>
              </w:rPr>
            </w:pPr>
          </w:p>
        </w:tc>
        <w:tc>
          <w:tcPr>
            <w:tcW w:w="14151" w:type="dxa"/>
            <w:gridSpan w:val="7"/>
            <w:tcBorders>
              <w:top w:val="nil"/>
              <w:left w:val="nil"/>
              <w:bottom w:val="nil"/>
              <w:right w:val="nil"/>
            </w:tcBorders>
            <w:shd w:val="clear" w:color="auto" w:fill="auto"/>
            <w:noWrap/>
            <w:vAlign w:val="bottom"/>
            <w:hideMark/>
          </w:tcPr>
          <w:p w:rsidR="00CC6C83" w:rsidRPr="00FC58D2" w:rsidRDefault="00CC6C83" w:rsidP="00CC6C83">
            <w:pPr>
              <w:rPr>
                <w:sz w:val="20"/>
                <w:szCs w:val="20"/>
              </w:rPr>
            </w:pPr>
            <w:r w:rsidRPr="00FC58D2">
              <w:rPr>
                <w:sz w:val="22"/>
                <w:szCs w:val="22"/>
              </w:rPr>
              <w:t>____________________________________________________________________</w:t>
            </w:r>
          </w:p>
        </w:tc>
      </w:tr>
      <w:tr w:rsidR="00CC6C83" w:rsidRPr="00FC58D2" w:rsidTr="00CC6C83">
        <w:trPr>
          <w:trHeight w:val="300"/>
        </w:trPr>
        <w:tc>
          <w:tcPr>
            <w:tcW w:w="993" w:type="dxa"/>
            <w:tcBorders>
              <w:top w:val="nil"/>
              <w:left w:val="nil"/>
              <w:bottom w:val="nil"/>
              <w:right w:val="nil"/>
            </w:tcBorders>
            <w:shd w:val="clear" w:color="auto" w:fill="auto"/>
            <w:noWrap/>
            <w:vAlign w:val="bottom"/>
            <w:hideMark/>
          </w:tcPr>
          <w:p w:rsidR="00CC6C83" w:rsidRPr="00FC58D2" w:rsidRDefault="00CC6C83" w:rsidP="00CC6C83">
            <w:pPr>
              <w:rPr>
                <w:sz w:val="20"/>
                <w:szCs w:val="20"/>
              </w:rPr>
            </w:pPr>
          </w:p>
        </w:tc>
        <w:tc>
          <w:tcPr>
            <w:tcW w:w="14151" w:type="dxa"/>
            <w:gridSpan w:val="7"/>
            <w:tcBorders>
              <w:top w:val="nil"/>
              <w:left w:val="nil"/>
              <w:bottom w:val="nil"/>
              <w:right w:val="nil"/>
            </w:tcBorders>
            <w:shd w:val="clear" w:color="auto" w:fill="auto"/>
            <w:noWrap/>
            <w:vAlign w:val="bottom"/>
            <w:hideMark/>
          </w:tcPr>
          <w:p w:rsidR="00CC6C83" w:rsidRPr="00FC58D2" w:rsidRDefault="00CC6C83" w:rsidP="00CC6C83">
            <w:pPr>
              <w:rPr>
                <w:sz w:val="20"/>
                <w:szCs w:val="20"/>
              </w:rPr>
            </w:pPr>
            <w:r w:rsidRPr="00FC58D2">
              <w:rPr>
                <w:sz w:val="22"/>
                <w:szCs w:val="22"/>
              </w:rPr>
              <w:t xml:space="preserve">      (наименование должности уполномоченного лица органа-учредителя)</w:t>
            </w:r>
          </w:p>
        </w:tc>
      </w:tr>
      <w:tr w:rsidR="00CC6C83" w:rsidRPr="00FC58D2" w:rsidTr="00CC6C83">
        <w:trPr>
          <w:trHeight w:val="300"/>
        </w:trPr>
        <w:tc>
          <w:tcPr>
            <w:tcW w:w="993" w:type="dxa"/>
            <w:tcBorders>
              <w:top w:val="nil"/>
              <w:left w:val="nil"/>
              <w:bottom w:val="nil"/>
              <w:right w:val="nil"/>
            </w:tcBorders>
            <w:shd w:val="clear" w:color="auto" w:fill="auto"/>
            <w:noWrap/>
            <w:vAlign w:val="bottom"/>
            <w:hideMark/>
          </w:tcPr>
          <w:p w:rsidR="00CC6C83" w:rsidRPr="00FC58D2" w:rsidRDefault="00CC6C83" w:rsidP="00CC6C83">
            <w:pPr>
              <w:rPr>
                <w:sz w:val="20"/>
                <w:szCs w:val="20"/>
              </w:rPr>
            </w:pPr>
          </w:p>
        </w:tc>
        <w:tc>
          <w:tcPr>
            <w:tcW w:w="7087" w:type="dxa"/>
            <w:tcBorders>
              <w:top w:val="nil"/>
              <w:left w:val="nil"/>
              <w:bottom w:val="nil"/>
              <w:right w:val="nil"/>
            </w:tcBorders>
            <w:shd w:val="clear" w:color="auto" w:fill="auto"/>
            <w:noWrap/>
            <w:vAlign w:val="bottom"/>
            <w:hideMark/>
          </w:tcPr>
          <w:p w:rsidR="00CC6C83" w:rsidRPr="00FC58D2" w:rsidRDefault="00CC6C83" w:rsidP="00CC6C83">
            <w:pPr>
              <w:rPr>
                <w:sz w:val="20"/>
                <w:szCs w:val="20"/>
              </w:rPr>
            </w:pPr>
          </w:p>
        </w:tc>
        <w:tc>
          <w:tcPr>
            <w:tcW w:w="894" w:type="dxa"/>
            <w:tcBorders>
              <w:top w:val="nil"/>
              <w:left w:val="nil"/>
              <w:bottom w:val="nil"/>
              <w:right w:val="nil"/>
            </w:tcBorders>
            <w:shd w:val="clear" w:color="auto" w:fill="auto"/>
            <w:noWrap/>
            <w:vAlign w:val="bottom"/>
            <w:hideMark/>
          </w:tcPr>
          <w:p w:rsidR="00CC6C83" w:rsidRPr="00FC58D2" w:rsidRDefault="00CC6C83" w:rsidP="00CC6C83">
            <w:pPr>
              <w:jc w:val="both"/>
              <w:rPr>
                <w:sz w:val="20"/>
                <w:szCs w:val="20"/>
              </w:rPr>
            </w:pPr>
          </w:p>
        </w:tc>
        <w:tc>
          <w:tcPr>
            <w:tcW w:w="1024" w:type="dxa"/>
            <w:tcBorders>
              <w:top w:val="nil"/>
              <w:left w:val="nil"/>
              <w:bottom w:val="nil"/>
              <w:right w:val="nil"/>
            </w:tcBorders>
            <w:shd w:val="clear" w:color="auto" w:fill="auto"/>
            <w:noWrap/>
            <w:vAlign w:val="bottom"/>
            <w:hideMark/>
          </w:tcPr>
          <w:p w:rsidR="00CC6C83" w:rsidRPr="00FC58D2" w:rsidRDefault="00CC6C83" w:rsidP="00CC6C83">
            <w:pPr>
              <w:rPr>
                <w:sz w:val="20"/>
                <w:szCs w:val="20"/>
              </w:rPr>
            </w:pPr>
          </w:p>
        </w:tc>
        <w:tc>
          <w:tcPr>
            <w:tcW w:w="1387" w:type="dxa"/>
            <w:tcBorders>
              <w:top w:val="nil"/>
              <w:left w:val="nil"/>
              <w:bottom w:val="nil"/>
              <w:right w:val="nil"/>
            </w:tcBorders>
            <w:shd w:val="clear" w:color="auto" w:fill="auto"/>
            <w:noWrap/>
            <w:vAlign w:val="bottom"/>
            <w:hideMark/>
          </w:tcPr>
          <w:p w:rsidR="00CC6C83" w:rsidRPr="00FC58D2" w:rsidRDefault="00CC6C83" w:rsidP="00CC6C83">
            <w:pPr>
              <w:rPr>
                <w:sz w:val="20"/>
                <w:szCs w:val="20"/>
              </w:rPr>
            </w:pPr>
          </w:p>
        </w:tc>
        <w:tc>
          <w:tcPr>
            <w:tcW w:w="1184" w:type="dxa"/>
            <w:tcBorders>
              <w:top w:val="nil"/>
              <w:left w:val="nil"/>
              <w:bottom w:val="nil"/>
              <w:right w:val="nil"/>
            </w:tcBorders>
            <w:shd w:val="clear" w:color="auto" w:fill="auto"/>
            <w:noWrap/>
            <w:vAlign w:val="bottom"/>
            <w:hideMark/>
          </w:tcPr>
          <w:p w:rsidR="00CC6C83" w:rsidRPr="00FC58D2" w:rsidRDefault="00CC6C83" w:rsidP="00CC6C83">
            <w:pPr>
              <w:rPr>
                <w:sz w:val="20"/>
                <w:szCs w:val="20"/>
              </w:rPr>
            </w:pPr>
          </w:p>
        </w:tc>
        <w:tc>
          <w:tcPr>
            <w:tcW w:w="1241" w:type="dxa"/>
            <w:tcBorders>
              <w:top w:val="nil"/>
              <w:left w:val="nil"/>
              <w:bottom w:val="nil"/>
              <w:right w:val="nil"/>
            </w:tcBorders>
            <w:shd w:val="clear" w:color="auto" w:fill="auto"/>
            <w:noWrap/>
            <w:vAlign w:val="bottom"/>
            <w:hideMark/>
          </w:tcPr>
          <w:p w:rsidR="00CC6C83" w:rsidRPr="00FC58D2" w:rsidRDefault="00CC6C83" w:rsidP="00CC6C83">
            <w:pPr>
              <w:rPr>
                <w:sz w:val="20"/>
                <w:szCs w:val="20"/>
              </w:rPr>
            </w:pPr>
          </w:p>
        </w:tc>
        <w:tc>
          <w:tcPr>
            <w:tcW w:w="1334" w:type="dxa"/>
            <w:tcBorders>
              <w:top w:val="nil"/>
              <w:left w:val="nil"/>
              <w:bottom w:val="nil"/>
              <w:right w:val="nil"/>
            </w:tcBorders>
            <w:shd w:val="clear" w:color="auto" w:fill="auto"/>
            <w:noWrap/>
            <w:vAlign w:val="bottom"/>
            <w:hideMark/>
          </w:tcPr>
          <w:p w:rsidR="00CC6C83" w:rsidRPr="00FC58D2" w:rsidRDefault="00CC6C83" w:rsidP="00CC6C83">
            <w:pPr>
              <w:rPr>
                <w:sz w:val="20"/>
                <w:szCs w:val="20"/>
              </w:rPr>
            </w:pPr>
          </w:p>
        </w:tc>
      </w:tr>
      <w:tr w:rsidR="00CC6C83" w:rsidRPr="00FC58D2" w:rsidTr="00CC6C83">
        <w:trPr>
          <w:trHeight w:val="330"/>
        </w:trPr>
        <w:tc>
          <w:tcPr>
            <w:tcW w:w="993" w:type="dxa"/>
            <w:tcBorders>
              <w:top w:val="nil"/>
              <w:left w:val="nil"/>
              <w:bottom w:val="nil"/>
              <w:right w:val="nil"/>
            </w:tcBorders>
            <w:shd w:val="clear" w:color="auto" w:fill="auto"/>
            <w:noWrap/>
            <w:vAlign w:val="bottom"/>
            <w:hideMark/>
          </w:tcPr>
          <w:p w:rsidR="00CC6C83" w:rsidRPr="00FC58D2" w:rsidRDefault="00CC6C83" w:rsidP="00CC6C83">
            <w:pPr>
              <w:rPr>
                <w:sz w:val="20"/>
                <w:szCs w:val="20"/>
              </w:rPr>
            </w:pPr>
          </w:p>
        </w:tc>
        <w:tc>
          <w:tcPr>
            <w:tcW w:w="14151" w:type="dxa"/>
            <w:gridSpan w:val="7"/>
            <w:tcBorders>
              <w:top w:val="nil"/>
              <w:left w:val="nil"/>
              <w:bottom w:val="nil"/>
              <w:right w:val="nil"/>
            </w:tcBorders>
            <w:shd w:val="clear" w:color="auto" w:fill="auto"/>
            <w:noWrap/>
            <w:vAlign w:val="bottom"/>
            <w:hideMark/>
          </w:tcPr>
          <w:p w:rsidR="00CC6C83" w:rsidRPr="00FC58D2" w:rsidRDefault="00CC6C83" w:rsidP="00CC6C83">
            <w:pPr>
              <w:rPr>
                <w:sz w:val="20"/>
                <w:szCs w:val="20"/>
              </w:rPr>
            </w:pPr>
            <w:r w:rsidRPr="00FC58D2">
              <w:rPr>
                <w:sz w:val="22"/>
                <w:szCs w:val="22"/>
              </w:rPr>
              <w:t xml:space="preserve"> ___________________            __________________________________________</w:t>
            </w:r>
          </w:p>
        </w:tc>
      </w:tr>
      <w:tr w:rsidR="00CC6C83" w:rsidRPr="00FC58D2" w:rsidTr="00CC6C83">
        <w:trPr>
          <w:trHeight w:val="300"/>
        </w:trPr>
        <w:tc>
          <w:tcPr>
            <w:tcW w:w="993" w:type="dxa"/>
            <w:tcBorders>
              <w:top w:val="nil"/>
              <w:left w:val="nil"/>
              <w:bottom w:val="nil"/>
              <w:right w:val="nil"/>
            </w:tcBorders>
            <w:shd w:val="clear" w:color="auto" w:fill="auto"/>
            <w:noWrap/>
            <w:vAlign w:val="bottom"/>
            <w:hideMark/>
          </w:tcPr>
          <w:p w:rsidR="00CC6C83" w:rsidRPr="00FC58D2" w:rsidRDefault="00CC6C83" w:rsidP="00CC6C83">
            <w:pPr>
              <w:rPr>
                <w:sz w:val="20"/>
                <w:szCs w:val="20"/>
              </w:rPr>
            </w:pPr>
          </w:p>
        </w:tc>
        <w:tc>
          <w:tcPr>
            <w:tcW w:w="7087" w:type="dxa"/>
            <w:tcBorders>
              <w:top w:val="nil"/>
              <w:left w:val="nil"/>
              <w:bottom w:val="nil"/>
              <w:right w:val="nil"/>
            </w:tcBorders>
            <w:shd w:val="clear" w:color="auto" w:fill="auto"/>
            <w:noWrap/>
            <w:vAlign w:val="bottom"/>
            <w:hideMark/>
          </w:tcPr>
          <w:p w:rsidR="00CC6C83" w:rsidRPr="00FC58D2" w:rsidRDefault="00CC6C83" w:rsidP="00CC6C83">
            <w:pPr>
              <w:jc w:val="both"/>
            </w:pPr>
            <w:r w:rsidRPr="00FC58D2">
              <w:rPr>
                <w:sz w:val="22"/>
                <w:szCs w:val="22"/>
              </w:rPr>
              <w:t xml:space="preserve">   (подпись)                                                        (расшифровка подписи)       </w:t>
            </w:r>
          </w:p>
        </w:tc>
        <w:tc>
          <w:tcPr>
            <w:tcW w:w="894" w:type="dxa"/>
            <w:tcBorders>
              <w:top w:val="nil"/>
              <w:left w:val="nil"/>
              <w:bottom w:val="nil"/>
              <w:right w:val="nil"/>
            </w:tcBorders>
            <w:shd w:val="clear" w:color="auto" w:fill="auto"/>
            <w:noWrap/>
            <w:vAlign w:val="bottom"/>
            <w:hideMark/>
          </w:tcPr>
          <w:p w:rsidR="00CC6C83" w:rsidRPr="00FC58D2" w:rsidRDefault="00CC6C83" w:rsidP="00CC6C83">
            <w:pPr>
              <w:jc w:val="both"/>
            </w:pPr>
          </w:p>
        </w:tc>
        <w:tc>
          <w:tcPr>
            <w:tcW w:w="1024" w:type="dxa"/>
            <w:tcBorders>
              <w:top w:val="nil"/>
              <w:left w:val="nil"/>
              <w:bottom w:val="nil"/>
              <w:right w:val="nil"/>
            </w:tcBorders>
            <w:shd w:val="clear" w:color="auto" w:fill="auto"/>
            <w:noWrap/>
            <w:vAlign w:val="bottom"/>
            <w:hideMark/>
          </w:tcPr>
          <w:p w:rsidR="00CC6C83" w:rsidRPr="00FC58D2" w:rsidRDefault="00CC6C83" w:rsidP="00CC6C83">
            <w:pPr>
              <w:rPr>
                <w:sz w:val="20"/>
                <w:szCs w:val="20"/>
              </w:rPr>
            </w:pPr>
          </w:p>
        </w:tc>
        <w:tc>
          <w:tcPr>
            <w:tcW w:w="1387" w:type="dxa"/>
            <w:tcBorders>
              <w:top w:val="nil"/>
              <w:left w:val="nil"/>
              <w:bottom w:val="nil"/>
              <w:right w:val="nil"/>
            </w:tcBorders>
            <w:shd w:val="clear" w:color="auto" w:fill="auto"/>
            <w:noWrap/>
            <w:vAlign w:val="bottom"/>
            <w:hideMark/>
          </w:tcPr>
          <w:p w:rsidR="00CC6C83" w:rsidRPr="00FC58D2" w:rsidRDefault="00CC6C83" w:rsidP="00CC6C83">
            <w:pPr>
              <w:rPr>
                <w:sz w:val="20"/>
                <w:szCs w:val="20"/>
              </w:rPr>
            </w:pPr>
          </w:p>
        </w:tc>
        <w:tc>
          <w:tcPr>
            <w:tcW w:w="1184" w:type="dxa"/>
            <w:tcBorders>
              <w:top w:val="nil"/>
              <w:left w:val="nil"/>
              <w:bottom w:val="nil"/>
              <w:right w:val="nil"/>
            </w:tcBorders>
            <w:shd w:val="clear" w:color="auto" w:fill="auto"/>
            <w:noWrap/>
            <w:vAlign w:val="bottom"/>
            <w:hideMark/>
          </w:tcPr>
          <w:p w:rsidR="00CC6C83" w:rsidRPr="00FC58D2" w:rsidRDefault="00CC6C83" w:rsidP="00CC6C83">
            <w:pPr>
              <w:rPr>
                <w:sz w:val="20"/>
                <w:szCs w:val="20"/>
              </w:rPr>
            </w:pPr>
          </w:p>
        </w:tc>
        <w:tc>
          <w:tcPr>
            <w:tcW w:w="1241" w:type="dxa"/>
            <w:tcBorders>
              <w:top w:val="nil"/>
              <w:left w:val="nil"/>
              <w:bottom w:val="nil"/>
              <w:right w:val="nil"/>
            </w:tcBorders>
            <w:shd w:val="clear" w:color="auto" w:fill="auto"/>
            <w:noWrap/>
            <w:vAlign w:val="bottom"/>
            <w:hideMark/>
          </w:tcPr>
          <w:p w:rsidR="00CC6C83" w:rsidRPr="00FC58D2" w:rsidRDefault="00CC6C83" w:rsidP="00CC6C83">
            <w:pPr>
              <w:rPr>
                <w:sz w:val="20"/>
                <w:szCs w:val="20"/>
              </w:rPr>
            </w:pPr>
          </w:p>
        </w:tc>
        <w:tc>
          <w:tcPr>
            <w:tcW w:w="1334" w:type="dxa"/>
            <w:tcBorders>
              <w:top w:val="nil"/>
              <w:left w:val="nil"/>
              <w:bottom w:val="nil"/>
              <w:right w:val="nil"/>
            </w:tcBorders>
            <w:shd w:val="clear" w:color="auto" w:fill="auto"/>
            <w:noWrap/>
            <w:vAlign w:val="bottom"/>
            <w:hideMark/>
          </w:tcPr>
          <w:p w:rsidR="00CC6C83" w:rsidRPr="00FC58D2" w:rsidRDefault="00CC6C83" w:rsidP="00CC6C83">
            <w:pPr>
              <w:rPr>
                <w:sz w:val="20"/>
                <w:szCs w:val="20"/>
              </w:rPr>
            </w:pPr>
          </w:p>
        </w:tc>
      </w:tr>
    </w:tbl>
    <w:p w:rsidR="00CC6C83" w:rsidRDefault="00CC6C83" w:rsidP="00CC6C83"/>
    <w:p w:rsidR="00CC6C83" w:rsidRDefault="00CC6C83" w:rsidP="00CC6C83"/>
    <w:p w:rsidR="00CC6C83" w:rsidRDefault="00CC6C83" w:rsidP="00CC6C83"/>
    <w:p w:rsidR="00CC6C83" w:rsidRDefault="00CC6C83" w:rsidP="00CC6C83"/>
    <w:p w:rsidR="00CC6C83" w:rsidRDefault="00CC6C83" w:rsidP="00CC6C83"/>
    <w:p w:rsidR="00CC6C83" w:rsidRDefault="00CC6C83" w:rsidP="00CC6C83"/>
    <w:p w:rsidR="00CC6C83" w:rsidRDefault="00CC6C83" w:rsidP="00CC6C83"/>
    <w:p w:rsidR="00CC6C83" w:rsidRDefault="00CC6C83" w:rsidP="00CC6C83"/>
    <w:p w:rsidR="00CC6C83" w:rsidRDefault="00CC6C83" w:rsidP="00CC6C83">
      <w:pPr>
        <w:autoSpaceDE w:val="0"/>
        <w:autoSpaceDN w:val="0"/>
        <w:adjustRightInd w:val="0"/>
        <w:ind w:firstLine="540"/>
        <w:jc w:val="both"/>
        <w:sectPr w:rsidR="00CC6C83" w:rsidSect="00160C5D">
          <w:pgSz w:w="16838" w:h="11905" w:orient="landscape"/>
          <w:pgMar w:top="1418" w:right="1134" w:bottom="851" w:left="1134" w:header="454" w:footer="0" w:gutter="0"/>
          <w:cols w:space="720"/>
          <w:docGrid w:linePitch="326"/>
        </w:sectPr>
      </w:pPr>
    </w:p>
    <w:p w:rsidR="00CC6C83" w:rsidRPr="004B32E7" w:rsidRDefault="00CC6C83" w:rsidP="00CC6C83">
      <w:pPr>
        <w:autoSpaceDE w:val="0"/>
        <w:autoSpaceDN w:val="0"/>
        <w:adjustRightInd w:val="0"/>
        <w:ind w:firstLine="540"/>
        <w:jc w:val="both"/>
        <w:rPr>
          <w:sz w:val="28"/>
          <w:szCs w:val="28"/>
        </w:rPr>
      </w:pPr>
      <w:r w:rsidRPr="004B32E7">
        <w:rPr>
          <w:sz w:val="28"/>
          <w:szCs w:val="28"/>
        </w:rPr>
        <w:lastRenderedPageBreak/>
        <w:t xml:space="preserve">&lt;10&gt; В </w:t>
      </w:r>
      <w:hyperlink r:id="rId57" w:history="1">
        <w:r w:rsidRPr="004B32E7">
          <w:rPr>
            <w:sz w:val="28"/>
            <w:szCs w:val="28"/>
          </w:rPr>
          <w:t xml:space="preserve">Таблице </w:t>
        </w:r>
      </w:hyperlink>
      <w:r w:rsidRPr="004B32E7">
        <w:rPr>
          <w:sz w:val="28"/>
          <w:szCs w:val="28"/>
          <w:lang w:val="en-US"/>
        </w:rPr>
        <w:t>II</w:t>
      </w:r>
      <w:r w:rsidRPr="004B32E7">
        <w:rPr>
          <w:sz w:val="28"/>
          <w:szCs w:val="28"/>
        </w:rPr>
        <w:t xml:space="preserve"> "Сведения по выплатам на закупку товаров, работ, услуг" Плана детализируются показатели выплат по расходам на закупку товаров, работ, услуг, отраженные в </w:t>
      </w:r>
      <w:hyperlink r:id="rId58" w:history="1">
        <w:r w:rsidRPr="004B32E7">
          <w:rPr>
            <w:sz w:val="28"/>
            <w:szCs w:val="28"/>
          </w:rPr>
          <w:t xml:space="preserve">строке 2600 Таблицы </w:t>
        </w:r>
      </w:hyperlink>
      <w:r w:rsidRPr="004B32E7">
        <w:rPr>
          <w:sz w:val="28"/>
          <w:szCs w:val="28"/>
          <w:lang w:val="en-US"/>
        </w:rPr>
        <w:t>I</w:t>
      </w:r>
      <w:r w:rsidRPr="004B32E7">
        <w:rPr>
          <w:sz w:val="28"/>
          <w:szCs w:val="28"/>
        </w:rPr>
        <w:t xml:space="preserve"> "Поступления и выплаты" Плана.</w:t>
      </w:r>
    </w:p>
    <w:p w:rsidR="00CC6C83" w:rsidRPr="004B32E7" w:rsidRDefault="00CC6C83" w:rsidP="00CC6C83">
      <w:pPr>
        <w:autoSpaceDE w:val="0"/>
        <w:autoSpaceDN w:val="0"/>
        <w:adjustRightInd w:val="0"/>
        <w:spacing w:before="260"/>
        <w:ind w:firstLine="540"/>
        <w:jc w:val="both"/>
        <w:rPr>
          <w:sz w:val="28"/>
          <w:szCs w:val="28"/>
        </w:rPr>
      </w:pPr>
      <w:r w:rsidRPr="004B32E7">
        <w:rPr>
          <w:sz w:val="28"/>
          <w:szCs w:val="28"/>
        </w:rPr>
        <w:t xml:space="preserve">&lt;11&gt; Плановые показатели выплат на закупку товаров, работ, услуг по </w:t>
      </w:r>
      <w:hyperlink r:id="rId59" w:history="1">
        <w:r w:rsidRPr="004B32E7">
          <w:rPr>
            <w:sz w:val="28"/>
            <w:szCs w:val="28"/>
          </w:rPr>
          <w:t xml:space="preserve">строке 26000 Таблицы </w:t>
        </w:r>
      </w:hyperlink>
      <w:r w:rsidRPr="004B32E7">
        <w:rPr>
          <w:sz w:val="28"/>
          <w:szCs w:val="28"/>
          <w:lang w:val="en-US"/>
        </w:rPr>
        <w:t>II</w:t>
      </w:r>
      <w:r w:rsidRPr="004B32E7">
        <w:rPr>
          <w:sz w:val="28"/>
          <w:szCs w:val="28"/>
        </w:rPr>
        <w:t xml:space="preserve"> "Сведения по выплатам на закупку товаров, работ, услуг" Плана распределяются на выплаты по контрактам (договорам), заключенным (планируемым к заключению) в соответствии с гражданским законодательством Российской Федерации (</w:t>
      </w:r>
      <w:hyperlink r:id="rId60" w:history="1">
        <w:r w:rsidRPr="004B32E7">
          <w:rPr>
            <w:sz w:val="28"/>
            <w:szCs w:val="28"/>
          </w:rPr>
          <w:t>строки 26100</w:t>
        </w:r>
      </w:hyperlink>
      <w:r w:rsidRPr="004B32E7">
        <w:rPr>
          <w:sz w:val="28"/>
          <w:szCs w:val="28"/>
        </w:rPr>
        <w:t xml:space="preserve"> и </w:t>
      </w:r>
      <w:hyperlink r:id="rId61" w:history="1">
        <w:r w:rsidRPr="004B32E7">
          <w:rPr>
            <w:sz w:val="28"/>
            <w:szCs w:val="28"/>
          </w:rPr>
          <w:t>26200</w:t>
        </w:r>
      </w:hyperlink>
      <w:r w:rsidRPr="004B32E7">
        <w:rPr>
          <w:sz w:val="28"/>
          <w:szCs w:val="28"/>
        </w:rPr>
        <w:t xml:space="preserve">), а также по контрактам (договорам), заключаемым в соответствии с требованиями законодательства Российской Федерации и иных нормативных правовых актов о контрактной системе в сфере закупок товаров, работ, услуг для государственных и муниципальных нужд, с детализацией указанных выплат по контрактам (договорам), заключенным до начала текущего финансового года </w:t>
      </w:r>
      <w:hyperlink r:id="rId62" w:history="1">
        <w:r w:rsidRPr="004B32E7">
          <w:rPr>
            <w:sz w:val="28"/>
            <w:szCs w:val="28"/>
          </w:rPr>
          <w:t>(строка 26300)</w:t>
        </w:r>
      </w:hyperlink>
      <w:r w:rsidRPr="004B32E7">
        <w:rPr>
          <w:sz w:val="28"/>
          <w:szCs w:val="28"/>
        </w:rPr>
        <w:t xml:space="preserve"> и планируемым к заключению в соответствующем финансовом году </w:t>
      </w:r>
      <w:hyperlink r:id="rId63" w:history="1">
        <w:r w:rsidRPr="004B32E7">
          <w:rPr>
            <w:sz w:val="28"/>
            <w:szCs w:val="28"/>
          </w:rPr>
          <w:t>(строка 26400)</w:t>
        </w:r>
      </w:hyperlink>
      <w:r w:rsidRPr="004B32E7">
        <w:rPr>
          <w:sz w:val="28"/>
          <w:szCs w:val="28"/>
        </w:rPr>
        <w:t xml:space="preserve"> и должны соответствовать показателям соответствующих граф по </w:t>
      </w:r>
      <w:hyperlink r:id="rId64" w:history="1">
        <w:r w:rsidRPr="004B32E7">
          <w:rPr>
            <w:sz w:val="28"/>
            <w:szCs w:val="28"/>
          </w:rPr>
          <w:t xml:space="preserve">строке 2600 Таблицы </w:t>
        </w:r>
      </w:hyperlink>
      <w:r w:rsidRPr="004B32E7">
        <w:rPr>
          <w:sz w:val="28"/>
          <w:szCs w:val="28"/>
          <w:lang w:val="en-US"/>
        </w:rPr>
        <w:t>I</w:t>
      </w:r>
      <w:r w:rsidRPr="004B32E7">
        <w:rPr>
          <w:sz w:val="28"/>
          <w:szCs w:val="28"/>
        </w:rPr>
        <w:t xml:space="preserve"> "Поступления и выплаты" Плана.</w:t>
      </w:r>
    </w:p>
    <w:p w:rsidR="00CC6C83" w:rsidRPr="004B32E7" w:rsidRDefault="00CC6C83" w:rsidP="00CC6C83">
      <w:pPr>
        <w:autoSpaceDE w:val="0"/>
        <w:autoSpaceDN w:val="0"/>
        <w:adjustRightInd w:val="0"/>
        <w:spacing w:before="260"/>
        <w:ind w:firstLine="540"/>
        <w:jc w:val="both"/>
        <w:rPr>
          <w:sz w:val="28"/>
          <w:szCs w:val="28"/>
        </w:rPr>
      </w:pPr>
      <w:r w:rsidRPr="004B32E7">
        <w:rPr>
          <w:sz w:val="28"/>
          <w:szCs w:val="28"/>
        </w:rPr>
        <w:t xml:space="preserve">&lt;12&gt; Указывается сумма договоров (контрактов) о закупках товаров, работ, услуг, заключенных без учета требований Федерального </w:t>
      </w:r>
      <w:hyperlink r:id="rId65" w:history="1">
        <w:r w:rsidRPr="004B32E7">
          <w:rPr>
            <w:sz w:val="28"/>
            <w:szCs w:val="28"/>
          </w:rPr>
          <w:t>закона</w:t>
        </w:r>
      </w:hyperlink>
      <w:r w:rsidRPr="004B32E7">
        <w:rPr>
          <w:sz w:val="28"/>
          <w:szCs w:val="28"/>
        </w:rPr>
        <w:t xml:space="preserve"> № 44-ФЗ и Федерального </w:t>
      </w:r>
      <w:hyperlink r:id="rId66" w:history="1">
        <w:r w:rsidRPr="004B32E7">
          <w:rPr>
            <w:sz w:val="28"/>
            <w:szCs w:val="28"/>
          </w:rPr>
          <w:t>закона</w:t>
        </w:r>
      </w:hyperlink>
      <w:r w:rsidRPr="004B32E7">
        <w:rPr>
          <w:sz w:val="28"/>
          <w:szCs w:val="28"/>
        </w:rPr>
        <w:t xml:space="preserve"> № 223-ФЗ, в случаях, предусмотренных указанными федеральными законами.</w:t>
      </w:r>
    </w:p>
    <w:p w:rsidR="00CC6C83" w:rsidRPr="004B32E7" w:rsidRDefault="00CC6C83" w:rsidP="00CC6C83">
      <w:pPr>
        <w:autoSpaceDE w:val="0"/>
        <w:autoSpaceDN w:val="0"/>
        <w:adjustRightInd w:val="0"/>
        <w:spacing w:before="260"/>
        <w:ind w:firstLine="540"/>
        <w:jc w:val="both"/>
        <w:rPr>
          <w:sz w:val="28"/>
          <w:szCs w:val="28"/>
        </w:rPr>
      </w:pPr>
      <w:r w:rsidRPr="004B32E7">
        <w:rPr>
          <w:sz w:val="28"/>
          <w:szCs w:val="28"/>
        </w:rPr>
        <w:t xml:space="preserve">&lt;13&gt; Указывается сумма закупок товаров, работ, услуг, осуществляемых в соответствии с Федеральным </w:t>
      </w:r>
      <w:hyperlink r:id="rId67" w:history="1">
        <w:r w:rsidRPr="004B32E7">
          <w:rPr>
            <w:sz w:val="28"/>
            <w:szCs w:val="28"/>
          </w:rPr>
          <w:t>законом</w:t>
        </w:r>
      </w:hyperlink>
      <w:r w:rsidRPr="004B32E7">
        <w:rPr>
          <w:sz w:val="28"/>
          <w:szCs w:val="28"/>
        </w:rPr>
        <w:t xml:space="preserve"> № 44-ФЗ и Федеральным </w:t>
      </w:r>
      <w:hyperlink r:id="rId68" w:history="1">
        <w:r w:rsidRPr="004B32E7">
          <w:rPr>
            <w:sz w:val="28"/>
            <w:szCs w:val="28"/>
          </w:rPr>
          <w:t>законом</w:t>
        </w:r>
      </w:hyperlink>
      <w:r w:rsidRPr="004B32E7">
        <w:rPr>
          <w:sz w:val="28"/>
          <w:szCs w:val="28"/>
        </w:rPr>
        <w:t xml:space="preserve"> № 223-ФЗ.</w:t>
      </w:r>
    </w:p>
    <w:p w:rsidR="00CC6C83" w:rsidRPr="004B32E7" w:rsidRDefault="00CC6C83" w:rsidP="00CC6C83">
      <w:pPr>
        <w:autoSpaceDE w:val="0"/>
        <w:autoSpaceDN w:val="0"/>
        <w:adjustRightInd w:val="0"/>
        <w:spacing w:before="260"/>
        <w:ind w:firstLine="540"/>
        <w:jc w:val="both"/>
        <w:rPr>
          <w:sz w:val="28"/>
          <w:szCs w:val="28"/>
        </w:rPr>
      </w:pPr>
      <w:r w:rsidRPr="004B32E7">
        <w:rPr>
          <w:sz w:val="28"/>
          <w:szCs w:val="28"/>
        </w:rPr>
        <w:t>&lt;14&gt; Муниципальным бюджетным учреждением показатель не формируется.</w:t>
      </w:r>
    </w:p>
    <w:p w:rsidR="00CC6C83" w:rsidRPr="004B32E7" w:rsidRDefault="00CC6C83" w:rsidP="00CC6C83">
      <w:pPr>
        <w:autoSpaceDE w:val="0"/>
        <w:autoSpaceDN w:val="0"/>
        <w:adjustRightInd w:val="0"/>
        <w:spacing w:before="260"/>
        <w:ind w:firstLine="540"/>
        <w:jc w:val="both"/>
        <w:rPr>
          <w:sz w:val="28"/>
          <w:szCs w:val="28"/>
        </w:rPr>
      </w:pPr>
      <w:r w:rsidRPr="004B32E7">
        <w:rPr>
          <w:sz w:val="28"/>
          <w:szCs w:val="28"/>
        </w:rPr>
        <w:t xml:space="preserve">&lt;15&gt; Указывается сумма закупок товаров, работ, услуг, осуществляемых в соответствии с Федеральным </w:t>
      </w:r>
      <w:hyperlink r:id="rId69" w:history="1">
        <w:r w:rsidRPr="004B32E7">
          <w:rPr>
            <w:sz w:val="28"/>
            <w:szCs w:val="28"/>
          </w:rPr>
          <w:t>законом</w:t>
        </w:r>
      </w:hyperlink>
      <w:r w:rsidRPr="004B32E7">
        <w:rPr>
          <w:sz w:val="28"/>
          <w:szCs w:val="28"/>
        </w:rPr>
        <w:t xml:space="preserve"> № 44-ФЗ.</w:t>
      </w:r>
    </w:p>
    <w:p w:rsidR="00CC6C83" w:rsidRPr="004B32E7" w:rsidRDefault="00CC6C83" w:rsidP="00CC6C83">
      <w:pPr>
        <w:autoSpaceDE w:val="0"/>
        <w:autoSpaceDN w:val="0"/>
        <w:adjustRightInd w:val="0"/>
        <w:spacing w:before="260"/>
        <w:ind w:firstLine="540"/>
        <w:jc w:val="both"/>
        <w:rPr>
          <w:sz w:val="28"/>
          <w:szCs w:val="28"/>
        </w:rPr>
      </w:pPr>
      <w:r w:rsidRPr="004B32E7">
        <w:rPr>
          <w:sz w:val="28"/>
          <w:szCs w:val="28"/>
        </w:rPr>
        <w:t xml:space="preserve">&lt;16&gt; Плановые показатели выплат на закупку товаров, работ, услуг по </w:t>
      </w:r>
      <w:hyperlink r:id="rId70" w:history="1">
        <w:r w:rsidRPr="004B32E7">
          <w:rPr>
            <w:sz w:val="28"/>
            <w:szCs w:val="28"/>
          </w:rPr>
          <w:t>строке 26500</w:t>
        </w:r>
      </w:hyperlink>
      <w:r w:rsidRPr="004B32E7">
        <w:rPr>
          <w:sz w:val="28"/>
          <w:szCs w:val="28"/>
        </w:rPr>
        <w:t xml:space="preserve"> муниципального бюджетного учреждения должен быть не менее суммы показателей </w:t>
      </w:r>
      <w:hyperlink r:id="rId71" w:history="1">
        <w:r w:rsidRPr="004B32E7">
          <w:rPr>
            <w:sz w:val="28"/>
            <w:szCs w:val="28"/>
          </w:rPr>
          <w:t>строк 26410</w:t>
        </w:r>
      </w:hyperlink>
      <w:r w:rsidRPr="004B32E7">
        <w:rPr>
          <w:sz w:val="28"/>
          <w:szCs w:val="28"/>
        </w:rPr>
        <w:t xml:space="preserve">, </w:t>
      </w:r>
      <w:hyperlink r:id="rId72" w:history="1">
        <w:r w:rsidRPr="004B32E7">
          <w:rPr>
            <w:sz w:val="28"/>
            <w:szCs w:val="28"/>
          </w:rPr>
          <w:t>26420</w:t>
        </w:r>
      </w:hyperlink>
      <w:r w:rsidRPr="004B32E7">
        <w:rPr>
          <w:sz w:val="28"/>
          <w:szCs w:val="28"/>
        </w:rPr>
        <w:t xml:space="preserve">, </w:t>
      </w:r>
      <w:hyperlink r:id="rId73" w:history="1">
        <w:r w:rsidRPr="004B32E7">
          <w:rPr>
            <w:sz w:val="28"/>
            <w:szCs w:val="28"/>
          </w:rPr>
          <w:t>26430</w:t>
        </w:r>
      </w:hyperlink>
      <w:r w:rsidRPr="004B32E7">
        <w:rPr>
          <w:sz w:val="28"/>
          <w:szCs w:val="28"/>
        </w:rPr>
        <w:t xml:space="preserve">, </w:t>
      </w:r>
      <w:hyperlink r:id="rId74" w:history="1">
        <w:r w:rsidRPr="004B32E7">
          <w:rPr>
            <w:sz w:val="28"/>
            <w:szCs w:val="28"/>
          </w:rPr>
          <w:t>26440</w:t>
        </w:r>
      </w:hyperlink>
      <w:r w:rsidRPr="004B32E7">
        <w:rPr>
          <w:sz w:val="28"/>
          <w:szCs w:val="28"/>
        </w:rPr>
        <w:t xml:space="preserve"> по соответствующей графе.</w:t>
      </w:r>
    </w:p>
    <w:p w:rsidR="00CC6C83" w:rsidRPr="004B32E7" w:rsidRDefault="00CC6C83" w:rsidP="00CC6C83">
      <w:pPr>
        <w:autoSpaceDE w:val="0"/>
        <w:autoSpaceDN w:val="0"/>
        <w:adjustRightInd w:val="0"/>
        <w:spacing w:before="260"/>
        <w:ind w:firstLine="540"/>
        <w:jc w:val="both"/>
        <w:rPr>
          <w:sz w:val="28"/>
          <w:szCs w:val="28"/>
        </w:rPr>
      </w:pPr>
    </w:p>
    <w:p w:rsidR="00CC6C83" w:rsidRPr="004B32E7" w:rsidRDefault="00CC6C83" w:rsidP="00CC6C83">
      <w:pPr>
        <w:rPr>
          <w:sz w:val="28"/>
          <w:szCs w:val="28"/>
        </w:rPr>
        <w:sectPr w:rsidR="00CC6C83" w:rsidRPr="004B32E7" w:rsidSect="00160C5D">
          <w:pgSz w:w="11905" w:h="16838"/>
          <w:pgMar w:top="1134" w:right="851" w:bottom="1134" w:left="1418" w:header="283" w:footer="0" w:gutter="0"/>
          <w:cols w:space="720"/>
          <w:docGrid w:linePitch="326"/>
        </w:sectPr>
      </w:pPr>
      <w:bookmarkStart w:id="9" w:name="RANGE!A1:AA108"/>
      <w:bookmarkEnd w:id="9"/>
    </w:p>
    <w:tbl>
      <w:tblPr>
        <w:tblW w:w="15735" w:type="dxa"/>
        <w:tblInd w:w="-601" w:type="dxa"/>
        <w:tblLayout w:type="fixed"/>
        <w:tblLook w:val="04A0" w:firstRow="1" w:lastRow="0" w:firstColumn="1" w:lastColumn="0" w:noHBand="0" w:noVBand="1"/>
      </w:tblPr>
      <w:tblGrid>
        <w:gridCol w:w="534"/>
        <w:gridCol w:w="1593"/>
        <w:gridCol w:w="559"/>
        <w:gridCol w:w="724"/>
        <w:gridCol w:w="567"/>
        <w:gridCol w:w="595"/>
        <w:gridCol w:w="822"/>
        <w:gridCol w:w="567"/>
        <w:gridCol w:w="135"/>
        <w:gridCol w:w="574"/>
        <w:gridCol w:w="850"/>
        <w:gridCol w:w="709"/>
        <w:gridCol w:w="709"/>
        <w:gridCol w:w="850"/>
        <w:gridCol w:w="709"/>
        <w:gridCol w:w="567"/>
        <w:gridCol w:w="709"/>
        <w:gridCol w:w="701"/>
        <w:gridCol w:w="660"/>
        <w:gridCol w:w="842"/>
        <w:gridCol w:w="766"/>
        <w:gridCol w:w="993"/>
      </w:tblGrid>
      <w:tr w:rsidR="00CC6C83" w:rsidRPr="008C4463" w:rsidTr="00CC6C83">
        <w:trPr>
          <w:trHeight w:val="330"/>
        </w:trPr>
        <w:tc>
          <w:tcPr>
            <w:tcW w:w="15735" w:type="dxa"/>
            <w:gridSpan w:val="22"/>
            <w:tcBorders>
              <w:top w:val="nil"/>
              <w:left w:val="nil"/>
              <w:bottom w:val="nil"/>
              <w:right w:val="nil"/>
            </w:tcBorders>
            <w:shd w:val="clear" w:color="auto" w:fill="auto"/>
            <w:noWrap/>
            <w:vAlign w:val="bottom"/>
            <w:hideMark/>
          </w:tcPr>
          <w:p w:rsidR="00CC6C83" w:rsidRDefault="00CC6C83" w:rsidP="00CC6C83">
            <w:pPr>
              <w:jc w:val="right"/>
              <w:rPr>
                <w:b/>
                <w:bCs/>
                <w:color w:val="000000"/>
              </w:rPr>
            </w:pPr>
            <w:r w:rsidRPr="00BC214A">
              <w:lastRenderedPageBreak/>
              <w:t xml:space="preserve">Таблица </w:t>
            </w:r>
            <w:r w:rsidR="00B162C6">
              <w:t>3</w:t>
            </w:r>
            <w:r w:rsidRPr="008C4463">
              <w:rPr>
                <w:b/>
                <w:bCs/>
                <w:color w:val="000000"/>
              </w:rPr>
              <w:t xml:space="preserve"> </w:t>
            </w:r>
          </w:p>
          <w:p w:rsidR="00CC6C83" w:rsidRPr="008C4463" w:rsidRDefault="00B162C6" w:rsidP="00CC6C83">
            <w:pPr>
              <w:jc w:val="center"/>
              <w:rPr>
                <w:sz w:val="18"/>
                <w:szCs w:val="18"/>
              </w:rPr>
            </w:pPr>
            <w:r>
              <w:rPr>
                <w:b/>
                <w:bCs/>
                <w:color w:val="000000"/>
              </w:rPr>
              <w:t>3</w:t>
            </w:r>
            <w:r w:rsidR="00CC6C83" w:rsidRPr="008C4463">
              <w:rPr>
                <w:b/>
                <w:bCs/>
                <w:color w:val="000000"/>
              </w:rPr>
              <w:t>. Свод затрат по мероприятиям</w:t>
            </w:r>
          </w:p>
        </w:tc>
      </w:tr>
      <w:tr w:rsidR="00CC6C83" w:rsidRPr="008C4463" w:rsidTr="000652F9">
        <w:trPr>
          <w:trHeight w:val="300"/>
        </w:trPr>
        <w:tc>
          <w:tcPr>
            <w:tcW w:w="534" w:type="dxa"/>
            <w:tcBorders>
              <w:top w:val="nil"/>
              <w:left w:val="nil"/>
              <w:bottom w:val="nil"/>
              <w:right w:val="nil"/>
            </w:tcBorders>
            <w:shd w:val="clear" w:color="auto" w:fill="auto"/>
            <w:noWrap/>
            <w:vAlign w:val="bottom"/>
            <w:hideMark/>
          </w:tcPr>
          <w:p w:rsidR="00CC6C83" w:rsidRPr="008C4463" w:rsidRDefault="00CC6C83" w:rsidP="00CC6C83">
            <w:pPr>
              <w:rPr>
                <w:sz w:val="18"/>
                <w:szCs w:val="18"/>
              </w:rPr>
            </w:pPr>
          </w:p>
        </w:tc>
        <w:tc>
          <w:tcPr>
            <w:tcW w:w="1593" w:type="dxa"/>
            <w:tcBorders>
              <w:top w:val="nil"/>
              <w:left w:val="nil"/>
              <w:bottom w:val="nil"/>
              <w:right w:val="nil"/>
            </w:tcBorders>
            <w:shd w:val="clear" w:color="FFFFCC" w:fill="FFFFFF"/>
            <w:vAlign w:val="bottom"/>
            <w:hideMark/>
          </w:tcPr>
          <w:p w:rsidR="00CC6C83" w:rsidRPr="008C4463" w:rsidRDefault="00CC6C83" w:rsidP="00CC6C83">
            <w:pPr>
              <w:jc w:val="center"/>
              <w:rPr>
                <w:b/>
                <w:bCs/>
                <w:color w:val="000000"/>
                <w:sz w:val="18"/>
                <w:szCs w:val="18"/>
              </w:rPr>
            </w:pPr>
            <w:r w:rsidRPr="008C4463">
              <w:rPr>
                <w:b/>
                <w:bCs/>
                <w:color w:val="000000"/>
                <w:sz w:val="18"/>
                <w:szCs w:val="18"/>
              </w:rPr>
              <w:t> </w:t>
            </w:r>
          </w:p>
        </w:tc>
        <w:tc>
          <w:tcPr>
            <w:tcW w:w="559" w:type="dxa"/>
            <w:tcBorders>
              <w:top w:val="nil"/>
              <w:left w:val="nil"/>
              <w:bottom w:val="nil"/>
              <w:right w:val="nil"/>
            </w:tcBorders>
            <w:shd w:val="clear" w:color="FFFFCC" w:fill="FFFFFF"/>
            <w:vAlign w:val="bottom"/>
            <w:hideMark/>
          </w:tcPr>
          <w:p w:rsidR="00CC6C83" w:rsidRPr="008C4463" w:rsidRDefault="00CC6C83" w:rsidP="00CC6C83">
            <w:pPr>
              <w:jc w:val="center"/>
              <w:rPr>
                <w:b/>
                <w:bCs/>
                <w:color w:val="000000"/>
                <w:sz w:val="18"/>
                <w:szCs w:val="18"/>
              </w:rPr>
            </w:pPr>
            <w:r w:rsidRPr="008C4463">
              <w:rPr>
                <w:b/>
                <w:bCs/>
                <w:color w:val="000000"/>
                <w:sz w:val="18"/>
                <w:szCs w:val="18"/>
              </w:rPr>
              <w:t> </w:t>
            </w:r>
          </w:p>
        </w:tc>
        <w:tc>
          <w:tcPr>
            <w:tcW w:w="724" w:type="dxa"/>
            <w:tcBorders>
              <w:top w:val="nil"/>
              <w:left w:val="nil"/>
              <w:bottom w:val="nil"/>
              <w:right w:val="nil"/>
            </w:tcBorders>
            <w:shd w:val="clear" w:color="FFFFCC" w:fill="FFFFFF"/>
            <w:vAlign w:val="bottom"/>
            <w:hideMark/>
          </w:tcPr>
          <w:p w:rsidR="00CC6C83" w:rsidRPr="008C4463" w:rsidRDefault="00CC6C83" w:rsidP="00CC6C83">
            <w:pPr>
              <w:jc w:val="center"/>
              <w:rPr>
                <w:b/>
                <w:bCs/>
                <w:color w:val="000000"/>
                <w:sz w:val="18"/>
                <w:szCs w:val="18"/>
              </w:rPr>
            </w:pPr>
            <w:r w:rsidRPr="008C4463">
              <w:rPr>
                <w:b/>
                <w:bCs/>
                <w:color w:val="000000"/>
                <w:sz w:val="18"/>
                <w:szCs w:val="18"/>
              </w:rPr>
              <w:t> </w:t>
            </w:r>
          </w:p>
        </w:tc>
        <w:tc>
          <w:tcPr>
            <w:tcW w:w="567" w:type="dxa"/>
            <w:tcBorders>
              <w:top w:val="nil"/>
              <w:left w:val="nil"/>
              <w:bottom w:val="nil"/>
              <w:right w:val="nil"/>
            </w:tcBorders>
            <w:shd w:val="clear" w:color="auto" w:fill="auto"/>
            <w:noWrap/>
            <w:vAlign w:val="bottom"/>
            <w:hideMark/>
          </w:tcPr>
          <w:p w:rsidR="00CC6C83" w:rsidRPr="008C4463" w:rsidRDefault="00CC6C83" w:rsidP="00CC6C83">
            <w:pPr>
              <w:jc w:val="center"/>
              <w:rPr>
                <w:b/>
                <w:bCs/>
                <w:color w:val="000000"/>
                <w:sz w:val="18"/>
                <w:szCs w:val="18"/>
              </w:rPr>
            </w:pPr>
          </w:p>
        </w:tc>
        <w:tc>
          <w:tcPr>
            <w:tcW w:w="595" w:type="dxa"/>
            <w:tcBorders>
              <w:top w:val="nil"/>
              <w:left w:val="nil"/>
              <w:bottom w:val="nil"/>
              <w:right w:val="nil"/>
            </w:tcBorders>
            <w:shd w:val="clear" w:color="FFFFCC" w:fill="FFFFFF"/>
            <w:vAlign w:val="bottom"/>
            <w:hideMark/>
          </w:tcPr>
          <w:p w:rsidR="00CC6C83" w:rsidRPr="008C4463" w:rsidRDefault="00CC6C83" w:rsidP="00CC6C83">
            <w:pPr>
              <w:jc w:val="center"/>
              <w:rPr>
                <w:b/>
                <w:bCs/>
                <w:color w:val="000000"/>
                <w:sz w:val="18"/>
                <w:szCs w:val="18"/>
              </w:rPr>
            </w:pPr>
            <w:r w:rsidRPr="008C4463">
              <w:rPr>
                <w:b/>
                <w:bCs/>
                <w:color w:val="000000"/>
                <w:sz w:val="18"/>
                <w:szCs w:val="18"/>
              </w:rPr>
              <w:t> </w:t>
            </w:r>
          </w:p>
        </w:tc>
        <w:tc>
          <w:tcPr>
            <w:tcW w:w="822" w:type="dxa"/>
            <w:tcBorders>
              <w:top w:val="nil"/>
              <w:left w:val="nil"/>
              <w:bottom w:val="nil"/>
              <w:right w:val="nil"/>
            </w:tcBorders>
            <w:shd w:val="clear" w:color="FFFFCC" w:fill="FFFFFF"/>
            <w:vAlign w:val="bottom"/>
            <w:hideMark/>
          </w:tcPr>
          <w:p w:rsidR="00CC6C83" w:rsidRPr="008C4463" w:rsidRDefault="00CC6C83" w:rsidP="00CC6C83">
            <w:pPr>
              <w:jc w:val="center"/>
              <w:rPr>
                <w:b/>
                <w:bCs/>
                <w:color w:val="000000"/>
                <w:sz w:val="18"/>
                <w:szCs w:val="18"/>
              </w:rPr>
            </w:pPr>
            <w:r w:rsidRPr="008C4463">
              <w:rPr>
                <w:b/>
                <w:bCs/>
                <w:color w:val="000000"/>
                <w:sz w:val="18"/>
                <w:szCs w:val="18"/>
              </w:rPr>
              <w:t> </w:t>
            </w:r>
          </w:p>
        </w:tc>
        <w:tc>
          <w:tcPr>
            <w:tcW w:w="567" w:type="dxa"/>
            <w:tcBorders>
              <w:top w:val="nil"/>
              <w:left w:val="nil"/>
              <w:bottom w:val="nil"/>
              <w:right w:val="nil"/>
            </w:tcBorders>
            <w:shd w:val="clear" w:color="FFFFCC" w:fill="FFFFFF"/>
            <w:vAlign w:val="bottom"/>
            <w:hideMark/>
          </w:tcPr>
          <w:p w:rsidR="00CC6C83" w:rsidRPr="008C4463" w:rsidRDefault="00CC6C83" w:rsidP="00CC6C83">
            <w:pPr>
              <w:jc w:val="center"/>
              <w:rPr>
                <w:b/>
                <w:bCs/>
                <w:color w:val="000000"/>
                <w:sz w:val="18"/>
                <w:szCs w:val="18"/>
              </w:rPr>
            </w:pPr>
            <w:r w:rsidRPr="008C4463">
              <w:rPr>
                <w:b/>
                <w:bCs/>
                <w:color w:val="000000"/>
                <w:sz w:val="18"/>
                <w:szCs w:val="18"/>
              </w:rPr>
              <w:t> </w:t>
            </w:r>
          </w:p>
        </w:tc>
        <w:tc>
          <w:tcPr>
            <w:tcW w:w="709" w:type="dxa"/>
            <w:gridSpan w:val="2"/>
            <w:tcBorders>
              <w:top w:val="nil"/>
              <w:left w:val="nil"/>
              <w:bottom w:val="nil"/>
              <w:right w:val="nil"/>
            </w:tcBorders>
            <w:shd w:val="clear" w:color="FFFFCC" w:fill="FFFFFF"/>
            <w:vAlign w:val="bottom"/>
            <w:hideMark/>
          </w:tcPr>
          <w:p w:rsidR="00CC6C83" w:rsidRPr="008C4463" w:rsidRDefault="00CC6C83" w:rsidP="00CC6C83">
            <w:pPr>
              <w:jc w:val="center"/>
              <w:rPr>
                <w:b/>
                <w:bCs/>
                <w:color w:val="000000"/>
                <w:sz w:val="18"/>
                <w:szCs w:val="18"/>
              </w:rPr>
            </w:pPr>
            <w:r w:rsidRPr="008C4463">
              <w:rPr>
                <w:b/>
                <w:bCs/>
                <w:color w:val="000000"/>
                <w:sz w:val="18"/>
                <w:szCs w:val="18"/>
              </w:rPr>
              <w:t> </w:t>
            </w:r>
          </w:p>
        </w:tc>
        <w:tc>
          <w:tcPr>
            <w:tcW w:w="850" w:type="dxa"/>
            <w:tcBorders>
              <w:top w:val="nil"/>
              <w:left w:val="nil"/>
              <w:bottom w:val="nil"/>
              <w:right w:val="nil"/>
            </w:tcBorders>
            <w:shd w:val="clear" w:color="FFFFCC" w:fill="FFFFFF"/>
            <w:vAlign w:val="bottom"/>
            <w:hideMark/>
          </w:tcPr>
          <w:p w:rsidR="00CC6C83" w:rsidRPr="008C4463" w:rsidRDefault="00CC6C83" w:rsidP="00CC6C83">
            <w:pPr>
              <w:jc w:val="center"/>
              <w:rPr>
                <w:b/>
                <w:bCs/>
                <w:color w:val="000000"/>
                <w:sz w:val="18"/>
                <w:szCs w:val="18"/>
              </w:rPr>
            </w:pPr>
            <w:r w:rsidRPr="008C4463">
              <w:rPr>
                <w:b/>
                <w:bCs/>
                <w:color w:val="000000"/>
                <w:sz w:val="18"/>
                <w:szCs w:val="18"/>
              </w:rPr>
              <w:t> </w:t>
            </w:r>
          </w:p>
        </w:tc>
        <w:tc>
          <w:tcPr>
            <w:tcW w:w="709" w:type="dxa"/>
            <w:tcBorders>
              <w:top w:val="nil"/>
              <w:left w:val="nil"/>
              <w:bottom w:val="nil"/>
              <w:right w:val="nil"/>
            </w:tcBorders>
            <w:shd w:val="clear" w:color="FFFFCC" w:fill="FFFFFF"/>
            <w:vAlign w:val="bottom"/>
            <w:hideMark/>
          </w:tcPr>
          <w:p w:rsidR="00CC6C83" w:rsidRPr="008C4463" w:rsidRDefault="00CC6C83" w:rsidP="00CC6C83">
            <w:pPr>
              <w:jc w:val="center"/>
              <w:rPr>
                <w:b/>
                <w:bCs/>
                <w:color w:val="000000"/>
                <w:sz w:val="18"/>
                <w:szCs w:val="18"/>
              </w:rPr>
            </w:pPr>
            <w:r w:rsidRPr="008C4463">
              <w:rPr>
                <w:b/>
                <w:bCs/>
                <w:color w:val="000000"/>
                <w:sz w:val="18"/>
                <w:szCs w:val="18"/>
              </w:rPr>
              <w:t> </w:t>
            </w:r>
          </w:p>
        </w:tc>
        <w:tc>
          <w:tcPr>
            <w:tcW w:w="709" w:type="dxa"/>
            <w:tcBorders>
              <w:top w:val="nil"/>
              <w:left w:val="nil"/>
              <w:bottom w:val="nil"/>
              <w:right w:val="nil"/>
            </w:tcBorders>
            <w:shd w:val="clear" w:color="FFFFCC" w:fill="FFFFFF"/>
            <w:noWrap/>
            <w:vAlign w:val="bottom"/>
            <w:hideMark/>
          </w:tcPr>
          <w:p w:rsidR="00CC6C83" w:rsidRPr="008C4463" w:rsidRDefault="00CC6C83" w:rsidP="00CC6C83">
            <w:pPr>
              <w:rPr>
                <w:b/>
                <w:bCs/>
                <w:color w:val="000000"/>
                <w:sz w:val="18"/>
                <w:szCs w:val="18"/>
              </w:rPr>
            </w:pPr>
            <w:r w:rsidRPr="008C4463">
              <w:rPr>
                <w:b/>
                <w:bCs/>
                <w:color w:val="000000"/>
                <w:sz w:val="18"/>
                <w:szCs w:val="18"/>
              </w:rPr>
              <w:t> </w:t>
            </w:r>
          </w:p>
        </w:tc>
        <w:tc>
          <w:tcPr>
            <w:tcW w:w="850" w:type="dxa"/>
            <w:tcBorders>
              <w:top w:val="nil"/>
              <w:left w:val="nil"/>
              <w:bottom w:val="nil"/>
              <w:right w:val="nil"/>
            </w:tcBorders>
            <w:shd w:val="clear" w:color="auto" w:fill="auto"/>
            <w:vAlign w:val="bottom"/>
            <w:hideMark/>
          </w:tcPr>
          <w:p w:rsidR="00CC6C83" w:rsidRPr="008C4463" w:rsidRDefault="00CC6C83" w:rsidP="00CC6C83">
            <w:pPr>
              <w:rPr>
                <w:b/>
                <w:bCs/>
                <w:color w:val="000000"/>
                <w:sz w:val="18"/>
                <w:szCs w:val="18"/>
              </w:rPr>
            </w:pPr>
          </w:p>
        </w:tc>
        <w:tc>
          <w:tcPr>
            <w:tcW w:w="709" w:type="dxa"/>
            <w:tcBorders>
              <w:top w:val="nil"/>
              <w:left w:val="nil"/>
              <w:bottom w:val="nil"/>
              <w:right w:val="nil"/>
            </w:tcBorders>
            <w:shd w:val="clear" w:color="auto" w:fill="auto"/>
            <w:vAlign w:val="bottom"/>
            <w:hideMark/>
          </w:tcPr>
          <w:p w:rsidR="00CC6C83" w:rsidRPr="008C4463" w:rsidRDefault="00CC6C83" w:rsidP="00CC6C83">
            <w:pPr>
              <w:jc w:val="right"/>
              <w:rPr>
                <w:sz w:val="18"/>
                <w:szCs w:val="18"/>
              </w:rPr>
            </w:pPr>
          </w:p>
        </w:tc>
        <w:tc>
          <w:tcPr>
            <w:tcW w:w="567" w:type="dxa"/>
            <w:tcBorders>
              <w:top w:val="nil"/>
              <w:left w:val="nil"/>
              <w:bottom w:val="nil"/>
              <w:right w:val="nil"/>
            </w:tcBorders>
            <w:shd w:val="clear" w:color="auto" w:fill="auto"/>
            <w:noWrap/>
            <w:vAlign w:val="bottom"/>
            <w:hideMark/>
          </w:tcPr>
          <w:p w:rsidR="00CC6C83" w:rsidRPr="008C4463" w:rsidRDefault="00CC6C83" w:rsidP="00CC6C83">
            <w:pPr>
              <w:jc w:val="right"/>
              <w:rPr>
                <w:sz w:val="18"/>
                <w:szCs w:val="18"/>
              </w:rPr>
            </w:pPr>
          </w:p>
        </w:tc>
        <w:tc>
          <w:tcPr>
            <w:tcW w:w="709" w:type="dxa"/>
            <w:tcBorders>
              <w:top w:val="nil"/>
              <w:left w:val="nil"/>
              <w:bottom w:val="nil"/>
              <w:right w:val="nil"/>
            </w:tcBorders>
            <w:shd w:val="clear" w:color="auto" w:fill="auto"/>
            <w:noWrap/>
            <w:vAlign w:val="bottom"/>
            <w:hideMark/>
          </w:tcPr>
          <w:p w:rsidR="00CC6C83" w:rsidRPr="008C4463" w:rsidRDefault="00CC6C83" w:rsidP="00CC6C83">
            <w:pPr>
              <w:rPr>
                <w:sz w:val="18"/>
                <w:szCs w:val="18"/>
              </w:rPr>
            </w:pPr>
          </w:p>
        </w:tc>
        <w:tc>
          <w:tcPr>
            <w:tcW w:w="701" w:type="dxa"/>
            <w:tcBorders>
              <w:top w:val="nil"/>
              <w:left w:val="nil"/>
              <w:bottom w:val="nil"/>
              <w:right w:val="nil"/>
            </w:tcBorders>
            <w:shd w:val="clear" w:color="auto" w:fill="auto"/>
            <w:noWrap/>
            <w:vAlign w:val="bottom"/>
            <w:hideMark/>
          </w:tcPr>
          <w:p w:rsidR="00CC6C83" w:rsidRPr="008C4463" w:rsidRDefault="00CC6C83" w:rsidP="00CC6C83">
            <w:pPr>
              <w:rPr>
                <w:sz w:val="18"/>
                <w:szCs w:val="18"/>
              </w:rPr>
            </w:pPr>
          </w:p>
        </w:tc>
        <w:tc>
          <w:tcPr>
            <w:tcW w:w="660" w:type="dxa"/>
            <w:tcBorders>
              <w:top w:val="nil"/>
              <w:left w:val="nil"/>
              <w:bottom w:val="nil"/>
              <w:right w:val="nil"/>
            </w:tcBorders>
            <w:shd w:val="clear" w:color="auto" w:fill="auto"/>
            <w:noWrap/>
            <w:vAlign w:val="bottom"/>
            <w:hideMark/>
          </w:tcPr>
          <w:p w:rsidR="00CC6C83" w:rsidRPr="008C4463" w:rsidRDefault="00CC6C83" w:rsidP="00CC6C83">
            <w:pPr>
              <w:rPr>
                <w:sz w:val="18"/>
                <w:szCs w:val="18"/>
              </w:rPr>
            </w:pPr>
          </w:p>
        </w:tc>
        <w:tc>
          <w:tcPr>
            <w:tcW w:w="842" w:type="dxa"/>
            <w:tcBorders>
              <w:top w:val="nil"/>
              <w:left w:val="nil"/>
              <w:bottom w:val="nil"/>
              <w:right w:val="nil"/>
            </w:tcBorders>
            <w:shd w:val="clear" w:color="auto" w:fill="auto"/>
            <w:noWrap/>
            <w:vAlign w:val="bottom"/>
            <w:hideMark/>
          </w:tcPr>
          <w:p w:rsidR="00CC6C83" w:rsidRPr="008C4463" w:rsidRDefault="00CC6C83" w:rsidP="00CC6C83">
            <w:pPr>
              <w:rPr>
                <w:sz w:val="18"/>
                <w:szCs w:val="18"/>
              </w:rPr>
            </w:pPr>
          </w:p>
        </w:tc>
        <w:tc>
          <w:tcPr>
            <w:tcW w:w="766" w:type="dxa"/>
            <w:tcBorders>
              <w:top w:val="nil"/>
              <w:left w:val="nil"/>
              <w:bottom w:val="nil"/>
              <w:right w:val="nil"/>
            </w:tcBorders>
            <w:shd w:val="clear" w:color="auto" w:fill="auto"/>
            <w:noWrap/>
            <w:vAlign w:val="bottom"/>
            <w:hideMark/>
          </w:tcPr>
          <w:p w:rsidR="00CC6C83" w:rsidRPr="008C4463" w:rsidRDefault="00CC6C83" w:rsidP="00CC6C83">
            <w:pPr>
              <w:rPr>
                <w:sz w:val="18"/>
                <w:szCs w:val="18"/>
              </w:rPr>
            </w:pPr>
          </w:p>
        </w:tc>
        <w:tc>
          <w:tcPr>
            <w:tcW w:w="993" w:type="dxa"/>
            <w:tcBorders>
              <w:top w:val="nil"/>
              <w:left w:val="nil"/>
              <w:bottom w:val="nil"/>
              <w:right w:val="nil"/>
            </w:tcBorders>
            <w:shd w:val="clear" w:color="auto" w:fill="auto"/>
            <w:noWrap/>
            <w:vAlign w:val="bottom"/>
            <w:hideMark/>
          </w:tcPr>
          <w:p w:rsidR="00CC6C83" w:rsidRPr="008C4463" w:rsidRDefault="00CC6C83" w:rsidP="00CC6C83">
            <w:pPr>
              <w:rPr>
                <w:sz w:val="18"/>
                <w:szCs w:val="18"/>
              </w:rPr>
            </w:pPr>
          </w:p>
        </w:tc>
      </w:tr>
      <w:tr w:rsidR="00CC6C83" w:rsidRPr="00840C6B" w:rsidTr="000652F9">
        <w:trPr>
          <w:trHeight w:val="631"/>
        </w:trPr>
        <w:tc>
          <w:tcPr>
            <w:tcW w:w="5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6C83" w:rsidRPr="00840C6B" w:rsidRDefault="00CC6C83" w:rsidP="00CC6C83">
            <w:pPr>
              <w:jc w:val="center"/>
              <w:rPr>
                <w:bCs/>
                <w:color w:val="000000"/>
                <w:sz w:val="18"/>
                <w:szCs w:val="18"/>
              </w:rPr>
            </w:pPr>
            <w:r w:rsidRPr="00840C6B">
              <w:rPr>
                <w:bCs/>
                <w:color w:val="000000"/>
                <w:sz w:val="18"/>
                <w:szCs w:val="18"/>
              </w:rPr>
              <w:t>№ п/п</w:t>
            </w:r>
          </w:p>
        </w:tc>
        <w:tc>
          <w:tcPr>
            <w:tcW w:w="1593" w:type="dxa"/>
            <w:vMerge w:val="restart"/>
            <w:tcBorders>
              <w:top w:val="single" w:sz="4" w:space="0" w:color="auto"/>
              <w:left w:val="single" w:sz="4" w:space="0" w:color="auto"/>
              <w:bottom w:val="single" w:sz="4" w:space="0" w:color="auto"/>
              <w:right w:val="single" w:sz="4" w:space="0" w:color="auto"/>
            </w:tcBorders>
            <w:shd w:val="clear" w:color="FFFFCC" w:fill="FFFFFF"/>
            <w:vAlign w:val="center"/>
            <w:hideMark/>
          </w:tcPr>
          <w:p w:rsidR="00CC6C83" w:rsidRPr="000652F9" w:rsidRDefault="000652F9" w:rsidP="000652F9">
            <w:pPr>
              <w:jc w:val="center"/>
              <w:rPr>
                <w:b/>
                <w:bCs/>
                <w:color w:val="000000"/>
                <w:sz w:val="18"/>
                <w:szCs w:val="18"/>
              </w:rPr>
            </w:pPr>
            <w:r w:rsidRPr="000652F9">
              <w:rPr>
                <w:b/>
                <w:bCs/>
                <w:color w:val="000000"/>
                <w:sz w:val="18"/>
                <w:szCs w:val="18"/>
              </w:rPr>
              <w:t>Н</w:t>
            </w:r>
            <w:r w:rsidR="00CC6C83" w:rsidRPr="000652F9">
              <w:rPr>
                <w:b/>
                <w:bCs/>
                <w:color w:val="000000"/>
                <w:sz w:val="18"/>
                <w:szCs w:val="18"/>
              </w:rPr>
              <w:t>аименование</w:t>
            </w:r>
          </w:p>
        </w:tc>
        <w:tc>
          <w:tcPr>
            <w:tcW w:w="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C6C83" w:rsidRPr="000652F9" w:rsidRDefault="00CC6C83" w:rsidP="00CC6C83">
            <w:pPr>
              <w:jc w:val="center"/>
              <w:rPr>
                <w:b/>
                <w:color w:val="000000"/>
                <w:sz w:val="18"/>
                <w:szCs w:val="18"/>
              </w:rPr>
            </w:pPr>
            <w:r w:rsidRPr="000652F9">
              <w:rPr>
                <w:b/>
                <w:color w:val="000000"/>
                <w:sz w:val="18"/>
                <w:szCs w:val="18"/>
              </w:rPr>
              <w:t>Код строки</w:t>
            </w:r>
          </w:p>
        </w:tc>
        <w:tc>
          <w:tcPr>
            <w:tcW w:w="7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C6C83" w:rsidRPr="000652F9" w:rsidRDefault="00CC6C83" w:rsidP="00CC6C83">
            <w:pPr>
              <w:jc w:val="center"/>
              <w:rPr>
                <w:b/>
                <w:color w:val="000000"/>
                <w:sz w:val="18"/>
                <w:szCs w:val="18"/>
              </w:rPr>
            </w:pPr>
            <w:r w:rsidRPr="000652F9">
              <w:rPr>
                <w:b/>
                <w:color w:val="000000"/>
                <w:sz w:val="18"/>
                <w:szCs w:val="18"/>
              </w:rPr>
              <w:t xml:space="preserve">Код по бюджетной классификации Российской Федерации </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6C83" w:rsidRPr="000652F9" w:rsidRDefault="00CC6C83" w:rsidP="00CC6C83">
            <w:pPr>
              <w:jc w:val="center"/>
              <w:rPr>
                <w:b/>
                <w:bCs/>
                <w:color w:val="000000"/>
                <w:sz w:val="18"/>
                <w:szCs w:val="18"/>
              </w:rPr>
            </w:pPr>
            <w:r w:rsidRPr="000652F9">
              <w:rPr>
                <w:b/>
                <w:bCs/>
                <w:color w:val="000000"/>
                <w:sz w:val="18"/>
                <w:szCs w:val="18"/>
              </w:rPr>
              <w:t>КОСГУ</w:t>
            </w:r>
          </w:p>
        </w:tc>
        <w:tc>
          <w:tcPr>
            <w:tcW w:w="4252" w:type="dxa"/>
            <w:gridSpan w:val="7"/>
            <w:tcBorders>
              <w:top w:val="single" w:sz="4" w:space="0" w:color="auto"/>
              <w:left w:val="nil"/>
              <w:bottom w:val="single" w:sz="4" w:space="0" w:color="auto"/>
              <w:right w:val="single" w:sz="4" w:space="0" w:color="auto"/>
            </w:tcBorders>
            <w:shd w:val="clear" w:color="FFFFCC" w:fill="FFFFFF"/>
            <w:vAlign w:val="center"/>
            <w:hideMark/>
          </w:tcPr>
          <w:p w:rsidR="00CC6C83" w:rsidRPr="000652F9" w:rsidRDefault="000652F9" w:rsidP="00CC6C83">
            <w:pPr>
              <w:jc w:val="center"/>
              <w:rPr>
                <w:b/>
                <w:bCs/>
                <w:color w:val="000000"/>
                <w:sz w:val="18"/>
                <w:szCs w:val="18"/>
              </w:rPr>
            </w:pPr>
            <w:r w:rsidRPr="000652F9">
              <w:rPr>
                <w:b/>
                <w:bCs/>
                <w:color w:val="000000"/>
                <w:sz w:val="18"/>
                <w:szCs w:val="18"/>
              </w:rPr>
              <w:t>ВСЕГО ПО БЮДЖЕТНОМУ УЧРЕЖДЕНИЮ</w:t>
            </w:r>
          </w:p>
        </w:tc>
        <w:tc>
          <w:tcPr>
            <w:tcW w:w="3544" w:type="dxa"/>
            <w:gridSpan w:val="5"/>
            <w:tcBorders>
              <w:top w:val="single" w:sz="4" w:space="0" w:color="auto"/>
              <w:left w:val="nil"/>
              <w:bottom w:val="single" w:sz="4" w:space="0" w:color="auto"/>
              <w:right w:val="single" w:sz="4" w:space="0" w:color="auto"/>
            </w:tcBorders>
            <w:shd w:val="clear" w:color="auto" w:fill="auto"/>
            <w:vAlign w:val="center"/>
            <w:hideMark/>
          </w:tcPr>
          <w:p w:rsidR="00CC6C83" w:rsidRPr="000652F9" w:rsidRDefault="00CC6C83" w:rsidP="00CC6C83">
            <w:pPr>
              <w:jc w:val="center"/>
              <w:rPr>
                <w:b/>
                <w:bCs/>
                <w:color w:val="000000"/>
                <w:sz w:val="18"/>
                <w:szCs w:val="18"/>
              </w:rPr>
            </w:pPr>
            <w:r w:rsidRPr="000652F9">
              <w:rPr>
                <w:b/>
                <w:bCs/>
                <w:color w:val="000000"/>
                <w:sz w:val="18"/>
                <w:szCs w:val="18"/>
              </w:rPr>
              <w:t>ВЫПОЛНЕНИЕ МУНИЦИПАЛЬНОГО ЗАДАНИЯ</w:t>
            </w:r>
          </w:p>
        </w:tc>
        <w:tc>
          <w:tcPr>
            <w:tcW w:w="1361" w:type="dxa"/>
            <w:gridSpan w:val="2"/>
            <w:tcBorders>
              <w:top w:val="single" w:sz="4" w:space="0" w:color="auto"/>
              <w:left w:val="nil"/>
              <w:bottom w:val="single" w:sz="4" w:space="0" w:color="auto"/>
              <w:right w:val="single" w:sz="4" w:space="0" w:color="auto"/>
            </w:tcBorders>
            <w:shd w:val="clear" w:color="auto" w:fill="auto"/>
            <w:vAlign w:val="bottom"/>
            <w:hideMark/>
          </w:tcPr>
          <w:p w:rsidR="00CC6C83" w:rsidRPr="000652F9" w:rsidRDefault="00CC6C83" w:rsidP="00CC6C83">
            <w:pPr>
              <w:jc w:val="center"/>
              <w:rPr>
                <w:b/>
                <w:bCs/>
                <w:color w:val="000000"/>
                <w:sz w:val="18"/>
                <w:szCs w:val="18"/>
              </w:rPr>
            </w:pPr>
            <w:r w:rsidRPr="000652F9">
              <w:rPr>
                <w:b/>
                <w:bCs/>
                <w:color w:val="000000"/>
                <w:sz w:val="18"/>
                <w:szCs w:val="18"/>
              </w:rPr>
              <w:t>Целевая субсидия n</w:t>
            </w:r>
          </w:p>
        </w:tc>
        <w:tc>
          <w:tcPr>
            <w:tcW w:w="842" w:type="dxa"/>
            <w:vMerge w:val="restart"/>
            <w:tcBorders>
              <w:top w:val="single" w:sz="4" w:space="0" w:color="auto"/>
              <w:left w:val="nil"/>
              <w:bottom w:val="single" w:sz="4" w:space="0" w:color="auto"/>
              <w:right w:val="single" w:sz="4" w:space="0" w:color="auto"/>
            </w:tcBorders>
            <w:shd w:val="clear" w:color="FFFFCC" w:fill="FFFFFF"/>
            <w:vAlign w:val="center"/>
            <w:hideMark/>
          </w:tcPr>
          <w:p w:rsidR="00CC6C83" w:rsidRPr="000652F9" w:rsidRDefault="00CC6C83" w:rsidP="00CC6C83">
            <w:pPr>
              <w:jc w:val="center"/>
              <w:rPr>
                <w:b/>
                <w:bCs/>
                <w:color w:val="000000"/>
                <w:sz w:val="18"/>
                <w:szCs w:val="18"/>
              </w:rPr>
            </w:pPr>
            <w:r w:rsidRPr="000652F9">
              <w:rPr>
                <w:b/>
                <w:bCs/>
                <w:color w:val="000000"/>
                <w:sz w:val="18"/>
                <w:szCs w:val="18"/>
              </w:rPr>
              <w:t>Общехозяйственные, общепроизводственные расходы, всего, в том числе</w:t>
            </w:r>
          </w:p>
        </w:tc>
        <w:tc>
          <w:tcPr>
            <w:tcW w:w="766" w:type="dxa"/>
            <w:vMerge w:val="restart"/>
            <w:tcBorders>
              <w:top w:val="single" w:sz="4" w:space="0" w:color="auto"/>
              <w:left w:val="nil"/>
              <w:right w:val="single" w:sz="4" w:space="0" w:color="auto"/>
            </w:tcBorders>
            <w:shd w:val="clear" w:color="auto" w:fill="auto"/>
            <w:vAlign w:val="center"/>
            <w:hideMark/>
          </w:tcPr>
          <w:p w:rsidR="00CC6C83" w:rsidRPr="000652F9" w:rsidRDefault="00CC6C83" w:rsidP="00CC6C83">
            <w:pPr>
              <w:jc w:val="center"/>
              <w:rPr>
                <w:b/>
                <w:bCs/>
                <w:color w:val="000000"/>
                <w:sz w:val="18"/>
                <w:szCs w:val="18"/>
              </w:rPr>
            </w:pPr>
            <w:r w:rsidRPr="000652F9">
              <w:rPr>
                <w:b/>
                <w:bCs/>
                <w:color w:val="000000"/>
                <w:sz w:val="18"/>
                <w:szCs w:val="18"/>
              </w:rPr>
              <w:t>ПЛАТНЫЕ УСЛУГИ, всего, в том числе по видам деятельности</w:t>
            </w:r>
          </w:p>
        </w:tc>
        <w:tc>
          <w:tcPr>
            <w:tcW w:w="993" w:type="dxa"/>
            <w:vMerge w:val="restart"/>
            <w:tcBorders>
              <w:top w:val="single" w:sz="4" w:space="0" w:color="auto"/>
              <w:left w:val="nil"/>
              <w:right w:val="single" w:sz="4" w:space="0" w:color="auto"/>
            </w:tcBorders>
            <w:shd w:val="clear" w:color="auto" w:fill="auto"/>
            <w:vAlign w:val="center"/>
            <w:hideMark/>
          </w:tcPr>
          <w:p w:rsidR="00CC6C83" w:rsidRPr="000652F9" w:rsidRDefault="00CC6C83" w:rsidP="00CC6C83">
            <w:pPr>
              <w:jc w:val="center"/>
              <w:rPr>
                <w:b/>
                <w:bCs/>
                <w:color w:val="000000"/>
                <w:sz w:val="18"/>
                <w:szCs w:val="18"/>
              </w:rPr>
            </w:pPr>
            <w:r w:rsidRPr="000652F9">
              <w:rPr>
                <w:b/>
                <w:bCs/>
                <w:color w:val="000000"/>
                <w:sz w:val="18"/>
                <w:szCs w:val="18"/>
              </w:rPr>
              <w:t xml:space="preserve">Безвозмездные поступления, всего, в том числе  </w:t>
            </w:r>
          </w:p>
          <w:p w:rsidR="00CC6C83" w:rsidRPr="000652F9" w:rsidRDefault="00CC6C83" w:rsidP="00CC6C83">
            <w:pPr>
              <w:jc w:val="center"/>
              <w:rPr>
                <w:b/>
                <w:bCs/>
                <w:color w:val="000000"/>
                <w:sz w:val="18"/>
                <w:szCs w:val="18"/>
              </w:rPr>
            </w:pPr>
          </w:p>
        </w:tc>
      </w:tr>
      <w:tr w:rsidR="00CC6C83" w:rsidRPr="00840C6B" w:rsidTr="000652F9">
        <w:trPr>
          <w:trHeight w:val="300"/>
        </w:trPr>
        <w:tc>
          <w:tcPr>
            <w:tcW w:w="534" w:type="dxa"/>
            <w:vMerge/>
            <w:tcBorders>
              <w:top w:val="single" w:sz="4" w:space="0" w:color="auto"/>
              <w:left w:val="single" w:sz="4" w:space="0" w:color="auto"/>
              <w:bottom w:val="single" w:sz="4" w:space="0" w:color="auto"/>
              <w:right w:val="single" w:sz="4" w:space="0" w:color="auto"/>
            </w:tcBorders>
            <w:vAlign w:val="center"/>
            <w:hideMark/>
          </w:tcPr>
          <w:p w:rsidR="00CC6C83" w:rsidRPr="00840C6B" w:rsidRDefault="00CC6C83" w:rsidP="00CC6C83">
            <w:pPr>
              <w:rPr>
                <w:bCs/>
                <w:color w:val="000000"/>
                <w:sz w:val="18"/>
                <w:szCs w:val="18"/>
              </w:rPr>
            </w:pPr>
          </w:p>
        </w:tc>
        <w:tc>
          <w:tcPr>
            <w:tcW w:w="1593" w:type="dxa"/>
            <w:vMerge/>
            <w:tcBorders>
              <w:top w:val="single" w:sz="4" w:space="0" w:color="auto"/>
              <w:left w:val="single" w:sz="4" w:space="0" w:color="auto"/>
              <w:bottom w:val="single" w:sz="4" w:space="0" w:color="auto"/>
              <w:right w:val="single" w:sz="4" w:space="0" w:color="auto"/>
            </w:tcBorders>
            <w:vAlign w:val="center"/>
            <w:hideMark/>
          </w:tcPr>
          <w:p w:rsidR="00CC6C83" w:rsidRPr="00840C6B" w:rsidRDefault="00CC6C83" w:rsidP="00CC6C83">
            <w:pPr>
              <w:rPr>
                <w:bCs/>
                <w:color w:val="000000"/>
                <w:sz w:val="18"/>
                <w:szCs w:val="18"/>
              </w:rPr>
            </w:pPr>
          </w:p>
        </w:tc>
        <w:tc>
          <w:tcPr>
            <w:tcW w:w="559" w:type="dxa"/>
            <w:vMerge/>
            <w:tcBorders>
              <w:top w:val="single" w:sz="4" w:space="0" w:color="auto"/>
              <w:left w:val="single" w:sz="4" w:space="0" w:color="auto"/>
              <w:bottom w:val="single" w:sz="4" w:space="0" w:color="auto"/>
              <w:right w:val="single" w:sz="4" w:space="0" w:color="auto"/>
            </w:tcBorders>
            <w:vAlign w:val="center"/>
            <w:hideMark/>
          </w:tcPr>
          <w:p w:rsidR="00CC6C83" w:rsidRPr="00840C6B" w:rsidRDefault="00CC6C83" w:rsidP="00CC6C83">
            <w:pPr>
              <w:rPr>
                <w:color w:val="000000"/>
                <w:sz w:val="18"/>
                <w:szCs w:val="18"/>
              </w:rPr>
            </w:pPr>
          </w:p>
        </w:tc>
        <w:tc>
          <w:tcPr>
            <w:tcW w:w="724" w:type="dxa"/>
            <w:vMerge/>
            <w:tcBorders>
              <w:top w:val="single" w:sz="4" w:space="0" w:color="auto"/>
              <w:left w:val="single" w:sz="4" w:space="0" w:color="auto"/>
              <w:bottom w:val="single" w:sz="4" w:space="0" w:color="auto"/>
              <w:right w:val="single" w:sz="4" w:space="0" w:color="auto"/>
            </w:tcBorders>
            <w:vAlign w:val="center"/>
            <w:hideMark/>
          </w:tcPr>
          <w:p w:rsidR="00CC6C83" w:rsidRPr="00840C6B" w:rsidRDefault="00CC6C83" w:rsidP="00CC6C83">
            <w:pPr>
              <w:rPr>
                <w:color w:val="00000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CC6C83" w:rsidRPr="00840C6B" w:rsidRDefault="00CC6C83" w:rsidP="00CC6C83">
            <w:pPr>
              <w:rPr>
                <w:bCs/>
                <w:color w:val="000000"/>
                <w:sz w:val="18"/>
                <w:szCs w:val="18"/>
              </w:rPr>
            </w:pPr>
          </w:p>
        </w:tc>
        <w:tc>
          <w:tcPr>
            <w:tcW w:w="595" w:type="dxa"/>
            <w:vMerge w:val="restart"/>
            <w:tcBorders>
              <w:top w:val="nil"/>
              <w:left w:val="single" w:sz="4" w:space="0" w:color="auto"/>
              <w:bottom w:val="single" w:sz="4" w:space="0" w:color="auto"/>
              <w:right w:val="single" w:sz="4" w:space="0" w:color="auto"/>
            </w:tcBorders>
            <w:shd w:val="clear" w:color="FFFFCC" w:fill="FFFFFF"/>
            <w:vAlign w:val="center"/>
            <w:hideMark/>
          </w:tcPr>
          <w:p w:rsidR="00CC6C83" w:rsidRPr="000652F9" w:rsidRDefault="000652F9" w:rsidP="000652F9">
            <w:pPr>
              <w:jc w:val="center"/>
              <w:rPr>
                <w:b/>
                <w:bCs/>
                <w:color w:val="000000"/>
                <w:sz w:val="18"/>
                <w:szCs w:val="18"/>
              </w:rPr>
            </w:pPr>
            <w:r w:rsidRPr="000652F9">
              <w:rPr>
                <w:b/>
                <w:bCs/>
                <w:color w:val="000000"/>
                <w:sz w:val="18"/>
                <w:szCs w:val="18"/>
              </w:rPr>
              <w:t>Всего</w:t>
            </w:r>
          </w:p>
        </w:tc>
        <w:tc>
          <w:tcPr>
            <w:tcW w:w="3657" w:type="dxa"/>
            <w:gridSpan w:val="6"/>
            <w:vMerge w:val="restart"/>
            <w:tcBorders>
              <w:top w:val="single" w:sz="4" w:space="0" w:color="auto"/>
              <w:left w:val="single" w:sz="4" w:space="0" w:color="auto"/>
              <w:bottom w:val="single" w:sz="4" w:space="0" w:color="auto"/>
              <w:right w:val="single" w:sz="4" w:space="0" w:color="auto"/>
            </w:tcBorders>
            <w:shd w:val="clear" w:color="FFFFCC" w:fill="FFFFFF"/>
            <w:vAlign w:val="center"/>
            <w:hideMark/>
          </w:tcPr>
          <w:p w:rsidR="00CC6C83" w:rsidRPr="000652F9" w:rsidRDefault="00CC6C83" w:rsidP="00CC6C83">
            <w:pPr>
              <w:jc w:val="center"/>
              <w:rPr>
                <w:b/>
                <w:bCs/>
                <w:color w:val="000000"/>
                <w:sz w:val="18"/>
                <w:szCs w:val="18"/>
              </w:rPr>
            </w:pPr>
            <w:r w:rsidRPr="000652F9">
              <w:rPr>
                <w:b/>
                <w:bCs/>
                <w:color w:val="000000"/>
                <w:sz w:val="18"/>
                <w:szCs w:val="18"/>
              </w:rPr>
              <w:t>в том числе</w:t>
            </w:r>
          </w:p>
        </w:tc>
        <w:tc>
          <w:tcPr>
            <w:tcW w:w="709" w:type="dxa"/>
            <w:vMerge w:val="restart"/>
            <w:tcBorders>
              <w:top w:val="nil"/>
              <w:left w:val="single" w:sz="4" w:space="0" w:color="auto"/>
              <w:bottom w:val="single" w:sz="4" w:space="0" w:color="auto"/>
              <w:right w:val="single" w:sz="4" w:space="0" w:color="auto"/>
            </w:tcBorders>
            <w:shd w:val="clear" w:color="FFFFCC" w:fill="FFFFFF"/>
            <w:vAlign w:val="center"/>
            <w:hideMark/>
          </w:tcPr>
          <w:p w:rsidR="00CC6C83" w:rsidRPr="000652F9" w:rsidRDefault="00CC6C83" w:rsidP="00CC6C83">
            <w:pPr>
              <w:jc w:val="center"/>
              <w:rPr>
                <w:b/>
                <w:bCs/>
                <w:color w:val="000000"/>
                <w:sz w:val="18"/>
                <w:szCs w:val="18"/>
              </w:rPr>
            </w:pPr>
            <w:r w:rsidRPr="000652F9">
              <w:rPr>
                <w:b/>
                <w:bCs/>
                <w:color w:val="000000"/>
                <w:sz w:val="18"/>
                <w:szCs w:val="18"/>
              </w:rPr>
              <w:t>Всего по муниципальным заданиям</w:t>
            </w:r>
          </w:p>
        </w:tc>
        <w:tc>
          <w:tcPr>
            <w:tcW w:w="2126" w:type="dxa"/>
            <w:gridSpan w:val="3"/>
            <w:tcBorders>
              <w:top w:val="single" w:sz="4" w:space="0" w:color="auto"/>
              <w:left w:val="nil"/>
              <w:bottom w:val="single" w:sz="4" w:space="0" w:color="auto"/>
              <w:right w:val="single" w:sz="4" w:space="0" w:color="auto"/>
            </w:tcBorders>
            <w:shd w:val="clear" w:color="auto" w:fill="auto"/>
            <w:noWrap/>
            <w:vAlign w:val="center"/>
            <w:hideMark/>
          </w:tcPr>
          <w:p w:rsidR="00CC6C83" w:rsidRPr="000652F9" w:rsidRDefault="00CC6C83" w:rsidP="00CC6C83">
            <w:pPr>
              <w:jc w:val="center"/>
              <w:rPr>
                <w:b/>
                <w:bCs/>
                <w:color w:val="000000"/>
                <w:sz w:val="18"/>
                <w:szCs w:val="18"/>
              </w:rPr>
            </w:pPr>
            <w:r w:rsidRPr="000652F9">
              <w:rPr>
                <w:b/>
                <w:bCs/>
                <w:color w:val="000000"/>
                <w:sz w:val="18"/>
                <w:szCs w:val="18"/>
              </w:rPr>
              <w:t>по муниципальной программе n</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CC6C83" w:rsidRPr="000652F9" w:rsidRDefault="00CC6C83" w:rsidP="00CC6C83">
            <w:pPr>
              <w:jc w:val="center"/>
              <w:rPr>
                <w:b/>
                <w:bCs/>
                <w:color w:val="000000"/>
                <w:sz w:val="18"/>
                <w:szCs w:val="18"/>
              </w:rPr>
            </w:pPr>
            <w:r w:rsidRPr="000652F9">
              <w:rPr>
                <w:b/>
                <w:bCs/>
                <w:color w:val="000000"/>
                <w:sz w:val="18"/>
                <w:szCs w:val="18"/>
              </w:rPr>
              <w:t>компенсация затрат (возмещение)</w:t>
            </w:r>
          </w:p>
        </w:tc>
        <w:tc>
          <w:tcPr>
            <w:tcW w:w="701" w:type="dxa"/>
            <w:vMerge w:val="restart"/>
            <w:tcBorders>
              <w:top w:val="nil"/>
              <w:left w:val="single" w:sz="4" w:space="0" w:color="auto"/>
              <w:bottom w:val="single" w:sz="4" w:space="0" w:color="auto"/>
              <w:right w:val="single" w:sz="4" w:space="0" w:color="auto"/>
            </w:tcBorders>
            <w:shd w:val="clear" w:color="auto" w:fill="auto"/>
            <w:vAlign w:val="center"/>
            <w:hideMark/>
          </w:tcPr>
          <w:p w:rsidR="00CC6C83" w:rsidRPr="000652F9" w:rsidRDefault="00CC6C83" w:rsidP="00CC6C83">
            <w:pPr>
              <w:jc w:val="center"/>
              <w:rPr>
                <w:b/>
                <w:bCs/>
                <w:color w:val="000000"/>
                <w:sz w:val="18"/>
                <w:szCs w:val="18"/>
              </w:rPr>
            </w:pPr>
            <w:r w:rsidRPr="000652F9">
              <w:rPr>
                <w:b/>
                <w:bCs/>
                <w:color w:val="000000"/>
                <w:sz w:val="18"/>
                <w:szCs w:val="18"/>
              </w:rPr>
              <w:t>Всего, в том числе</w:t>
            </w:r>
          </w:p>
        </w:tc>
        <w:tc>
          <w:tcPr>
            <w:tcW w:w="660" w:type="dxa"/>
            <w:vMerge w:val="restart"/>
            <w:tcBorders>
              <w:top w:val="nil"/>
              <w:left w:val="single" w:sz="4" w:space="0" w:color="auto"/>
              <w:right w:val="single" w:sz="4" w:space="0" w:color="auto"/>
            </w:tcBorders>
            <w:shd w:val="clear" w:color="auto" w:fill="auto"/>
            <w:vAlign w:val="center"/>
            <w:hideMark/>
          </w:tcPr>
          <w:p w:rsidR="00CC6C83" w:rsidRPr="000652F9" w:rsidRDefault="00CC6C83" w:rsidP="00CC6C83">
            <w:pPr>
              <w:jc w:val="center"/>
              <w:rPr>
                <w:b/>
                <w:bCs/>
                <w:color w:val="000000"/>
                <w:sz w:val="18"/>
                <w:szCs w:val="18"/>
              </w:rPr>
            </w:pPr>
            <w:r w:rsidRPr="000652F9">
              <w:rPr>
                <w:b/>
                <w:bCs/>
                <w:color w:val="000000"/>
                <w:sz w:val="18"/>
                <w:szCs w:val="18"/>
              </w:rPr>
              <w:t>по видам бюджетов</w:t>
            </w:r>
          </w:p>
        </w:tc>
        <w:tc>
          <w:tcPr>
            <w:tcW w:w="842" w:type="dxa"/>
            <w:vMerge/>
            <w:tcBorders>
              <w:top w:val="single" w:sz="4" w:space="0" w:color="auto"/>
              <w:left w:val="nil"/>
              <w:bottom w:val="single" w:sz="4" w:space="0" w:color="auto"/>
              <w:right w:val="single" w:sz="4" w:space="0" w:color="auto"/>
            </w:tcBorders>
            <w:vAlign w:val="center"/>
            <w:hideMark/>
          </w:tcPr>
          <w:p w:rsidR="00CC6C83" w:rsidRPr="00840C6B" w:rsidRDefault="00CC6C83" w:rsidP="00CC6C83">
            <w:pPr>
              <w:rPr>
                <w:bCs/>
                <w:color w:val="000000"/>
                <w:sz w:val="18"/>
                <w:szCs w:val="18"/>
              </w:rPr>
            </w:pPr>
          </w:p>
        </w:tc>
        <w:tc>
          <w:tcPr>
            <w:tcW w:w="766" w:type="dxa"/>
            <w:vMerge/>
            <w:tcBorders>
              <w:left w:val="single" w:sz="4" w:space="0" w:color="auto"/>
              <w:right w:val="single" w:sz="4" w:space="0" w:color="auto"/>
            </w:tcBorders>
            <w:shd w:val="clear" w:color="auto" w:fill="auto"/>
            <w:vAlign w:val="center"/>
            <w:hideMark/>
          </w:tcPr>
          <w:p w:rsidR="00CC6C83" w:rsidRPr="00840C6B" w:rsidRDefault="00CC6C83" w:rsidP="00CC6C83">
            <w:pPr>
              <w:jc w:val="center"/>
              <w:rPr>
                <w:bCs/>
                <w:color w:val="000000"/>
                <w:sz w:val="18"/>
                <w:szCs w:val="18"/>
              </w:rPr>
            </w:pPr>
          </w:p>
        </w:tc>
        <w:tc>
          <w:tcPr>
            <w:tcW w:w="993" w:type="dxa"/>
            <w:vMerge/>
            <w:tcBorders>
              <w:left w:val="single" w:sz="4" w:space="0" w:color="auto"/>
              <w:right w:val="single" w:sz="4" w:space="0" w:color="auto"/>
            </w:tcBorders>
            <w:shd w:val="clear" w:color="auto" w:fill="auto"/>
            <w:vAlign w:val="center"/>
            <w:hideMark/>
          </w:tcPr>
          <w:p w:rsidR="00CC6C83" w:rsidRPr="00840C6B" w:rsidRDefault="00CC6C83" w:rsidP="00CC6C83">
            <w:pPr>
              <w:jc w:val="center"/>
              <w:rPr>
                <w:bCs/>
                <w:color w:val="000000"/>
                <w:sz w:val="18"/>
                <w:szCs w:val="18"/>
              </w:rPr>
            </w:pPr>
          </w:p>
        </w:tc>
      </w:tr>
      <w:tr w:rsidR="00CC6C83" w:rsidRPr="00840C6B" w:rsidTr="000652F9">
        <w:trPr>
          <w:trHeight w:val="525"/>
        </w:trPr>
        <w:tc>
          <w:tcPr>
            <w:tcW w:w="534" w:type="dxa"/>
            <w:vMerge/>
            <w:tcBorders>
              <w:top w:val="single" w:sz="4" w:space="0" w:color="auto"/>
              <w:left w:val="single" w:sz="4" w:space="0" w:color="auto"/>
              <w:bottom w:val="single" w:sz="4" w:space="0" w:color="auto"/>
              <w:right w:val="single" w:sz="4" w:space="0" w:color="auto"/>
            </w:tcBorders>
            <w:vAlign w:val="center"/>
            <w:hideMark/>
          </w:tcPr>
          <w:p w:rsidR="00CC6C83" w:rsidRPr="00840C6B" w:rsidRDefault="00CC6C83" w:rsidP="00CC6C83">
            <w:pPr>
              <w:rPr>
                <w:bCs/>
                <w:color w:val="000000"/>
                <w:sz w:val="18"/>
                <w:szCs w:val="18"/>
              </w:rPr>
            </w:pPr>
          </w:p>
        </w:tc>
        <w:tc>
          <w:tcPr>
            <w:tcW w:w="1593" w:type="dxa"/>
            <w:vMerge/>
            <w:tcBorders>
              <w:top w:val="single" w:sz="4" w:space="0" w:color="auto"/>
              <w:left w:val="single" w:sz="4" w:space="0" w:color="auto"/>
              <w:bottom w:val="single" w:sz="4" w:space="0" w:color="auto"/>
              <w:right w:val="single" w:sz="4" w:space="0" w:color="auto"/>
            </w:tcBorders>
            <w:vAlign w:val="center"/>
            <w:hideMark/>
          </w:tcPr>
          <w:p w:rsidR="00CC6C83" w:rsidRPr="00840C6B" w:rsidRDefault="00CC6C83" w:rsidP="00CC6C83">
            <w:pPr>
              <w:rPr>
                <w:bCs/>
                <w:color w:val="000000"/>
                <w:sz w:val="18"/>
                <w:szCs w:val="18"/>
              </w:rPr>
            </w:pPr>
          </w:p>
        </w:tc>
        <w:tc>
          <w:tcPr>
            <w:tcW w:w="559" w:type="dxa"/>
            <w:vMerge/>
            <w:tcBorders>
              <w:top w:val="single" w:sz="4" w:space="0" w:color="auto"/>
              <w:left w:val="single" w:sz="4" w:space="0" w:color="auto"/>
              <w:bottom w:val="single" w:sz="4" w:space="0" w:color="auto"/>
              <w:right w:val="single" w:sz="4" w:space="0" w:color="auto"/>
            </w:tcBorders>
            <w:vAlign w:val="center"/>
            <w:hideMark/>
          </w:tcPr>
          <w:p w:rsidR="00CC6C83" w:rsidRPr="00840C6B" w:rsidRDefault="00CC6C83" w:rsidP="00CC6C83">
            <w:pPr>
              <w:rPr>
                <w:color w:val="000000"/>
                <w:sz w:val="18"/>
                <w:szCs w:val="18"/>
              </w:rPr>
            </w:pPr>
          </w:p>
        </w:tc>
        <w:tc>
          <w:tcPr>
            <w:tcW w:w="724" w:type="dxa"/>
            <w:vMerge/>
            <w:tcBorders>
              <w:top w:val="single" w:sz="4" w:space="0" w:color="auto"/>
              <w:left w:val="single" w:sz="4" w:space="0" w:color="auto"/>
              <w:bottom w:val="single" w:sz="4" w:space="0" w:color="auto"/>
              <w:right w:val="single" w:sz="4" w:space="0" w:color="auto"/>
            </w:tcBorders>
            <w:vAlign w:val="center"/>
            <w:hideMark/>
          </w:tcPr>
          <w:p w:rsidR="00CC6C83" w:rsidRPr="00840C6B" w:rsidRDefault="00CC6C83" w:rsidP="00CC6C83">
            <w:pPr>
              <w:rPr>
                <w:color w:val="00000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CC6C83" w:rsidRPr="00840C6B" w:rsidRDefault="00CC6C83" w:rsidP="00CC6C83">
            <w:pPr>
              <w:rPr>
                <w:bCs/>
                <w:color w:val="000000"/>
                <w:sz w:val="18"/>
                <w:szCs w:val="18"/>
              </w:rPr>
            </w:pPr>
          </w:p>
        </w:tc>
        <w:tc>
          <w:tcPr>
            <w:tcW w:w="595" w:type="dxa"/>
            <w:vMerge/>
            <w:tcBorders>
              <w:top w:val="nil"/>
              <w:left w:val="single" w:sz="4" w:space="0" w:color="auto"/>
              <w:bottom w:val="single" w:sz="4" w:space="0" w:color="auto"/>
              <w:right w:val="single" w:sz="4" w:space="0" w:color="auto"/>
            </w:tcBorders>
            <w:vAlign w:val="center"/>
            <w:hideMark/>
          </w:tcPr>
          <w:p w:rsidR="00CC6C83" w:rsidRPr="000652F9" w:rsidRDefault="00CC6C83" w:rsidP="00CC6C83">
            <w:pPr>
              <w:rPr>
                <w:b/>
                <w:bCs/>
                <w:color w:val="000000"/>
                <w:sz w:val="18"/>
                <w:szCs w:val="18"/>
              </w:rPr>
            </w:pPr>
          </w:p>
        </w:tc>
        <w:tc>
          <w:tcPr>
            <w:tcW w:w="3657" w:type="dxa"/>
            <w:gridSpan w:val="6"/>
            <w:vMerge/>
            <w:tcBorders>
              <w:top w:val="single" w:sz="4" w:space="0" w:color="auto"/>
              <w:left w:val="single" w:sz="4" w:space="0" w:color="auto"/>
              <w:bottom w:val="single" w:sz="4" w:space="0" w:color="auto"/>
              <w:right w:val="single" w:sz="4" w:space="0" w:color="auto"/>
            </w:tcBorders>
            <w:vAlign w:val="center"/>
            <w:hideMark/>
          </w:tcPr>
          <w:p w:rsidR="00CC6C83" w:rsidRPr="000652F9" w:rsidRDefault="00CC6C83" w:rsidP="00CC6C83">
            <w:pPr>
              <w:rPr>
                <w:b/>
                <w:bCs/>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CC6C83" w:rsidRPr="00840C6B" w:rsidRDefault="00CC6C83" w:rsidP="00CC6C83">
            <w:pPr>
              <w:rPr>
                <w:bCs/>
                <w:color w:val="000000"/>
                <w:sz w:val="18"/>
                <w:szCs w:val="18"/>
              </w:rPr>
            </w:pP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CC6C83" w:rsidRPr="000652F9" w:rsidRDefault="00CC6C83" w:rsidP="00CC6C83">
            <w:pPr>
              <w:jc w:val="center"/>
              <w:rPr>
                <w:b/>
                <w:bCs/>
                <w:color w:val="000000"/>
                <w:sz w:val="18"/>
                <w:szCs w:val="18"/>
              </w:rPr>
            </w:pPr>
            <w:r w:rsidRPr="000652F9">
              <w:rPr>
                <w:b/>
                <w:bCs/>
                <w:color w:val="000000"/>
                <w:sz w:val="18"/>
                <w:szCs w:val="18"/>
              </w:rPr>
              <w:t>итого по муниципальным заданиям мун. программы n, в том числе</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CC6C83" w:rsidRPr="000652F9" w:rsidRDefault="00CC6C83" w:rsidP="00CC6C83">
            <w:pPr>
              <w:jc w:val="center"/>
              <w:rPr>
                <w:b/>
                <w:bCs/>
                <w:color w:val="000000"/>
                <w:sz w:val="18"/>
                <w:szCs w:val="18"/>
              </w:rPr>
            </w:pPr>
            <w:r w:rsidRPr="000652F9">
              <w:rPr>
                <w:b/>
                <w:bCs/>
                <w:color w:val="000000"/>
                <w:sz w:val="18"/>
                <w:szCs w:val="18"/>
              </w:rPr>
              <w:t>вид муниципального задания n</w:t>
            </w:r>
          </w:p>
        </w:tc>
        <w:tc>
          <w:tcPr>
            <w:tcW w:w="709" w:type="dxa"/>
            <w:vMerge/>
            <w:tcBorders>
              <w:top w:val="nil"/>
              <w:left w:val="single" w:sz="4" w:space="0" w:color="auto"/>
              <w:bottom w:val="single" w:sz="4" w:space="0" w:color="auto"/>
              <w:right w:val="single" w:sz="4" w:space="0" w:color="auto"/>
            </w:tcBorders>
            <w:vAlign w:val="center"/>
            <w:hideMark/>
          </w:tcPr>
          <w:p w:rsidR="00CC6C83" w:rsidRPr="00840C6B" w:rsidRDefault="00CC6C83" w:rsidP="00CC6C83">
            <w:pPr>
              <w:rPr>
                <w:bCs/>
                <w:color w:val="000000"/>
                <w:sz w:val="18"/>
                <w:szCs w:val="18"/>
              </w:rPr>
            </w:pPr>
          </w:p>
        </w:tc>
        <w:tc>
          <w:tcPr>
            <w:tcW w:w="701" w:type="dxa"/>
            <w:vMerge/>
            <w:tcBorders>
              <w:top w:val="nil"/>
              <w:left w:val="single" w:sz="4" w:space="0" w:color="auto"/>
              <w:bottom w:val="single" w:sz="4" w:space="0" w:color="auto"/>
              <w:right w:val="single" w:sz="4" w:space="0" w:color="auto"/>
            </w:tcBorders>
            <w:vAlign w:val="center"/>
            <w:hideMark/>
          </w:tcPr>
          <w:p w:rsidR="00CC6C83" w:rsidRPr="00840C6B" w:rsidRDefault="00CC6C83" w:rsidP="00CC6C83">
            <w:pPr>
              <w:rPr>
                <w:bCs/>
                <w:color w:val="000000"/>
                <w:sz w:val="18"/>
                <w:szCs w:val="18"/>
              </w:rPr>
            </w:pPr>
          </w:p>
        </w:tc>
        <w:tc>
          <w:tcPr>
            <w:tcW w:w="660" w:type="dxa"/>
            <w:vMerge/>
            <w:tcBorders>
              <w:left w:val="single" w:sz="4" w:space="0" w:color="auto"/>
              <w:right w:val="single" w:sz="4" w:space="0" w:color="auto"/>
            </w:tcBorders>
            <w:vAlign w:val="center"/>
            <w:hideMark/>
          </w:tcPr>
          <w:p w:rsidR="00CC6C83" w:rsidRPr="00840C6B" w:rsidRDefault="00CC6C83" w:rsidP="00CC6C83">
            <w:pPr>
              <w:rPr>
                <w:bCs/>
                <w:color w:val="000000"/>
                <w:sz w:val="18"/>
                <w:szCs w:val="18"/>
              </w:rPr>
            </w:pPr>
          </w:p>
        </w:tc>
        <w:tc>
          <w:tcPr>
            <w:tcW w:w="842" w:type="dxa"/>
            <w:vMerge/>
            <w:tcBorders>
              <w:top w:val="single" w:sz="4" w:space="0" w:color="auto"/>
              <w:left w:val="nil"/>
              <w:bottom w:val="single" w:sz="4" w:space="0" w:color="auto"/>
              <w:right w:val="single" w:sz="4" w:space="0" w:color="auto"/>
            </w:tcBorders>
            <w:vAlign w:val="center"/>
            <w:hideMark/>
          </w:tcPr>
          <w:p w:rsidR="00CC6C83" w:rsidRPr="00840C6B" w:rsidRDefault="00CC6C83" w:rsidP="00CC6C83">
            <w:pPr>
              <w:rPr>
                <w:bCs/>
                <w:color w:val="000000"/>
                <w:sz w:val="18"/>
                <w:szCs w:val="18"/>
              </w:rPr>
            </w:pPr>
          </w:p>
        </w:tc>
        <w:tc>
          <w:tcPr>
            <w:tcW w:w="766" w:type="dxa"/>
            <w:vMerge/>
            <w:tcBorders>
              <w:left w:val="single" w:sz="4" w:space="0" w:color="auto"/>
              <w:right w:val="single" w:sz="4" w:space="0" w:color="auto"/>
            </w:tcBorders>
            <w:vAlign w:val="center"/>
            <w:hideMark/>
          </w:tcPr>
          <w:p w:rsidR="00CC6C83" w:rsidRPr="00840C6B" w:rsidRDefault="00CC6C83" w:rsidP="00CC6C83">
            <w:pPr>
              <w:rPr>
                <w:bCs/>
                <w:color w:val="000000"/>
                <w:sz w:val="18"/>
                <w:szCs w:val="18"/>
              </w:rPr>
            </w:pPr>
          </w:p>
        </w:tc>
        <w:tc>
          <w:tcPr>
            <w:tcW w:w="993" w:type="dxa"/>
            <w:vMerge/>
            <w:tcBorders>
              <w:left w:val="single" w:sz="4" w:space="0" w:color="auto"/>
              <w:right w:val="single" w:sz="4" w:space="0" w:color="auto"/>
            </w:tcBorders>
            <w:vAlign w:val="center"/>
            <w:hideMark/>
          </w:tcPr>
          <w:p w:rsidR="00CC6C83" w:rsidRPr="00840C6B" w:rsidRDefault="00CC6C83" w:rsidP="00CC6C83">
            <w:pPr>
              <w:rPr>
                <w:bCs/>
                <w:color w:val="000000"/>
                <w:sz w:val="18"/>
                <w:szCs w:val="18"/>
              </w:rPr>
            </w:pPr>
          </w:p>
        </w:tc>
      </w:tr>
      <w:tr w:rsidR="00CC6C83" w:rsidRPr="00840C6B" w:rsidTr="000652F9">
        <w:trPr>
          <w:trHeight w:val="510"/>
        </w:trPr>
        <w:tc>
          <w:tcPr>
            <w:tcW w:w="534" w:type="dxa"/>
            <w:vMerge/>
            <w:tcBorders>
              <w:top w:val="single" w:sz="4" w:space="0" w:color="auto"/>
              <w:left w:val="single" w:sz="4" w:space="0" w:color="auto"/>
              <w:bottom w:val="single" w:sz="4" w:space="0" w:color="auto"/>
              <w:right w:val="single" w:sz="4" w:space="0" w:color="auto"/>
            </w:tcBorders>
            <w:vAlign w:val="center"/>
            <w:hideMark/>
          </w:tcPr>
          <w:p w:rsidR="00CC6C83" w:rsidRPr="00840C6B" w:rsidRDefault="00CC6C83" w:rsidP="00CC6C83">
            <w:pPr>
              <w:rPr>
                <w:bCs/>
                <w:color w:val="000000"/>
                <w:sz w:val="18"/>
                <w:szCs w:val="18"/>
              </w:rPr>
            </w:pPr>
          </w:p>
        </w:tc>
        <w:tc>
          <w:tcPr>
            <w:tcW w:w="1593" w:type="dxa"/>
            <w:vMerge/>
            <w:tcBorders>
              <w:top w:val="single" w:sz="4" w:space="0" w:color="auto"/>
              <w:left w:val="single" w:sz="4" w:space="0" w:color="auto"/>
              <w:bottom w:val="single" w:sz="4" w:space="0" w:color="auto"/>
              <w:right w:val="single" w:sz="4" w:space="0" w:color="auto"/>
            </w:tcBorders>
            <w:vAlign w:val="center"/>
            <w:hideMark/>
          </w:tcPr>
          <w:p w:rsidR="00CC6C83" w:rsidRPr="00840C6B" w:rsidRDefault="00CC6C83" w:rsidP="00CC6C83">
            <w:pPr>
              <w:rPr>
                <w:bCs/>
                <w:color w:val="000000"/>
                <w:sz w:val="18"/>
                <w:szCs w:val="18"/>
              </w:rPr>
            </w:pPr>
          </w:p>
        </w:tc>
        <w:tc>
          <w:tcPr>
            <w:tcW w:w="559" w:type="dxa"/>
            <w:vMerge/>
            <w:tcBorders>
              <w:top w:val="single" w:sz="4" w:space="0" w:color="auto"/>
              <w:left w:val="single" w:sz="4" w:space="0" w:color="auto"/>
              <w:bottom w:val="single" w:sz="4" w:space="0" w:color="auto"/>
              <w:right w:val="single" w:sz="4" w:space="0" w:color="auto"/>
            </w:tcBorders>
            <w:vAlign w:val="center"/>
            <w:hideMark/>
          </w:tcPr>
          <w:p w:rsidR="00CC6C83" w:rsidRPr="00840C6B" w:rsidRDefault="00CC6C83" w:rsidP="00CC6C83">
            <w:pPr>
              <w:rPr>
                <w:color w:val="000000"/>
                <w:sz w:val="18"/>
                <w:szCs w:val="18"/>
              </w:rPr>
            </w:pPr>
          </w:p>
        </w:tc>
        <w:tc>
          <w:tcPr>
            <w:tcW w:w="724" w:type="dxa"/>
            <w:vMerge/>
            <w:tcBorders>
              <w:top w:val="single" w:sz="4" w:space="0" w:color="auto"/>
              <w:left w:val="single" w:sz="4" w:space="0" w:color="auto"/>
              <w:bottom w:val="single" w:sz="4" w:space="0" w:color="auto"/>
              <w:right w:val="single" w:sz="4" w:space="0" w:color="auto"/>
            </w:tcBorders>
            <w:vAlign w:val="center"/>
            <w:hideMark/>
          </w:tcPr>
          <w:p w:rsidR="00CC6C83" w:rsidRPr="00840C6B" w:rsidRDefault="00CC6C83" w:rsidP="00CC6C83">
            <w:pPr>
              <w:rPr>
                <w:color w:val="00000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CC6C83" w:rsidRPr="00840C6B" w:rsidRDefault="00CC6C83" w:rsidP="00CC6C83">
            <w:pPr>
              <w:rPr>
                <w:bCs/>
                <w:color w:val="000000"/>
                <w:sz w:val="18"/>
                <w:szCs w:val="18"/>
              </w:rPr>
            </w:pPr>
          </w:p>
        </w:tc>
        <w:tc>
          <w:tcPr>
            <w:tcW w:w="595" w:type="dxa"/>
            <w:vMerge/>
            <w:tcBorders>
              <w:top w:val="nil"/>
              <w:left w:val="single" w:sz="4" w:space="0" w:color="auto"/>
              <w:bottom w:val="single" w:sz="4" w:space="0" w:color="auto"/>
              <w:right w:val="single" w:sz="4" w:space="0" w:color="auto"/>
            </w:tcBorders>
            <w:vAlign w:val="center"/>
            <w:hideMark/>
          </w:tcPr>
          <w:p w:rsidR="00CC6C83" w:rsidRPr="000652F9" w:rsidRDefault="00CC6C83" w:rsidP="00CC6C83">
            <w:pPr>
              <w:rPr>
                <w:b/>
                <w:bCs/>
                <w:color w:val="000000"/>
                <w:sz w:val="18"/>
                <w:szCs w:val="18"/>
              </w:rPr>
            </w:pPr>
          </w:p>
        </w:tc>
        <w:tc>
          <w:tcPr>
            <w:tcW w:w="822" w:type="dxa"/>
            <w:vMerge w:val="restart"/>
            <w:tcBorders>
              <w:top w:val="nil"/>
              <w:left w:val="single" w:sz="4" w:space="0" w:color="auto"/>
              <w:bottom w:val="single" w:sz="4" w:space="0" w:color="auto"/>
              <w:right w:val="single" w:sz="4" w:space="0" w:color="auto"/>
            </w:tcBorders>
            <w:shd w:val="clear" w:color="FFFFCC" w:fill="FFFFFF"/>
            <w:vAlign w:val="center"/>
            <w:hideMark/>
          </w:tcPr>
          <w:p w:rsidR="00CC6C83" w:rsidRPr="000652F9" w:rsidRDefault="00CC6C83" w:rsidP="00CC6C83">
            <w:pPr>
              <w:jc w:val="center"/>
              <w:rPr>
                <w:b/>
                <w:bCs/>
                <w:color w:val="000000"/>
                <w:sz w:val="18"/>
                <w:szCs w:val="18"/>
              </w:rPr>
            </w:pPr>
            <w:r w:rsidRPr="000652F9">
              <w:rPr>
                <w:b/>
                <w:bCs/>
                <w:color w:val="000000"/>
                <w:sz w:val="18"/>
                <w:szCs w:val="18"/>
              </w:rPr>
              <w:t>на выполнение муниципального задания</w:t>
            </w:r>
          </w:p>
        </w:tc>
        <w:tc>
          <w:tcPr>
            <w:tcW w:w="70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CC6C83" w:rsidRPr="000652F9" w:rsidRDefault="00CC6C83" w:rsidP="00CC6C83">
            <w:pPr>
              <w:jc w:val="center"/>
              <w:rPr>
                <w:b/>
                <w:bCs/>
                <w:color w:val="000000"/>
                <w:sz w:val="18"/>
                <w:szCs w:val="18"/>
              </w:rPr>
            </w:pPr>
            <w:r w:rsidRPr="000652F9">
              <w:rPr>
                <w:b/>
                <w:bCs/>
                <w:color w:val="000000"/>
                <w:sz w:val="18"/>
                <w:szCs w:val="18"/>
              </w:rPr>
              <w:t>компенсация затрат (возмещение)</w:t>
            </w:r>
          </w:p>
        </w:tc>
        <w:tc>
          <w:tcPr>
            <w:tcW w:w="574" w:type="dxa"/>
            <w:vMerge w:val="restart"/>
            <w:tcBorders>
              <w:top w:val="nil"/>
              <w:left w:val="single" w:sz="4" w:space="0" w:color="auto"/>
              <w:bottom w:val="single" w:sz="4" w:space="0" w:color="auto"/>
              <w:right w:val="single" w:sz="4" w:space="0" w:color="auto"/>
            </w:tcBorders>
            <w:shd w:val="clear" w:color="FFFFCC" w:fill="FFFFFF"/>
            <w:vAlign w:val="center"/>
            <w:hideMark/>
          </w:tcPr>
          <w:p w:rsidR="00CC6C83" w:rsidRPr="000652F9" w:rsidRDefault="00CC6C83" w:rsidP="00CC6C83">
            <w:pPr>
              <w:jc w:val="center"/>
              <w:rPr>
                <w:b/>
                <w:bCs/>
                <w:color w:val="000000"/>
                <w:sz w:val="18"/>
                <w:szCs w:val="18"/>
              </w:rPr>
            </w:pPr>
            <w:r w:rsidRPr="000652F9">
              <w:rPr>
                <w:b/>
                <w:bCs/>
                <w:color w:val="000000"/>
                <w:sz w:val="18"/>
                <w:szCs w:val="18"/>
              </w:rPr>
              <w:t>иные субсидии</w:t>
            </w:r>
          </w:p>
        </w:tc>
        <w:tc>
          <w:tcPr>
            <w:tcW w:w="850" w:type="dxa"/>
            <w:vMerge w:val="restart"/>
            <w:tcBorders>
              <w:top w:val="nil"/>
              <w:left w:val="single" w:sz="4" w:space="0" w:color="auto"/>
              <w:bottom w:val="single" w:sz="4" w:space="0" w:color="auto"/>
              <w:right w:val="single" w:sz="4" w:space="0" w:color="auto"/>
            </w:tcBorders>
            <w:shd w:val="clear" w:color="FFFFCC" w:fill="FFFFFF"/>
            <w:vAlign w:val="center"/>
            <w:hideMark/>
          </w:tcPr>
          <w:p w:rsidR="00CC6C83" w:rsidRPr="000652F9" w:rsidRDefault="00CC6C83" w:rsidP="00CC6C83">
            <w:pPr>
              <w:jc w:val="center"/>
              <w:rPr>
                <w:b/>
                <w:bCs/>
                <w:color w:val="000000"/>
                <w:sz w:val="18"/>
                <w:szCs w:val="18"/>
              </w:rPr>
            </w:pPr>
            <w:r w:rsidRPr="000652F9">
              <w:rPr>
                <w:b/>
                <w:bCs/>
                <w:color w:val="000000"/>
                <w:sz w:val="18"/>
                <w:szCs w:val="18"/>
              </w:rPr>
              <w:t>на выполнение услуг по иной, приносящей доход деятельности</w:t>
            </w:r>
          </w:p>
        </w:tc>
        <w:tc>
          <w:tcPr>
            <w:tcW w:w="709" w:type="dxa"/>
            <w:vMerge w:val="restart"/>
            <w:tcBorders>
              <w:top w:val="nil"/>
              <w:left w:val="single" w:sz="4" w:space="0" w:color="auto"/>
              <w:bottom w:val="single" w:sz="4" w:space="0" w:color="auto"/>
              <w:right w:val="single" w:sz="4" w:space="0" w:color="auto"/>
            </w:tcBorders>
            <w:shd w:val="clear" w:color="FFFFCC" w:fill="FFFFFF"/>
            <w:vAlign w:val="center"/>
            <w:hideMark/>
          </w:tcPr>
          <w:p w:rsidR="00CC6C83" w:rsidRPr="000652F9" w:rsidRDefault="00CC6C83" w:rsidP="00CC6C83">
            <w:pPr>
              <w:jc w:val="center"/>
              <w:rPr>
                <w:b/>
                <w:bCs/>
                <w:color w:val="000000"/>
                <w:sz w:val="18"/>
                <w:szCs w:val="18"/>
              </w:rPr>
            </w:pPr>
            <w:r w:rsidRPr="000652F9">
              <w:rPr>
                <w:b/>
                <w:bCs/>
                <w:color w:val="000000"/>
                <w:sz w:val="18"/>
                <w:szCs w:val="18"/>
              </w:rPr>
              <w:t>безвозмездные поступления</w:t>
            </w:r>
          </w:p>
        </w:tc>
        <w:tc>
          <w:tcPr>
            <w:tcW w:w="709" w:type="dxa"/>
            <w:vMerge/>
            <w:tcBorders>
              <w:top w:val="nil"/>
              <w:left w:val="single" w:sz="4" w:space="0" w:color="auto"/>
              <w:bottom w:val="single" w:sz="4" w:space="0" w:color="auto"/>
              <w:right w:val="single" w:sz="4" w:space="0" w:color="auto"/>
            </w:tcBorders>
            <w:vAlign w:val="center"/>
            <w:hideMark/>
          </w:tcPr>
          <w:p w:rsidR="00CC6C83" w:rsidRPr="00840C6B" w:rsidRDefault="00CC6C83" w:rsidP="00CC6C83">
            <w:pPr>
              <w:rPr>
                <w:bCs/>
                <w:color w:val="000000"/>
                <w:sz w:val="18"/>
                <w:szCs w:val="18"/>
              </w:rPr>
            </w:pPr>
          </w:p>
        </w:tc>
        <w:tc>
          <w:tcPr>
            <w:tcW w:w="850" w:type="dxa"/>
            <w:vMerge/>
            <w:tcBorders>
              <w:top w:val="nil"/>
              <w:left w:val="single" w:sz="4" w:space="0" w:color="auto"/>
              <w:bottom w:val="single" w:sz="4" w:space="0" w:color="auto"/>
              <w:right w:val="single" w:sz="4" w:space="0" w:color="auto"/>
            </w:tcBorders>
            <w:vAlign w:val="center"/>
            <w:hideMark/>
          </w:tcPr>
          <w:p w:rsidR="00CC6C83" w:rsidRPr="00840C6B" w:rsidRDefault="00CC6C83" w:rsidP="00CC6C83">
            <w:pPr>
              <w:rPr>
                <w:bCs/>
                <w:color w:val="000000"/>
                <w:sz w:val="18"/>
                <w:szCs w:val="18"/>
              </w:rPr>
            </w:pP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CC6C83" w:rsidRPr="000652F9" w:rsidRDefault="00CC6C83" w:rsidP="00CC6C83">
            <w:pPr>
              <w:jc w:val="center"/>
              <w:rPr>
                <w:b/>
                <w:bCs/>
                <w:color w:val="000000"/>
                <w:sz w:val="18"/>
                <w:szCs w:val="18"/>
              </w:rPr>
            </w:pPr>
            <w:r w:rsidRPr="000652F9">
              <w:rPr>
                <w:b/>
                <w:bCs/>
                <w:color w:val="000000"/>
                <w:sz w:val="18"/>
                <w:szCs w:val="18"/>
              </w:rPr>
              <w:t xml:space="preserve">итого по мероприятию n </w:t>
            </w:r>
          </w:p>
        </w:tc>
        <w:tc>
          <w:tcPr>
            <w:tcW w:w="567" w:type="dxa"/>
            <w:tcBorders>
              <w:top w:val="nil"/>
              <w:left w:val="nil"/>
              <w:bottom w:val="single" w:sz="4" w:space="0" w:color="auto"/>
              <w:right w:val="single" w:sz="4" w:space="0" w:color="auto"/>
            </w:tcBorders>
            <w:shd w:val="clear" w:color="auto" w:fill="auto"/>
            <w:vAlign w:val="bottom"/>
            <w:hideMark/>
          </w:tcPr>
          <w:p w:rsidR="00CC6C83" w:rsidRPr="000652F9" w:rsidRDefault="00CC6C83" w:rsidP="00CC6C83">
            <w:pPr>
              <w:jc w:val="center"/>
              <w:rPr>
                <w:b/>
                <w:color w:val="000000"/>
                <w:sz w:val="18"/>
                <w:szCs w:val="18"/>
              </w:rPr>
            </w:pPr>
            <w:r w:rsidRPr="000652F9">
              <w:rPr>
                <w:b/>
                <w:color w:val="000000"/>
                <w:sz w:val="18"/>
                <w:szCs w:val="18"/>
              </w:rPr>
              <w:t>в том числе</w:t>
            </w:r>
          </w:p>
        </w:tc>
        <w:tc>
          <w:tcPr>
            <w:tcW w:w="709" w:type="dxa"/>
            <w:vMerge/>
            <w:tcBorders>
              <w:top w:val="nil"/>
              <w:left w:val="single" w:sz="4" w:space="0" w:color="auto"/>
              <w:bottom w:val="single" w:sz="4" w:space="0" w:color="auto"/>
              <w:right w:val="single" w:sz="4" w:space="0" w:color="auto"/>
            </w:tcBorders>
            <w:vAlign w:val="center"/>
            <w:hideMark/>
          </w:tcPr>
          <w:p w:rsidR="00CC6C83" w:rsidRPr="00840C6B" w:rsidRDefault="00CC6C83" w:rsidP="00CC6C83">
            <w:pPr>
              <w:rPr>
                <w:bCs/>
                <w:color w:val="000000"/>
                <w:sz w:val="18"/>
                <w:szCs w:val="18"/>
              </w:rPr>
            </w:pPr>
          </w:p>
        </w:tc>
        <w:tc>
          <w:tcPr>
            <w:tcW w:w="701" w:type="dxa"/>
            <w:vMerge/>
            <w:tcBorders>
              <w:top w:val="nil"/>
              <w:left w:val="single" w:sz="4" w:space="0" w:color="auto"/>
              <w:bottom w:val="single" w:sz="4" w:space="0" w:color="auto"/>
              <w:right w:val="single" w:sz="4" w:space="0" w:color="auto"/>
            </w:tcBorders>
            <w:vAlign w:val="center"/>
            <w:hideMark/>
          </w:tcPr>
          <w:p w:rsidR="00CC6C83" w:rsidRPr="00840C6B" w:rsidRDefault="00CC6C83" w:rsidP="00CC6C83">
            <w:pPr>
              <w:rPr>
                <w:bCs/>
                <w:color w:val="000000"/>
                <w:sz w:val="18"/>
                <w:szCs w:val="18"/>
              </w:rPr>
            </w:pPr>
          </w:p>
        </w:tc>
        <w:tc>
          <w:tcPr>
            <w:tcW w:w="660" w:type="dxa"/>
            <w:vMerge/>
            <w:tcBorders>
              <w:left w:val="single" w:sz="4" w:space="0" w:color="auto"/>
              <w:right w:val="single" w:sz="4" w:space="0" w:color="auto"/>
            </w:tcBorders>
            <w:shd w:val="clear" w:color="auto" w:fill="auto"/>
            <w:vAlign w:val="bottom"/>
            <w:hideMark/>
          </w:tcPr>
          <w:p w:rsidR="00CC6C83" w:rsidRPr="00840C6B" w:rsidRDefault="00CC6C83" w:rsidP="00CC6C83">
            <w:pPr>
              <w:jc w:val="center"/>
              <w:rPr>
                <w:bCs/>
                <w:color w:val="000000"/>
                <w:sz w:val="18"/>
                <w:szCs w:val="18"/>
              </w:rPr>
            </w:pPr>
          </w:p>
        </w:tc>
        <w:tc>
          <w:tcPr>
            <w:tcW w:w="842" w:type="dxa"/>
            <w:vMerge/>
            <w:tcBorders>
              <w:top w:val="single" w:sz="4" w:space="0" w:color="auto"/>
              <w:left w:val="nil"/>
              <w:bottom w:val="single" w:sz="4" w:space="0" w:color="auto"/>
              <w:right w:val="single" w:sz="4" w:space="0" w:color="auto"/>
            </w:tcBorders>
            <w:vAlign w:val="center"/>
            <w:hideMark/>
          </w:tcPr>
          <w:p w:rsidR="00CC6C83" w:rsidRPr="00840C6B" w:rsidRDefault="00CC6C83" w:rsidP="00CC6C83">
            <w:pPr>
              <w:rPr>
                <w:bCs/>
                <w:color w:val="000000"/>
                <w:sz w:val="18"/>
                <w:szCs w:val="18"/>
              </w:rPr>
            </w:pPr>
          </w:p>
        </w:tc>
        <w:tc>
          <w:tcPr>
            <w:tcW w:w="766" w:type="dxa"/>
            <w:vMerge/>
            <w:tcBorders>
              <w:left w:val="single" w:sz="4" w:space="0" w:color="auto"/>
              <w:right w:val="single" w:sz="4" w:space="0" w:color="auto"/>
            </w:tcBorders>
            <w:vAlign w:val="center"/>
            <w:hideMark/>
          </w:tcPr>
          <w:p w:rsidR="00CC6C83" w:rsidRPr="00840C6B" w:rsidRDefault="00CC6C83" w:rsidP="00CC6C83">
            <w:pPr>
              <w:rPr>
                <w:bCs/>
                <w:color w:val="000000"/>
                <w:sz w:val="18"/>
                <w:szCs w:val="18"/>
              </w:rPr>
            </w:pPr>
          </w:p>
        </w:tc>
        <w:tc>
          <w:tcPr>
            <w:tcW w:w="993" w:type="dxa"/>
            <w:vMerge/>
            <w:tcBorders>
              <w:left w:val="single" w:sz="4" w:space="0" w:color="auto"/>
              <w:right w:val="single" w:sz="4" w:space="0" w:color="auto"/>
            </w:tcBorders>
            <w:vAlign w:val="center"/>
            <w:hideMark/>
          </w:tcPr>
          <w:p w:rsidR="00CC6C83" w:rsidRPr="00840C6B" w:rsidRDefault="00CC6C83" w:rsidP="00CC6C83">
            <w:pPr>
              <w:rPr>
                <w:bCs/>
                <w:color w:val="000000"/>
                <w:sz w:val="18"/>
                <w:szCs w:val="18"/>
              </w:rPr>
            </w:pPr>
          </w:p>
        </w:tc>
      </w:tr>
      <w:tr w:rsidR="00CC6C83" w:rsidRPr="00840C6B" w:rsidTr="000652F9">
        <w:trPr>
          <w:trHeight w:val="1530"/>
        </w:trPr>
        <w:tc>
          <w:tcPr>
            <w:tcW w:w="534" w:type="dxa"/>
            <w:vMerge/>
            <w:tcBorders>
              <w:top w:val="single" w:sz="4" w:space="0" w:color="auto"/>
              <w:left w:val="single" w:sz="4" w:space="0" w:color="auto"/>
              <w:bottom w:val="single" w:sz="4" w:space="0" w:color="auto"/>
              <w:right w:val="single" w:sz="4" w:space="0" w:color="auto"/>
            </w:tcBorders>
            <w:vAlign w:val="center"/>
            <w:hideMark/>
          </w:tcPr>
          <w:p w:rsidR="00CC6C83" w:rsidRPr="00840C6B" w:rsidRDefault="00CC6C83" w:rsidP="00CC6C83">
            <w:pPr>
              <w:rPr>
                <w:bCs/>
                <w:color w:val="000000"/>
                <w:sz w:val="18"/>
                <w:szCs w:val="18"/>
              </w:rPr>
            </w:pPr>
          </w:p>
        </w:tc>
        <w:tc>
          <w:tcPr>
            <w:tcW w:w="1593" w:type="dxa"/>
            <w:vMerge/>
            <w:tcBorders>
              <w:top w:val="single" w:sz="4" w:space="0" w:color="auto"/>
              <w:left w:val="single" w:sz="4" w:space="0" w:color="auto"/>
              <w:bottom w:val="single" w:sz="4" w:space="0" w:color="auto"/>
              <w:right w:val="single" w:sz="4" w:space="0" w:color="auto"/>
            </w:tcBorders>
            <w:vAlign w:val="center"/>
            <w:hideMark/>
          </w:tcPr>
          <w:p w:rsidR="00CC6C83" w:rsidRPr="00840C6B" w:rsidRDefault="00CC6C83" w:rsidP="00CC6C83">
            <w:pPr>
              <w:rPr>
                <w:bCs/>
                <w:color w:val="000000"/>
                <w:sz w:val="18"/>
                <w:szCs w:val="18"/>
              </w:rPr>
            </w:pPr>
          </w:p>
        </w:tc>
        <w:tc>
          <w:tcPr>
            <w:tcW w:w="559" w:type="dxa"/>
            <w:vMerge/>
            <w:tcBorders>
              <w:top w:val="single" w:sz="4" w:space="0" w:color="auto"/>
              <w:left w:val="single" w:sz="4" w:space="0" w:color="auto"/>
              <w:bottom w:val="single" w:sz="4" w:space="0" w:color="auto"/>
              <w:right w:val="single" w:sz="4" w:space="0" w:color="auto"/>
            </w:tcBorders>
            <w:vAlign w:val="center"/>
            <w:hideMark/>
          </w:tcPr>
          <w:p w:rsidR="00CC6C83" w:rsidRPr="00840C6B" w:rsidRDefault="00CC6C83" w:rsidP="00CC6C83">
            <w:pPr>
              <w:rPr>
                <w:color w:val="000000"/>
                <w:sz w:val="18"/>
                <w:szCs w:val="18"/>
              </w:rPr>
            </w:pPr>
          </w:p>
        </w:tc>
        <w:tc>
          <w:tcPr>
            <w:tcW w:w="724" w:type="dxa"/>
            <w:vMerge/>
            <w:tcBorders>
              <w:top w:val="single" w:sz="4" w:space="0" w:color="auto"/>
              <w:left w:val="single" w:sz="4" w:space="0" w:color="auto"/>
              <w:bottom w:val="single" w:sz="4" w:space="0" w:color="auto"/>
              <w:right w:val="single" w:sz="4" w:space="0" w:color="auto"/>
            </w:tcBorders>
            <w:vAlign w:val="center"/>
            <w:hideMark/>
          </w:tcPr>
          <w:p w:rsidR="00CC6C83" w:rsidRPr="00840C6B" w:rsidRDefault="00CC6C83" w:rsidP="00CC6C83">
            <w:pPr>
              <w:rPr>
                <w:color w:val="00000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CC6C83" w:rsidRPr="00840C6B" w:rsidRDefault="00CC6C83" w:rsidP="00CC6C83">
            <w:pPr>
              <w:rPr>
                <w:bCs/>
                <w:color w:val="000000"/>
                <w:sz w:val="18"/>
                <w:szCs w:val="18"/>
              </w:rPr>
            </w:pPr>
          </w:p>
        </w:tc>
        <w:tc>
          <w:tcPr>
            <w:tcW w:w="595" w:type="dxa"/>
            <w:vMerge/>
            <w:tcBorders>
              <w:top w:val="nil"/>
              <w:left w:val="single" w:sz="4" w:space="0" w:color="auto"/>
              <w:bottom w:val="single" w:sz="4" w:space="0" w:color="auto"/>
              <w:right w:val="single" w:sz="4" w:space="0" w:color="auto"/>
            </w:tcBorders>
            <w:vAlign w:val="center"/>
            <w:hideMark/>
          </w:tcPr>
          <w:p w:rsidR="00CC6C83" w:rsidRPr="00840C6B" w:rsidRDefault="00CC6C83" w:rsidP="00CC6C83">
            <w:pPr>
              <w:rPr>
                <w:bCs/>
                <w:color w:val="000000"/>
                <w:sz w:val="18"/>
                <w:szCs w:val="18"/>
              </w:rPr>
            </w:pPr>
          </w:p>
        </w:tc>
        <w:tc>
          <w:tcPr>
            <w:tcW w:w="822" w:type="dxa"/>
            <w:vMerge/>
            <w:tcBorders>
              <w:top w:val="nil"/>
              <w:left w:val="single" w:sz="4" w:space="0" w:color="auto"/>
              <w:bottom w:val="single" w:sz="4" w:space="0" w:color="auto"/>
              <w:right w:val="single" w:sz="4" w:space="0" w:color="auto"/>
            </w:tcBorders>
            <w:vAlign w:val="center"/>
            <w:hideMark/>
          </w:tcPr>
          <w:p w:rsidR="00CC6C83" w:rsidRPr="00840C6B" w:rsidRDefault="00CC6C83" w:rsidP="00CC6C83">
            <w:pPr>
              <w:rPr>
                <w:bCs/>
                <w:color w:val="000000"/>
                <w:sz w:val="18"/>
                <w:szCs w:val="18"/>
              </w:rPr>
            </w:pPr>
          </w:p>
        </w:tc>
        <w:tc>
          <w:tcPr>
            <w:tcW w:w="702" w:type="dxa"/>
            <w:gridSpan w:val="2"/>
            <w:vMerge/>
            <w:tcBorders>
              <w:top w:val="nil"/>
              <w:left w:val="single" w:sz="4" w:space="0" w:color="auto"/>
              <w:bottom w:val="single" w:sz="4" w:space="0" w:color="auto"/>
              <w:right w:val="single" w:sz="4" w:space="0" w:color="auto"/>
            </w:tcBorders>
            <w:vAlign w:val="center"/>
            <w:hideMark/>
          </w:tcPr>
          <w:p w:rsidR="00CC6C83" w:rsidRPr="00840C6B" w:rsidRDefault="00CC6C83" w:rsidP="00CC6C83">
            <w:pPr>
              <w:rPr>
                <w:bCs/>
                <w:color w:val="000000"/>
                <w:sz w:val="18"/>
                <w:szCs w:val="18"/>
              </w:rPr>
            </w:pPr>
          </w:p>
        </w:tc>
        <w:tc>
          <w:tcPr>
            <w:tcW w:w="574" w:type="dxa"/>
            <w:vMerge/>
            <w:tcBorders>
              <w:top w:val="nil"/>
              <w:left w:val="single" w:sz="4" w:space="0" w:color="auto"/>
              <w:bottom w:val="single" w:sz="4" w:space="0" w:color="auto"/>
              <w:right w:val="single" w:sz="4" w:space="0" w:color="auto"/>
            </w:tcBorders>
            <w:vAlign w:val="center"/>
            <w:hideMark/>
          </w:tcPr>
          <w:p w:rsidR="00CC6C83" w:rsidRPr="00840C6B" w:rsidRDefault="00CC6C83" w:rsidP="00CC6C83">
            <w:pPr>
              <w:rPr>
                <w:bCs/>
                <w:color w:val="000000"/>
                <w:sz w:val="18"/>
                <w:szCs w:val="18"/>
              </w:rPr>
            </w:pPr>
          </w:p>
        </w:tc>
        <w:tc>
          <w:tcPr>
            <w:tcW w:w="850" w:type="dxa"/>
            <w:vMerge/>
            <w:tcBorders>
              <w:top w:val="nil"/>
              <w:left w:val="single" w:sz="4" w:space="0" w:color="auto"/>
              <w:bottom w:val="single" w:sz="4" w:space="0" w:color="auto"/>
              <w:right w:val="single" w:sz="4" w:space="0" w:color="auto"/>
            </w:tcBorders>
            <w:vAlign w:val="center"/>
            <w:hideMark/>
          </w:tcPr>
          <w:p w:rsidR="00CC6C83" w:rsidRPr="00840C6B" w:rsidRDefault="00CC6C83" w:rsidP="00CC6C83">
            <w:pPr>
              <w:rPr>
                <w:bCs/>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CC6C83" w:rsidRPr="00840C6B" w:rsidRDefault="00CC6C83" w:rsidP="00CC6C83">
            <w:pPr>
              <w:rPr>
                <w:bCs/>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CC6C83" w:rsidRPr="00840C6B" w:rsidRDefault="00CC6C83" w:rsidP="00CC6C83">
            <w:pPr>
              <w:rPr>
                <w:bCs/>
                <w:color w:val="000000"/>
                <w:sz w:val="18"/>
                <w:szCs w:val="18"/>
              </w:rPr>
            </w:pPr>
          </w:p>
        </w:tc>
        <w:tc>
          <w:tcPr>
            <w:tcW w:w="850" w:type="dxa"/>
            <w:vMerge/>
            <w:tcBorders>
              <w:top w:val="nil"/>
              <w:left w:val="single" w:sz="4" w:space="0" w:color="auto"/>
              <w:bottom w:val="single" w:sz="4" w:space="0" w:color="auto"/>
              <w:right w:val="single" w:sz="4" w:space="0" w:color="auto"/>
            </w:tcBorders>
            <w:vAlign w:val="center"/>
            <w:hideMark/>
          </w:tcPr>
          <w:p w:rsidR="00CC6C83" w:rsidRPr="00840C6B" w:rsidRDefault="00CC6C83" w:rsidP="00CC6C83">
            <w:pPr>
              <w:rPr>
                <w:bCs/>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CC6C83" w:rsidRPr="000652F9" w:rsidRDefault="00CC6C83" w:rsidP="00CC6C83">
            <w:pPr>
              <w:rPr>
                <w:b/>
                <w:bCs/>
                <w:color w:val="000000"/>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CC6C83" w:rsidRPr="000652F9" w:rsidRDefault="00CC6C83" w:rsidP="00CC6C83">
            <w:pPr>
              <w:jc w:val="center"/>
              <w:rPr>
                <w:b/>
                <w:color w:val="000000"/>
                <w:sz w:val="18"/>
                <w:szCs w:val="18"/>
              </w:rPr>
            </w:pPr>
            <w:r w:rsidRPr="000652F9">
              <w:rPr>
                <w:b/>
                <w:color w:val="000000"/>
                <w:sz w:val="18"/>
                <w:szCs w:val="18"/>
              </w:rPr>
              <w:t>вид работы n</w:t>
            </w:r>
          </w:p>
        </w:tc>
        <w:tc>
          <w:tcPr>
            <w:tcW w:w="709" w:type="dxa"/>
            <w:vMerge/>
            <w:tcBorders>
              <w:top w:val="nil"/>
              <w:left w:val="single" w:sz="4" w:space="0" w:color="auto"/>
              <w:bottom w:val="single" w:sz="4" w:space="0" w:color="auto"/>
              <w:right w:val="single" w:sz="4" w:space="0" w:color="auto"/>
            </w:tcBorders>
            <w:vAlign w:val="center"/>
            <w:hideMark/>
          </w:tcPr>
          <w:p w:rsidR="00CC6C83" w:rsidRPr="00840C6B" w:rsidRDefault="00CC6C83" w:rsidP="00CC6C83">
            <w:pPr>
              <w:rPr>
                <w:bCs/>
                <w:color w:val="000000"/>
                <w:sz w:val="18"/>
                <w:szCs w:val="18"/>
              </w:rPr>
            </w:pPr>
          </w:p>
        </w:tc>
        <w:tc>
          <w:tcPr>
            <w:tcW w:w="701" w:type="dxa"/>
            <w:vMerge/>
            <w:tcBorders>
              <w:top w:val="nil"/>
              <w:left w:val="single" w:sz="4" w:space="0" w:color="auto"/>
              <w:bottom w:val="single" w:sz="4" w:space="0" w:color="auto"/>
              <w:right w:val="single" w:sz="4" w:space="0" w:color="auto"/>
            </w:tcBorders>
            <w:vAlign w:val="center"/>
            <w:hideMark/>
          </w:tcPr>
          <w:p w:rsidR="00CC6C83" w:rsidRPr="00840C6B" w:rsidRDefault="00CC6C83" w:rsidP="00CC6C83">
            <w:pPr>
              <w:rPr>
                <w:bCs/>
                <w:color w:val="000000"/>
                <w:sz w:val="18"/>
                <w:szCs w:val="18"/>
              </w:rPr>
            </w:pPr>
          </w:p>
        </w:tc>
        <w:tc>
          <w:tcPr>
            <w:tcW w:w="660" w:type="dxa"/>
            <w:vMerge/>
            <w:tcBorders>
              <w:left w:val="single" w:sz="4" w:space="0" w:color="auto"/>
              <w:bottom w:val="single" w:sz="4" w:space="0" w:color="auto"/>
              <w:right w:val="single" w:sz="4" w:space="0" w:color="auto"/>
            </w:tcBorders>
            <w:vAlign w:val="center"/>
            <w:hideMark/>
          </w:tcPr>
          <w:p w:rsidR="00CC6C83" w:rsidRPr="00840C6B" w:rsidRDefault="00CC6C83" w:rsidP="00CC6C83">
            <w:pPr>
              <w:rPr>
                <w:bCs/>
                <w:color w:val="000000"/>
                <w:sz w:val="18"/>
                <w:szCs w:val="18"/>
              </w:rPr>
            </w:pPr>
          </w:p>
        </w:tc>
        <w:tc>
          <w:tcPr>
            <w:tcW w:w="842" w:type="dxa"/>
            <w:vMerge/>
            <w:tcBorders>
              <w:top w:val="single" w:sz="4" w:space="0" w:color="auto"/>
              <w:left w:val="nil"/>
              <w:bottom w:val="single" w:sz="4" w:space="0" w:color="auto"/>
              <w:right w:val="single" w:sz="4" w:space="0" w:color="auto"/>
            </w:tcBorders>
            <w:vAlign w:val="center"/>
            <w:hideMark/>
          </w:tcPr>
          <w:p w:rsidR="00CC6C83" w:rsidRPr="00840C6B" w:rsidRDefault="00CC6C83" w:rsidP="00CC6C83">
            <w:pPr>
              <w:rPr>
                <w:bCs/>
                <w:color w:val="000000"/>
                <w:sz w:val="18"/>
                <w:szCs w:val="18"/>
              </w:rPr>
            </w:pPr>
          </w:p>
        </w:tc>
        <w:tc>
          <w:tcPr>
            <w:tcW w:w="766" w:type="dxa"/>
            <w:vMerge/>
            <w:tcBorders>
              <w:left w:val="single" w:sz="4" w:space="0" w:color="auto"/>
              <w:bottom w:val="single" w:sz="4" w:space="0" w:color="auto"/>
              <w:right w:val="single" w:sz="4" w:space="0" w:color="auto"/>
            </w:tcBorders>
            <w:vAlign w:val="center"/>
            <w:hideMark/>
          </w:tcPr>
          <w:p w:rsidR="00CC6C83" w:rsidRPr="00840C6B" w:rsidRDefault="00CC6C83" w:rsidP="00CC6C83">
            <w:pPr>
              <w:rPr>
                <w:bCs/>
                <w:color w:val="000000"/>
                <w:sz w:val="18"/>
                <w:szCs w:val="18"/>
              </w:rPr>
            </w:pPr>
          </w:p>
        </w:tc>
        <w:tc>
          <w:tcPr>
            <w:tcW w:w="993" w:type="dxa"/>
            <w:vMerge/>
            <w:tcBorders>
              <w:left w:val="single" w:sz="4" w:space="0" w:color="auto"/>
              <w:bottom w:val="single" w:sz="4" w:space="0" w:color="auto"/>
              <w:right w:val="single" w:sz="4" w:space="0" w:color="auto"/>
            </w:tcBorders>
            <w:vAlign w:val="center"/>
            <w:hideMark/>
          </w:tcPr>
          <w:p w:rsidR="00CC6C83" w:rsidRPr="00840C6B" w:rsidRDefault="00CC6C83" w:rsidP="00CC6C83">
            <w:pPr>
              <w:rPr>
                <w:bCs/>
                <w:color w:val="000000"/>
                <w:sz w:val="18"/>
                <w:szCs w:val="18"/>
              </w:rPr>
            </w:pPr>
          </w:p>
        </w:tc>
      </w:tr>
      <w:tr w:rsidR="00CC6C83" w:rsidRPr="008C4463" w:rsidTr="000652F9">
        <w:trPr>
          <w:trHeight w:val="645"/>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CC6C83" w:rsidRPr="008C4463" w:rsidRDefault="00CC6C83" w:rsidP="00CC6C83">
            <w:pPr>
              <w:jc w:val="center"/>
              <w:rPr>
                <w:b/>
                <w:bCs/>
                <w:color w:val="000000"/>
                <w:sz w:val="18"/>
                <w:szCs w:val="18"/>
              </w:rPr>
            </w:pPr>
            <w:r w:rsidRPr="008C4463">
              <w:rPr>
                <w:b/>
                <w:bCs/>
                <w:color w:val="000000"/>
                <w:sz w:val="18"/>
                <w:szCs w:val="18"/>
              </w:rPr>
              <w:t> </w:t>
            </w:r>
          </w:p>
        </w:tc>
        <w:tc>
          <w:tcPr>
            <w:tcW w:w="1593" w:type="dxa"/>
            <w:tcBorders>
              <w:top w:val="nil"/>
              <w:left w:val="nil"/>
              <w:bottom w:val="single" w:sz="4" w:space="0" w:color="auto"/>
              <w:right w:val="single" w:sz="4" w:space="0" w:color="auto"/>
            </w:tcBorders>
            <w:shd w:val="clear" w:color="FFFFCC" w:fill="FFFFFF"/>
            <w:vAlign w:val="center"/>
            <w:hideMark/>
          </w:tcPr>
          <w:p w:rsidR="00CC6C83" w:rsidRPr="008C4463" w:rsidRDefault="00CC6C83" w:rsidP="00CC6C83">
            <w:pPr>
              <w:jc w:val="center"/>
              <w:rPr>
                <w:b/>
                <w:bCs/>
                <w:color w:val="000000"/>
                <w:sz w:val="18"/>
                <w:szCs w:val="18"/>
              </w:rPr>
            </w:pPr>
            <w:r w:rsidRPr="008C4463">
              <w:rPr>
                <w:b/>
                <w:bCs/>
                <w:color w:val="000000"/>
                <w:sz w:val="18"/>
                <w:szCs w:val="18"/>
              </w:rPr>
              <w:t>Вид бюджета (федеральный, окружной, городской)</w:t>
            </w:r>
          </w:p>
        </w:tc>
        <w:tc>
          <w:tcPr>
            <w:tcW w:w="559" w:type="dxa"/>
            <w:tcBorders>
              <w:top w:val="nil"/>
              <w:left w:val="nil"/>
              <w:bottom w:val="single" w:sz="4" w:space="0" w:color="auto"/>
              <w:right w:val="single" w:sz="4" w:space="0" w:color="auto"/>
            </w:tcBorders>
            <w:shd w:val="clear" w:color="auto" w:fill="auto"/>
            <w:vAlign w:val="center"/>
            <w:hideMark/>
          </w:tcPr>
          <w:p w:rsidR="00CC6C83" w:rsidRPr="008C4463" w:rsidRDefault="00CC6C83" w:rsidP="00CC6C83">
            <w:pPr>
              <w:jc w:val="center"/>
              <w:rPr>
                <w:color w:val="000000"/>
                <w:sz w:val="18"/>
                <w:szCs w:val="18"/>
              </w:rPr>
            </w:pPr>
            <w:r w:rsidRPr="008C4463">
              <w:rPr>
                <w:color w:val="000000"/>
                <w:sz w:val="18"/>
                <w:szCs w:val="18"/>
              </w:rPr>
              <w:t> </w:t>
            </w:r>
          </w:p>
        </w:tc>
        <w:tc>
          <w:tcPr>
            <w:tcW w:w="724" w:type="dxa"/>
            <w:tcBorders>
              <w:top w:val="nil"/>
              <w:left w:val="nil"/>
              <w:bottom w:val="single" w:sz="4" w:space="0" w:color="auto"/>
              <w:right w:val="single" w:sz="4" w:space="0" w:color="auto"/>
            </w:tcBorders>
            <w:shd w:val="clear" w:color="auto" w:fill="auto"/>
            <w:vAlign w:val="center"/>
            <w:hideMark/>
          </w:tcPr>
          <w:p w:rsidR="00CC6C83" w:rsidRPr="008C4463" w:rsidRDefault="00CC6C83" w:rsidP="00CC6C83">
            <w:pPr>
              <w:jc w:val="center"/>
              <w:rPr>
                <w:color w:val="000000"/>
                <w:sz w:val="18"/>
                <w:szCs w:val="18"/>
              </w:rPr>
            </w:pPr>
            <w:r w:rsidRPr="008C4463">
              <w:rPr>
                <w:color w:val="000000"/>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CC6C83" w:rsidRPr="008C4463" w:rsidRDefault="00CC6C83" w:rsidP="00CC6C83">
            <w:pPr>
              <w:jc w:val="center"/>
              <w:rPr>
                <w:b/>
                <w:bCs/>
                <w:color w:val="000000"/>
                <w:sz w:val="18"/>
                <w:szCs w:val="18"/>
              </w:rPr>
            </w:pPr>
            <w:r w:rsidRPr="008C4463">
              <w:rPr>
                <w:b/>
                <w:bCs/>
                <w:color w:val="000000"/>
                <w:sz w:val="18"/>
                <w:szCs w:val="18"/>
              </w:rPr>
              <w:t> </w:t>
            </w:r>
          </w:p>
        </w:tc>
        <w:tc>
          <w:tcPr>
            <w:tcW w:w="595" w:type="dxa"/>
            <w:tcBorders>
              <w:top w:val="nil"/>
              <w:left w:val="nil"/>
              <w:bottom w:val="single" w:sz="4" w:space="0" w:color="auto"/>
              <w:right w:val="single" w:sz="4" w:space="0" w:color="auto"/>
            </w:tcBorders>
            <w:shd w:val="clear" w:color="FFFFCC" w:fill="FFFFFF"/>
            <w:vAlign w:val="center"/>
            <w:hideMark/>
          </w:tcPr>
          <w:p w:rsidR="00CC6C83" w:rsidRPr="008C4463" w:rsidRDefault="00CC6C83" w:rsidP="00CC6C83">
            <w:pPr>
              <w:jc w:val="center"/>
              <w:rPr>
                <w:b/>
                <w:bCs/>
                <w:color w:val="000000"/>
                <w:sz w:val="18"/>
                <w:szCs w:val="18"/>
              </w:rPr>
            </w:pPr>
            <w:r w:rsidRPr="008C4463">
              <w:rPr>
                <w:b/>
                <w:bCs/>
                <w:color w:val="000000"/>
                <w:sz w:val="18"/>
                <w:szCs w:val="18"/>
              </w:rPr>
              <w:t> </w:t>
            </w:r>
          </w:p>
        </w:tc>
        <w:tc>
          <w:tcPr>
            <w:tcW w:w="822" w:type="dxa"/>
            <w:tcBorders>
              <w:top w:val="nil"/>
              <w:left w:val="nil"/>
              <w:bottom w:val="single" w:sz="4" w:space="0" w:color="auto"/>
              <w:right w:val="single" w:sz="4" w:space="0" w:color="auto"/>
            </w:tcBorders>
            <w:shd w:val="clear" w:color="FFFFCC" w:fill="FFFFFF"/>
            <w:vAlign w:val="center"/>
            <w:hideMark/>
          </w:tcPr>
          <w:p w:rsidR="00CC6C83" w:rsidRPr="008C4463" w:rsidRDefault="00CC6C83" w:rsidP="00CC6C83">
            <w:pPr>
              <w:jc w:val="center"/>
              <w:rPr>
                <w:b/>
                <w:bCs/>
                <w:color w:val="000000"/>
                <w:sz w:val="18"/>
                <w:szCs w:val="18"/>
              </w:rPr>
            </w:pPr>
            <w:r w:rsidRPr="008C4463">
              <w:rPr>
                <w:b/>
                <w:bCs/>
                <w:color w:val="000000"/>
                <w:sz w:val="18"/>
                <w:szCs w:val="18"/>
              </w:rPr>
              <w:t> </w:t>
            </w:r>
          </w:p>
        </w:tc>
        <w:tc>
          <w:tcPr>
            <w:tcW w:w="702" w:type="dxa"/>
            <w:gridSpan w:val="2"/>
            <w:tcBorders>
              <w:top w:val="nil"/>
              <w:left w:val="nil"/>
              <w:bottom w:val="single" w:sz="4" w:space="0" w:color="auto"/>
              <w:right w:val="single" w:sz="4" w:space="0" w:color="auto"/>
            </w:tcBorders>
            <w:shd w:val="clear" w:color="auto" w:fill="auto"/>
            <w:vAlign w:val="center"/>
            <w:hideMark/>
          </w:tcPr>
          <w:p w:rsidR="00CC6C83" w:rsidRPr="008C4463" w:rsidRDefault="00CC6C83" w:rsidP="00CC6C83">
            <w:pPr>
              <w:jc w:val="center"/>
              <w:rPr>
                <w:b/>
                <w:bCs/>
                <w:color w:val="000000"/>
                <w:sz w:val="18"/>
                <w:szCs w:val="18"/>
              </w:rPr>
            </w:pPr>
            <w:r w:rsidRPr="008C4463">
              <w:rPr>
                <w:b/>
                <w:bCs/>
                <w:color w:val="000000"/>
                <w:sz w:val="18"/>
                <w:szCs w:val="18"/>
              </w:rPr>
              <w:t> </w:t>
            </w:r>
          </w:p>
        </w:tc>
        <w:tc>
          <w:tcPr>
            <w:tcW w:w="574" w:type="dxa"/>
            <w:tcBorders>
              <w:top w:val="nil"/>
              <w:left w:val="nil"/>
              <w:bottom w:val="single" w:sz="4" w:space="0" w:color="auto"/>
              <w:right w:val="single" w:sz="4" w:space="0" w:color="auto"/>
            </w:tcBorders>
            <w:shd w:val="clear" w:color="FFFFCC" w:fill="FFFFFF"/>
            <w:vAlign w:val="center"/>
            <w:hideMark/>
          </w:tcPr>
          <w:p w:rsidR="00CC6C83" w:rsidRPr="008C4463" w:rsidRDefault="00CC6C83" w:rsidP="00CC6C83">
            <w:pPr>
              <w:jc w:val="center"/>
              <w:rPr>
                <w:b/>
                <w:bCs/>
                <w:color w:val="000000"/>
                <w:sz w:val="18"/>
                <w:szCs w:val="18"/>
              </w:rPr>
            </w:pPr>
            <w:r w:rsidRPr="008C4463">
              <w:rPr>
                <w:b/>
                <w:bCs/>
                <w:color w:val="000000"/>
                <w:sz w:val="18"/>
                <w:szCs w:val="18"/>
              </w:rPr>
              <w:t> </w:t>
            </w:r>
          </w:p>
        </w:tc>
        <w:tc>
          <w:tcPr>
            <w:tcW w:w="850" w:type="dxa"/>
            <w:tcBorders>
              <w:top w:val="nil"/>
              <w:left w:val="nil"/>
              <w:bottom w:val="single" w:sz="4" w:space="0" w:color="auto"/>
              <w:right w:val="single" w:sz="4" w:space="0" w:color="auto"/>
            </w:tcBorders>
            <w:shd w:val="clear" w:color="FFFFCC" w:fill="FFFFFF"/>
            <w:vAlign w:val="center"/>
            <w:hideMark/>
          </w:tcPr>
          <w:p w:rsidR="00CC6C83" w:rsidRPr="008C4463" w:rsidRDefault="00CC6C83" w:rsidP="00CC6C83">
            <w:pPr>
              <w:jc w:val="center"/>
              <w:rPr>
                <w:b/>
                <w:bCs/>
                <w:color w:val="000000"/>
                <w:sz w:val="18"/>
                <w:szCs w:val="18"/>
              </w:rPr>
            </w:pPr>
            <w:r w:rsidRPr="008C4463">
              <w:rPr>
                <w:b/>
                <w:bCs/>
                <w:color w:val="000000"/>
                <w:sz w:val="18"/>
                <w:szCs w:val="18"/>
              </w:rPr>
              <w:t> </w:t>
            </w:r>
          </w:p>
        </w:tc>
        <w:tc>
          <w:tcPr>
            <w:tcW w:w="709" w:type="dxa"/>
            <w:tcBorders>
              <w:top w:val="nil"/>
              <w:left w:val="nil"/>
              <w:bottom w:val="single" w:sz="4" w:space="0" w:color="auto"/>
              <w:right w:val="single" w:sz="4" w:space="0" w:color="auto"/>
            </w:tcBorders>
            <w:shd w:val="clear" w:color="FFFFCC" w:fill="FFFFFF"/>
            <w:vAlign w:val="center"/>
            <w:hideMark/>
          </w:tcPr>
          <w:p w:rsidR="00CC6C83" w:rsidRPr="008C4463" w:rsidRDefault="00CC6C83" w:rsidP="00CC6C83">
            <w:pPr>
              <w:jc w:val="center"/>
              <w:rPr>
                <w:b/>
                <w:bCs/>
                <w:color w:val="000000"/>
                <w:sz w:val="18"/>
                <w:szCs w:val="18"/>
              </w:rPr>
            </w:pPr>
            <w:r w:rsidRPr="008C4463">
              <w:rPr>
                <w:b/>
                <w:bCs/>
                <w:color w:val="000000"/>
                <w:sz w:val="18"/>
                <w:szCs w:val="18"/>
              </w:rPr>
              <w:t> </w:t>
            </w:r>
          </w:p>
        </w:tc>
        <w:tc>
          <w:tcPr>
            <w:tcW w:w="709" w:type="dxa"/>
            <w:tcBorders>
              <w:top w:val="nil"/>
              <w:left w:val="nil"/>
              <w:bottom w:val="single" w:sz="4" w:space="0" w:color="auto"/>
              <w:right w:val="single" w:sz="4" w:space="0" w:color="auto"/>
            </w:tcBorders>
            <w:shd w:val="clear" w:color="FFFFCC" w:fill="FFFFFF"/>
            <w:vAlign w:val="center"/>
            <w:hideMark/>
          </w:tcPr>
          <w:p w:rsidR="00CC6C83" w:rsidRPr="008C4463" w:rsidRDefault="00CC6C83" w:rsidP="00CC6C83">
            <w:pPr>
              <w:jc w:val="center"/>
              <w:rPr>
                <w:b/>
                <w:bCs/>
                <w:color w:val="000000"/>
                <w:sz w:val="18"/>
                <w:szCs w:val="18"/>
              </w:rPr>
            </w:pPr>
            <w:r w:rsidRPr="008C4463">
              <w:rPr>
                <w:b/>
                <w:bCs/>
                <w:color w:val="000000"/>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rsidR="00CC6C83" w:rsidRPr="008C4463" w:rsidRDefault="00CC6C83" w:rsidP="00CC6C83">
            <w:pPr>
              <w:jc w:val="center"/>
              <w:rPr>
                <w:b/>
                <w:bCs/>
                <w:color w:val="000000"/>
                <w:sz w:val="18"/>
                <w:szCs w:val="18"/>
              </w:rPr>
            </w:pPr>
            <w:r w:rsidRPr="008C4463">
              <w:rPr>
                <w:b/>
                <w:bCs/>
                <w:color w:val="000000"/>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CC6C83" w:rsidRPr="008C4463" w:rsidRDefault="00CC6C83" w:rsidP="00CC6C83">
            <w:pPr>
              <w:jc w:val="center"/>
              <w:rPr>
                <w:b/>
                <w:bCs/>
                <w:color w:val="000000"/>
                <w:sz w:val="18"/>
                <w:szCs w:val="18"/>
              </w:rPr>
            </w:pPr>
            <w:r w:rsidRPr="008C4463">
              <w:rPr>
                <w:b/>
                <w:bCs/>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CC6C83" w:rsidRPr="008C4463" w:rsidRDefault="00CC6C83" w:rsidP="00CC6C83">
            <w:pPr>
              <w:jc w:val="center"/>
              <w:rPr>
                <w:color w:val="000000"/>
                <w:sz w:val="18"/>
                <w:szCs w:val="18"/>
              </w:rPr>
            </w:pPr>
            <w:r w:rsidRPr="008C4463">
              <w:rPr>
                <w:color w:val="000000"/>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CC6C83" w:rsidRPr="008C4463" w:rsidRDefault="00CC6C83" w:rsidP="00CC6C83">
            <w:pPr>
              <w:jc w:val="center"/>
              <w:rPr>
                <w:b/>
                <w:bCs/>
                <w:color w:val="000000"/>
                <w:sz w:val="18"/>
                <w:szCs w:val="18"/>
              </w:rPr>
            </w:pPr>
            <w:r w:rsidRPr="008C4463">
              <w:rPr>
                <w:b/>
                <w:bCs/>
                <w:color w:val="000000"/>
                <w:sz w:val="18"/>
                <w:szCs w:val="18"/>
              </w:rPr>
              <w:t> </w:t>
            </w:r>
          </w:p>
        </w:tc>
        <w:tc>
          <w:tcPr>
            <w:tcW w:w="701" w:type="dxa"/>
            <w:tcBorders>
              <w:top w:val="nil"/>
              <w:left w:val="nil"/>
              <w:bottom w:val="single" w:sz="4" w:space="0" w:color="auto"/>
              <w:right w:val="single" w:sz="4" w:space="0" w:color="auto"/>
            </w:tcBorders>
            <w:shd w:val="clear" w:color="auto" w:fill="auto"/>
            <w:vAlign w:val="center"/>
            <w:hideMark/>
          </w:tcPr>
          <w:p w:rsidR="00CC6C83" w:rsidRPr="008C4463" w:rsidRDefault="00CC6C83" w:rsidP="00CC6C83">
            <w:pPr>
              <w:jc w:val="center"/>
              <w:rPr>
                <w:b/>
                <w:bCs/>
                <w:color w:val="000000"/>
                <w:sz w:val="18"/>
                <w:szCs w:val="18"/>
              </w:rPr>
            </w:pPr>
            <w:r w:rsidRPr="008C4463">
              <w:rPr>
                <w:b/>
                <w:bCs/>
                <w:color w:val="000000"/>
                <w:sz w:val="18"/>
                <w:szCs w:val="18"/>
              </w:rPr>
              <w:t> </w:t>
            </w:r>
          </w:p>
        </w:tc>
        <w:tc>
          <w:tcPr>
            <w:tcW w:w="660"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center"/>
              <w:rPr>
                <w:b/>
                <w:bCs/>
                <w:color w:val="000000"/>
                <w:sz w:val="18"/>
                <w:szCs w:val="18"/>
              </w:rPr>
            </w:pPr>
            <w:r w:rsidRPr="008C4463">
              <w:rPr>
                <w:b/>
                <w:bCs/>
                <w:color w:val="000000"/>
                <w:sz w:val="18"/>
                <w:szCs w:val="18"/>
              </w:rPr>
              <w:t> </w:t>
            </w:r>
          </w:p>
        </w:tc>
        <w:tc>
          <w:tcPr>
            <w:tcW w:w="842" w:type="dxa"/>
            <w:tcBorders>
              <w:top w:val="nil"/>
              <w:left w:val="nil"/>
              <w:bottom w:val="single" w:sz="4" w:space="0" w:color="auto"/>
              <w:right w:val="single" w:sz="4" w:space="0" w:color="auto"/>
            </w:tcBorders>
            <w:shd w:val="clear" w:color="FFFFCC" w:fill="FFFFFF"/>
            <w:vAlign w:val="center"/>
            <w:hideMark/>
          </w:tcPr>
          <w:p w:rsidR="00CC6C83" w:rsidRPr="008C4463" w:rsidRDefault="00CC6C83" w:rsidP="00CC6C83">
            <w:pPr>
              <w:jc w:val="center"/>
              <w:rPr>
                <w:b/>
                <w:bCs/>
                <w:color w:val="000000"/>
                <w:sz w:val="18"/>
                <w:szCs w:val="18"/>
              </w:rPr>
            </w:pPr>
            <w:r w:rsidRPr="008C4463">
              <w:rPr>
                <w:b/>
                <w:bCs/>
                <w:color w:val="000000"/>
                <w:sz w:val="18"/>
                <w:szCs w:val="18"/>
              </w:rPr>
              <w:t> </w:t>
            </w:r>
          </w:p>
        </w:tc>
        <w:tc>
          <w:tcPr>
            <w:tcW w:w="766" w:type="dxa"/>
            <w:tcBorders>
              <w:top w:val="nil"/>
              <w:left w:val="nil"/>
              <w:bottom w:val="single" w:sz="4" w:space="0" w:color="auto"/>
              <w:right w:val="single" w:sz="4" w:space="0" w:color="auto"/>
            </w:tcBorders>
            <w:shd w:val="clear" w:color="auto" w:fill="auto"/>
            <w:vAlign w:val="center"/>
            <w:hideMark/>
          </w:tcPr>
          <w:p w:rsidR="00CC6C83" w:rsidRPr="008C4463" w:rsidRDefault="00CC6C83" w:rsidP="00CC6C83">
            <w:pPr>
              <w:jc w:val="center"/>
              <w:rPr>
                <w:b/>
                <w:bCs/>
                <w:color w:val="000000"/>
                <w:sz w:val="18"/>
                <w:szCs w:val="18"/>
              </w:rPr>
            </w:pPr>
            <w:r w:rsidRPr="008C4463">
              <w:rPr>
                <w:b/>
                <w:bCs/>
                <w:color w:val="000000"/>
                <w:sz w:val="18"/>
                <w:szCs w:val="18"/>
              </w:rPr>
              <w:t> </w:t>
            </w:r>
          </w:p>
        </w:tc>
        <w:tc>
          <w:tcPr>
            <w:tcW w:w="993" w:type="dxa"/>
            <w:tcBorders>
              <w:top w:val="nil"/>
              <w:left w:val="nil"/>
              <w:bottom w:val="single" w:sz="4" w:space="0" w:color="auto"/>
              <w:right w:val="single" w:sz="4" w:space="0" w:color="auto"/>
            </w:tcBorders>
            <w:shd w:val="clear" w:color="auto" w:fill="auto"/>
            <w:vAlign w:val="center"/>
            <w:hideMark/>
          </w:tcPr>
          <w:p w:rsidR="00CC6C83" w:rsidRPr="008C4463" w:rsidRDefault="00CC6C83" w:rsidP="00CC6C83">
            <w:pPr>
              <w:jc w:val="center"/>
              <w:rPr>
                <w:b/>
                <w:bCs/>
                <w:color w:val="000000"/>
                <w:sz w:val="18"/>
                <w:szCs w:val="18"/>
              </w:rPr>
            </w:pPr>
            <w:r w:rsidRPr="008C4463">
              <w:rPr>
                <w:b/>
                <w:bCs/>
                <w:color w:val="000000"/>
                <w:sz w:val="18"/>
                <w:szCs w:val="18"/>
              </w:rPr>
              <w:t> </w:t>
            </w:r>
          </w:p>
        </w:tc>
      </w:tr>
      <w:tr w:rsidR="00CC6C83" w:rsidRPr="008C4463" w:rsidTr="000652F9">
        <w:trPr>
          <w:trHeight w:val="300"/>
        </w:trPr>
        <w:tc>
          <w:tcPr>
            <w:tcW w:w="534" w:type="dxa"/>
            <w:tcBorders>
              <w:top w:val="nil"/>
              <w:left w:val="single" w:sz="4" w:space="0" w:color="auto"/>
              <w:bottom w:val="single" w:sz="4" w:space="0" w:color="auto"/>
              <w:right w:val="single" w:sz="4" w:space="0" w:color="auto"/>
            </w:tcBorders>
            <w:shd w:val="clear" w:color="auto" w:fill="auto"/>
            <w:noWrap/>
            <w:vAlign w:val="center"/>
          </w:tcPr>
          <w:p w:rsidR="00CC6C83" w:rsidRPr="008C4463" w:rsidRDefault="00CC6C83" w:rsidP="00CC6C83">
            <w:pPr>
              <w:jc w:val="center"/>
              <w:rPr>
                <w:b/>
                <w:bCs/>
                <w:color w:val="000000"/>
                <w:sz w:val="18"/>
                <w:szCs w:val="18"/>
              </w:rPr>
            </w:pPr>
          </w:p>
        </w:tc>
        <w:tc>
          <w:tcPr>
            <w:tcW w:w="1593" w:type="dxa"/>
            <w:tcBorders>
              <w:top w:val="nil"/>
              <w:left w:val="nil"/>
              <w:bottom w:val="single" w:sz="4" w:space="0" w:color="auto"/>
              <w:right w:val="single" w:sz="4" w:space="0" w:color="auto"/>
            </w:tcBorders>
            <w:shd w:val="clear" w:color="FFFFCC" w:fill="FFFFFF"/>
            <w:vAlign w:val="center"/>
          </w:tcPr>
          <w:p w:rsidR="00CC6C83" w:rsidRPr="008C4463" w:rsidRDefault="00CC6C83" w:rsidP="00CC6C83">
            <w:pPr>
              <w:jc w:val="center"/>
              <w:rPr>
                <w:b/>
                <w:bCs/>
                <w:color w:val="000000"/>
                <w:sz w:val="18"/>
                <w:szCs w:val="18"/>
              </w:rPr>
            </w:pPr>
          </w:p>
        </w:tc>
        <w:tc>
          <w:tcPr>
            <w:tcW w:w="559" w:type="dxa"/>
            <w:tcBorders>
              <w:top w:val="nil"/>
              <w:left w:val="nil"/>
              <w:bottom w:val="single" w:sz="4" w:space="0" w:color="auto"/>
              <w:right w:val="single" w:sz="4" w:space="0" w:color="auto"/>
            </w:tcBorders>
            <w:shd w:val="clear" w:color="FFFFCC" w:fill="FFFFFF"/>
            <w:vAlign w:val="center"/>
          </w:tcPr>
          <w:p w:rsidR="00CC6C83" w:rsidRPr="008C4463" w:rsidRDefault="00CC6C83" w:rsidP="00CC6C83">
            <w:pPr>
              <w:jc w:val="center"/>
              <w:rPr>
                <w:b/>
                <w:bCs/>
                <w:color w:val="000000"/>
                <w:sz w:val="18"/>
                <w:szCs w:val="18"/>
              </w:rPr>
            </w:pPr>
          </w:p>
        </w:tc>
        <w:tc>
          <w:tcPr>
            <w:tcW w:w="724" w:type="dxa"/>
            <w:tcBorders>
              <w:top w:val="nil"/>
              <w:left w:val="nil"/>
              <w:bottom w:val="single" w:sz="4" w:space="0" w:color="auto"/>
              <w:right w:val="single" w:sz="4" w:space="0" w:color="auto"/>
            </w:tcBorders>
            <w:shd w:val="clear" w:color="FFFFCC" w:fill="FFFFFF"/>
            <w:vAlign w:val="center"/>
          </w:tcPr>
          <w:p w:rsidR="00CC6C83" w:rsidRPr="008C4463" w:rsidRDefault="00CC6C83" w:rsidP="00CC6C83">
            <w:pPr>
              <w:jc w:val="center"/>
              <w:rPr>
                <w:b/>
                <w:bCs/>
                <w:color w:val="000000"/>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CC6C83" w:rsidRPr="008C4463" w:rsidRDefault="00CC6C83" w:rsidP="00CC6C83">
            <w:pPr>
              <w:jc w:val="center"/>
              <w:rPr>
                <w:b/>
                <w:bCs/>
                <w:color w:val="000000"/>
                <w:sz w:val="18"/>
                <w:szCs w:val="18"/>
              </w:rPr>
            </w:pPr>
          </w:p>
        </w:tc>
        <w:tc>
          <w:tcPr>
            <w:tcW w:w="595" w:type="dxa"/>
            <w:tcBorders>
              <w:top w:val="nil"/>
              <w:left w:val="nil"/>
              <w:bottom w:val="single" w:sz="4" w:space="0" w:color="auto"/>
              <w:right w:val="single" w:sz="4" w:space="0" w:color="auto"/>
            </w:tcBorders>
            <w:shd w:val="clear" w:color="auto" w:fill="auto"/>
            <w:vAlign w:val="center"/>
          </w:tcPr>
          <w:p w:rsidR="00CC6C83" w:rsidRPr="008C4463" w:rsidRDefault="00CC6C83" w:rsidP="00CC6C83">
            <w:pPr>
              <w:jc w:val="center"/>
              <w:rPr>
                <w:b/>
                <w:bCs/>
                <w:color w:val="000000"/>
                <w:sz w:val="18"/>
                <w:szCs w:val="18"/>
              </w:rPr>
            </w:pPr>
          </w:p>
        </w:tc>
        <w:tc>
          <w:tcPr>
            <w:tcW w:w="822" w:type="dxa"/>
            <w:tcBorders>
              <w:top w:val="nil"/>
              <w:left w:val="nil"/>
              <w:bottom w:val="single" w:sz="4" w:space="0" w:color="auto"/>
              <w:right w:val="single" w:sz="4" w:space="0" w:color="auto"/>
            </w:tcBorders>
            <w:shd w:val="clear" w:color="FFFFCC" w:fill="FFFFFF"/>
            <w:vAlign w:val="center"/>
          </w:tcPr>
          <w:p w:rsidR="00CC6C83" w:rsidRPr="008C4463" w:rsidRDefault="00CC6C83" w:rsidP="00CC6C83">
            <w:pPr>
              <w:jc w:val="center"/>
              <w:rPr>
                <w:b/>
                <w:bCs/>
                <w:color w:val="000000"/>
                <w:sz w:val="18"/>
                <w:szCs w:val="18"/>
              </w:rPr>
            </w:pPr>
          </w:p>
        </w:tc>
        <w:tc>
          <w:tcPr>
            <w:tcW w:w="702" w:type="dxa"/>
            <w:gridSpan w:val="2"/>
            <w:tcBorders>
              <w:top w:val="nil"/>
              <w:left w:val="nil"/>
              <w:bottom w:val="single" w:sz="4" w:space="0" w:color="auto"/>
              <w:right w:val="single" w:sz="4" w:space="0" w:color="auto"/>
            </w:tcBorders>
            <w:shd w:val="clear" w:color="FFFFCC" w:fill="FFFFFF"/>
            <w:vAlign w:val="center"/>
          </w:tcPr>
          <w:p w:rsidR="00CC6C83" w:rsidRPr="008C4463" w:rsidRDefault="00CC6C83" w:rsidP="00CC6C83">
            <w:pPr>
              <w:jc w:val="center"/>
              <w:rPr>
                <w:b/>
                <w:bCs/>
                <w:color w:val="000000"/>
                <w:sz w:val="18"/>
                <w:szCs w:val="18"/>
              </w:rPr>
            </w:pPr>
          </w:p>
        </w:tc>
        <w:tc>
          <w:tcPr>
            <w:tcW w:w="574" w:type="dxa"/>
            <w:tcBorders>
              <w:top w:val="nil"/>
              <w:left w:val="nil"/>
              <w:bottom w:val="single" w:sz="4" w:space="0" w:color="auto"/>
              <w:right w:val="single" w:sz="4" w:space="0" w:color="auto"/>
            </w:tcBorders>
            <w:shd w:val="clear" w:color="FFFFCC" w:fill="FFFFFF"/>
            <w:vAlign w:val="center"/>
          </w:tcPr>
          <w:p w:rsidR="00CC6C83" w:rsidRPr="008C4463" w:rsidRDefault="00CC6C83" w:rsidP="00CC6C83">
            <w:pPr>
              <w:jc w:val="center"/>
              <w:rPr>
                <w:b/>
                <w:bCs/>
                <w:color w:val="000000"/>
                <w:sz w:val="18"/>
                <w:szCs w:val="18"/>
              </w:rPr>
            </w:pPr>
          </w:p>
        </w:tc>
        <w:tc>
          <w:tcPr>
            <w:tcW w:w="850" w:type="dxa"/>
            <w:tcBorders>
              <w:top w:val="nil"/>
              <w:left w:val="nil"/>
              <w:bottom w:val="single" w:sz="4" w:space="0" w:color="auto"/>
              <w:right w:val="single" w:sz="4" w:space="0" w:color="auto"/>
            </w:tcBorders>
            <w:shd w:val="clear" w:color="FFFFCC" w:fill="FFFFFF"/>
            <w:vAlign w:val="center"/>
          </w:tcPr>
          <w:p w:rsidR="00CC6C83" w:rsidRPr="008C4463" w:rsidRDefault="00CC6C83" w:rsidP="00CC6C83">
            <w:pPr>
              <w:jc w:val="center"/>
              <w:rPr>
                <w:b/>
                <w:bCs/>
                <w:color w:val="000000"/>
                <w:sz w:val="18"/>
                <w:szCs w:val="18"/>
              </w:rPr>
            </w:pPr>
          </w:p>
        </w:tc>
        <w:tc>
          <w:tcPr>
            <w:tcW w:w="709" w:type="dxa"/>
            <w:tcBorders>
              <w:top w:val="nil"/>
              <w:left w:val="nil"/>
              <w:bottom w:val="single" w:sz="4" w:space="0" w:color="auto"/>
              <w:right w:val="single" w:sz="4" w:space="0" w:color="auto"/>
            </w:tcBorders>
            <w:shd w:val="clear" w:color="FFFFCC" w:fill="FFFFFF"/>
            <w:vAlign w:val="center"/>
          </w:tcPr>
          <w:p w:rsidR="00CC6C83" w:rsidRPr="008C4463" w:rsidRDefault="00CC6C83" w:rsidP="00CC6C83">
            <w:pPr>
              <w:jc w:val="center"/>
              <w:rPr>
                <w:b/>
                <w:bCs/>
                <w:color w:val="000000"/>
                <w:sz w:val="18"/>
                <w:szCs w:val="18"/>
              </w:rPr>
            </w:pPr>
          </w:p>
        </w:tc>
        <w:tc>
          <w:tcPr>
            <w:tcW w:w="709" w:type="dxa"/>
            <w:tcBorders>
              <w:top w:val="nil"/>
              <w:left w:val="nil"/>
              <w:bottom w:val="single" w:sz="4" w:space="0" w:color="auto"/>
              <w:right w:val="single" w:sz="4" w:space="0" w:color="auto"/>
            </w:tcBorders>
            <w:shd w:val="clear" w:color="auto" w:fill="auto"/>
            <w:vAlign w:val="center"/>
          </w:tcPr>
          <w:p w:rsidR="00CC6C83" w:rsidRPr="008C4463" w:rsidRDefault="00CC6C83" w:rsidP="00CC6C83">
            <w:pPr>
              <w:jc w:val="center"/>
              <w:rPr>
                <w:b/>
                <w:bCs/>
                <w:color w:val="000000"/>
                <w:sz w:val="18"/>
                <w:szCs w:val="18"/>
              </w:rPr>
            </w:pPr>
          </w:p>
        </w:tc>
        <w:tc>
          <w:tcPr>
            <w:tcW w:w="850" w:type="dxa"/>
            <w:tcBorders>
              <w:top w:val="nil"/>
              <w:left w:val="nil"/>
              <w:bottom w:val="single" w:sz="4" w:space="0" w:color="auto"/>
              <w:right w:val="single" w:sz="4" w:space="0" w:color="auto"/>
            </w:tcBorders>
            <w:shd w:val="clear" w:color="auto" w:fill="auto"/>
            <w:vAlign w:val="center"/>
          </w:tcPr>
          <w:p w:rsidR="00CC6C83" w:rsidRPr="008C4463" w:rsidRDefault="00CC6C83" w:rsidP="00CC6C83">
            <w:pPr>
              <w:jc w:val="center"/>
              <w:rPr>
                <w:b/>
                <w:bCs/>
                <w:color w:val="000000"/>
                <w:sz w:val="18"/>
                <w:szCs w:val="18"/>
              </w:rPr>
            </w:pPr>
          </w:p>
        </w:tc>
        <w:tc>
          <w:tcPr>
            <w:tcW w:w="709" w:type="dxa"/>
            <w:tcBorders>
              <w:top w:val="nil"/>
              <w:left w:val="nil"/>
              <w:bottom w:val="single" w:sz="4" w:space="0" w:color="auto"/>
              <w:right w:val="single" w:sz="4" w:space="0" w:color="auto"/>
            </w:tcBorders>
            <w:shd w:val="clear" w:color="auto" w:fill="auto"/>
            <w:noWrap/>
            <w:vAlign w:val="bottom"/>
          </w:tcPr>
          <w:p w:rsidR="00CC6C83" w:rsidRPr="008C4463" w:rsidRDefault="00CC6C83" w:rsidP="00CC6C83">
            <w:pPr>
              <w:jc w:val="center"/>
              <w:rPr>
                <w:b/>
                <w:bCs/>
                <w:color w:val="000000"/>
                <w:sz w:val="18"/>
                <w:szCs w:val="18"/>
              </w:rPr>
            </w:pPr>
          </w:p>
        </w:tc>
        <w:tc>
          <w:tcPr>
            <w:tcW w:w="567" w:type="dxa"/>
            <w:tcBorders>
              <w:top w:val="nil"/>
              <w:left w:val="nil"/>
              <w:bottom w:val="single" w:sz="4" w:space="0" w:color="auto"/>
              <w:right w:val="single" w:sz="4" w:space="0" w:color="auto"/>
            </w:tcBorders>
            <w:shd w:val="clear" w:color="auto" w:fill="auto"/>
            <w:vAlign w:val="center"/>
          </w:tcPr>
          <w:p w:rsidR="00CC6C83" w:rsidRPr="008C4463" w:rsidRDefault="00CC6C83" w:rsidP="00CC6C83">
            <w:pPr>
              <w:jc w:val="center"/>
              <w:rPr>
                <w:b/>
                <w:bCs/>
                <w:color w:val="000000"/>
                <w:sz w:val="18"/>
                <w:szCs w:val="18"/>
              </w:rPr>
            </w:pPr>
          </w:p>
        </w:tc>
        <w:tc>
          <w:tcPr>
            <w:tcW w:w="709" w:type="dxa"/>
            <w:tcBorders>
              <w:top w:val="nil"/>
              <w:left w:val="nil"/>
              <w:bottom w:val="single" w:sz="4" w:space="0" w:color="auto"/>
              <w:right w:val="single" w:sz="4" w:space="0" w:color="auto"/>
            </w:tcBorders>
            <w:shd w:val="clear" w:color="auto" w:fill="auto"/>
            <w:vAlign w:val="center"/>
          </w:tcPr>
          <w:p w:rsidR="00CC6C83" w:rsidRPr="008C4463" w:rsidRDefault="00CC6C83" w:rsidP="00CC6C83">
            <w:pPr>
              <w:jc w:val="center"/>
              <w:rPr>
                <w:b/>
                <w:bCs/>
                <w:color w:val="000000"/>
                <w:sz w:val="18"/>
                <w:szCs w:val="18"/>
              </w:rPr>
            </w:pPr>
          </w:p>
        </w:tc>
        <w:tc>
          <w:tcPr>
            <w:tcW w:w="701" w:type="dxa"/>
            <w:tcBorders>
              <w:top w:val="nil"/>
              <w:left w:val="nil"/>
              <w:bottom w:val="single" w:sz="4" w:space="0" w:color="auto"/>
              <w:right w:val="single" w:sz="4" w:space="0" w:color="auto"/>
            </w:tcBorders>
            <w:shd w:val="clear" w:color="auto" w:fill="auto"/>
            <w:vAlign w:val="center"/>
          </w:tcPr>
          <w:p w:rsidR="00CC6C83" w:rsidRPr="008C4463" w:rsidRDefault="00CC6C83" w:rsidP="00CC6C83">
            <w:pPr>
              <w:jc w:val="center"/>
              <w:rPr>
                <w:b/>
                <w:bCs/>
                <w:color w:val="000000"/>
                <w:sz w:val="18"/>
                <w:szCs w:val="18"/>
              </w:rPr>
            </w:pPr>
          </w:p>
        </w:tc>
        <w:tc>
          <w:tcPr>
            <w:tcW w:w="660" w:type="dxa"/>
            <w:tcBorders>
              <w:top w:val="nil"/>
              <w:left w:val="nil"/>
              <w:bottom w:val="single" w:sz="4" w:space="0" w:color="auto"/>
              <w:right w:val="single" w:sz="4" w:space="0" w:color="auto"/>
            </w:tcBorders>
            <w:shd w:val="clear" w:color="auto" w:fill="auto"/>
            <w:vAlign w:val="center"/>
          </w:tcPr>
          <w:p w:rsidR="00CC6C83" w:rsidRPr="008C4463" w:rsidRDefault="00CC6C83" w:rsidP="00CC6C83">
            <w:pPr>
              <w:jc w:val="center"/>
              <w:rPr>
                <w:b/>
                <w:bCs/>
                <w:color w:val="000000"/>
                <w:sz w:val="18"/>
                <w:szCs w:val="18"/>
              </w:rPr>
            </w:pPr>
          </w:p>
        </w:tc>
        <w:tc>
          <w:tcPr>
            <w:tcW w:w="842" w:type="dxa"/>
            <w:tcBorders>
              <w:top w:val="nil"/>
              <w:left w:val="nil"/>
              <w:bottom w:val="single" w:sz="4" w:space="0" w:color="auto"/>
              <w:right w:val="single" w:sz="4" w:space="0" w:color="auto"/>
            </w:tcBorders>
            <w:shd w:val="clear" w:color="FFFFCC" w:fill="FFFFFF"/>
            <w:vAlign w:val="center"/>
          </w:tcPr>
          <w:p w:rsidR="00CC6C83" w:rsidRPr="008C4463" w:rsidRDefault="00CC6C83" w:rsidP="00CC6C83">
            <w:pPr>
              <w:jc w:val="center"/>
              <w:rPr>
                <w:b/>
                <w:bCs/>
                <w:color w:val="000000"/>
                <w:sz w:val="18"/>
                <w:szCs w:val="18"/>
              </w:rPr>
            </w:pPr>
          </w:p>
        </w:tc>
        <w:tc>
          <w:tcPr>
            <w:tcW w:w="766" w:type="dxa"/>
            <w:tcBorders>
              <w:top w:val="nil"/>
              <w:left w:val="nil"/>
              <w:bottom w:val="single" w:sz="4" w:space="0" w:color="auto"/>
              <w:right w:val="single" w:sz="4" w:space="0" w:color="auto"/>
            </w:tcBorders>
            <w:shd w:val="clear" w:color="auto" w:fill="auto"/>
            <w:vAlign w:val="center"/>
          </w:tcPr>
          <w:p w:rsidR="00CC6C83" w:rsidRPr="008C4463" w:rsidRDefault="00CC6C83" w:rsidP="00CC6C83">
            <w:pPr>
              <w:jc w:val="center"/>
              <w:rPr>
                <w:b/>
                <w:bCs/>
                <w:color w:val="000000"/>
                <w:sz w:val="18"/>
                <w:szCs w:val="18"/>
              </w:rPr>
            </w:pPr>
          </w:p>
        </w:tc>
        <w:tc>
          <w:tcPr>
            <w:tcW w:w="993" w:type="dxa"/>
            <w:tcBorders>
              <w:top w:val="nil"/>
              <w:left w:val="nil"/>
              <w:bottom w:val="single" w:sz="4" w:space="0" w:color="auto"/>
              <w:right w:val="single" w:sz="4" w:space="0" w:color="auto"/>
            </w:tcBorders>
            <w:shd w:val="clear" w:color="auto" w:fill="auto"/>
            <w:vAlign w:val="center"/>
          </w:tcPr>
          <w:p w:rsidR="00CC6C83" w:rsidRPr="008C4463" w:rsidRDefault="00CC6C83" w:rsidP="00CC6C83">
            <w:pPr>
              <w:jc w:val="center"/>
              <w:rPr>
                <w:b/>
                <w:bCs/>
                <w:color w:val="000000"/>
                <w:sz w:val="18"/>
                <w:szCs w:val="18"/>
              </w:rPr>
            </w:pPr>
          </w:p>
        </w:tc>
      </w:tr>
      <w:tr w:rsidR="00CC6C83" w:rsidRPr="008C4463" w:rsidTr="000652F9">
        <w:trPr>
          <w:trHeight w:val="300"/>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CC6C83" w:rsidRPr="008C4463" w:rsidRDefault="00CC6C83" w:rsidP="00CC6C83">
            <w:pPr>
              <w:jc w:val="center"/>
              <w:rPr>
                <w:b/>
                <w:bCs/>
                <w:color w:val="000000"/>
                <w:sz w:val="18"/>
                <w:szCs w:val="18"/>
              </w:rPr>
            </w:pPr>
            <w:r w:rsidRPr="008C4463">
              <w:rPr>
                <w:b/>
                <w:bCs/>
                <w:color w:val="000000"/>
                <w:sz w:val="18"/>
                <w:szCs w:val="18"/>
              </w:rPr>
              <w:t>1.</w:t>
            </w:r>
          </w:p>
        </w:tc>
        <w:tc>
          <w:tcPr>
            <w:tcW w:w="1593" w:type="dxa"/>
            <w:tcBorders>
              <w:top w:val="nil"/>
              <w:left w:val="nil"/>
              <w:bottom w:val="single" w:sz="4" w:space="0" w:color="auto"/>
              <w:right w:val="single" w:sz="4" w:space="0" w:color="auto"/>
            </w:tcBorders>
            <w:shd w:val="clear" w:color="FFFFCC" w:fill="FFFFFF"/>
            <w:vAlign w:val="center"/>
            <w:hideMark/>
          </w:tcPr>
          <w:p w:rsidR="00CC6C83" w:rsidRPr="008C4463" w:rsidRDefault="00CC6C83" w:rsidP="00CC6C83">
            <w:pPr>
              <w:rPr>
                <w:b/>
                <w:bCs/>
                <w:color w:val="000000"/>
                <w:sz w:val="18"/>
                <w:szCs w:val="18"/>
              </w:rPr>
            </w:pPr>
            <w:r w:rsidRPr="008C4463">
              <w:rPr>
                <w:b/>
                <w:bCs/>
                <w:color w:val="000000"/>
                <w:sz w:val="18"/>
                <w:szCs w:val="18"/>
              </w:rPr>
              <w:t>Выплаты персоналу, всего</w:t>
            </w:r>
          </w:p>
        </w:tc>
        <w:tc>
          <w:tcPr>
            <w:tcW w:w="559" w:type="dxa"/>
            <w:tcBorders>
              <w:top w:val="nil"/>
              <w:left w:val="nil"/>
              <w:bottom w:val="single" w:sz="4" w:space="0" w:color="auto"/>
              <w:right w:val="single" w:sz="4" w:space="0" w:color="auto"/>
            </w:tcBorders>
            <w:shd w:val="clear" w:color="FFFFCC" w:fill="FFFFFF"/>
            <w:vAlign w:val="center"/>
            <w:hideMark/>
          </w:tcPr>
          <w:p w:rsidR="00CC6C83" w:rsidRPr="008C4463" w:rsidRDefault="00CC6C83" w:rsidP="00CC6C83">
            <w:pPr>
              <w:rPr>
                <w:b/>
                <w:bCs/>
                <w:color w:val="000000"/>
                <w:sz w:val="18"/>
                <w:szCs w:val="18"/>
              </w:rPr>
            </w:pPr>
            <w:r w:rsidRPr="008C4463">
              <w:rPr>
                <w:b/>
                <w:bCs/>
                <w:color w:val="000000"/>
                <w:sz w:val="18"/>
                <w:szCs w:val="18"/>
              </w:rPr>
              <w:t> </w:t>
            </w:r>
          </w:p>
        </w:tc>
        <w:tc>
          <w:tcPr>
            <w:tcW w:w="724" w:type="dxa"/>
            <w:tcBorders>
              <w:top w:val="nil"/>
              <w:left w:val="nil"/>
              <w:bottom w:val="single" w:sz="4" w:space="0" w:color="auto"/>
              <w:right w:val="single" w:sz="4" w:space="0" w:color="auto"/>
            </w:tcBorders>
            <w:shd w:val="clear" w:color="FFFFCC" w:fill="FFFFFF"/>
            <w:vAlign w:val="center"/>
            <w:hideMark/>
          </w:tcPr>
          <w:p w:rsidR="00CC6C83" w:rsidRPr="008C4463" w:rsidRDefault="00CC6C83" w:rsidP="00CC6C83">
            <w:pPr>
              <w:rPr>
                <w:b/>
                <w:bCs/>
                <w:color w:val="000000"/>
                <w:sz w:val="18"/>
                <w:szCs w:val="18"/>
              </w:rPr>
            </w:pPr>
            <w:r w:rsidRPr="008C4463">
              <w:rPr>
                <w:b/>
                <w:bCs/>
                <w:color w:val="000000"/>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CC6C83" w:rsidRPr="008C4463" w:rsidRDefault="00CC6C83" w:rsidP="00CC6C83">
            <w:pPr>
              <w:jc w:val="center"/>
              <w:rPr>
                <w:b/>
                <w:bCs/>
                <w:color w:val="000000"/>
                <w:sz w:val="18"/>
                <w:szCs w:val="18"/>
              </w:rPr>
            </w:pPr>
            <w:r w:rsidRPr="008C4463">
              <w:rPr>
                <w:b/>
                <w:bCs/>
                <w:color w:val="000000"/>
                <w:sz w:val="18"/>
                <w:szCs w:val="18"/>
              </w:rPr>
              <w:t> </w:t>
            </w:r>
          </w:p>
        </w:tc>
        <w:tc>
          <w:tcPr>
            <w:tcW w:w="595" w:type="dxa"/>
            <w:tcBorders>
              <w:top w:val="nil"/>
              <w:left w:val="nil"/>
              <w:bottom w:val="single" w:sz="4" w:space="0" w:color="auto"/>
              <w:right w:val="single" w:sz="4" w:space="0" w:color="auto"/>
            </w:tcBorders>
            <w:shd w:val="clear" w:color="FFFFCC" w:fill="FFFFFF"/>
            <w:vAlign w:val="center"/>
            <w:hideMark/>
          </w:tcPr>
          <w:p w:rsidR="00CC6C83" w:rsidRPr="008C4463" w:rsidRDefault="00CC6C83" w:rsidP="00CC6C83">
            <w:pPr>
              <w:jc w:val="center"/>
              <w:rPr>
                <w:b/>
                <w:bCs/>
                <w:color w:val="000000"/>
                <w:sz w:val="18"/>
                <w:szCs w:val="18"/>
              </w:rPr>
            </w:pPr>
            <w:r w:rsidRPr="008C4463">
              <w:rPr>
                <w:b/>
                <w:bCs/>
                <w:color w:val="000000"/>
                <w:sz w:val="18"/>
                <w:szCs w:val="18"/>
              </w:rPr>
              <w:t> </w:t>
            </w:r>
          </w:p>
        </w:tc>
        <w:tc>
          <w:tcPr>
            <w:tcW w:w="822" w:type="dxa"/>
            <w:tcBorders>
              <w:top w:val="nil"/>
              <w:left w:val="nil"/>
              <w:bottom w:val="single" w:sz="4" w:space="0" w:color="auto"/>
              <w:right w:val="single" w:sz="4" w:space="0" w:color="auto"/>
            </w:tcBorders>
            <w:shd w:val="clear" w:color="FFFFCC" w:fill="FFFFFF"/>
            <w:vAlign w:val="center"/>
            <w:hideMark/>
          </w:tcPr>
          <w:p w:rsidR="00CC6C83" w:rsidRPr="008C4463" w:rsidRDefault="00CC6C83" w:rsidP="00CC6C83">
            <w:pPr>
              <w:jc w:val="center"/>
              <w:rPr>
                <w:b/>
                <w:bCs/>
                <w:color w:val="000000"/>
                <w:sz w:val="18"/>
                <w:szCs w:val="18"/>
              </w:rPr>
            </w:pPr>
            <w:r w:rsidRPr="008C4463">
              <w:rPr>
                <w:b/>
                <w:bCs/>
                <w:color w:val="000000"/>
                <w:sz w:val="18"/>
                <w:szCs w:val="18"/>
              </w:rPr>
              <w:t> </w:t>
            </w:r>
          </w:p>
        </w:tc>
        <w:tc>
          <w:tcPr>
            <w:tcW w:w="702" w:type="dxa"/>
            <w:gridSpan w:val="2"/>
            <w:tcBorders>
              <w:top w:val="nil"/>
              <w:left w:val="nil"/>
              <w:bottom w:val="single" w:sz="4" w:space="0" w:color="auto"/>
              <w:right w:val="single" w:sz="4" w:space="0" w:color="auto"/>
            </w:tcBorders>
            <w:shd w:val="clear" w:color="FFFFCC" w:fill="FFFFFF"/>
            <w:vAlign w:val="center"/>
            <w:hideMark/>
          </w:tcPr>
          <w:p w:rsidR="00CC6C83" w:rsidRPr="008C4463" w:rsidRDefault="00CC6C83" w:rsidP="00CC6C83">
            <w:pPr>
              <w:jc w:val="center"/>
              <w:rPr>
                <w:b/>
                <w:bCs/>
                <w:color w:val="000000"/>
                <w:sz w:val="18"/>
                <w:szCs w:val="18"/>
              </w:rPr>
            </w:pPr>
            <w:r w:rsidRPr="008C4463">
              <w:rPr>
                <w:b/>
                <w:bCs/>
                <w:color w:val="000000"/>
                <w:sz w:val="18"/>
                <w:szCs w:val="18"/>
              </w:rPr>
              <w:t> </w:t>
            </w:r>
          </w:p>
        </w:tc>
        <w:tc>
          <w:tcPr>
            <w:tcW w:w="574" w:type="dxa"/>
            <w:tcBorders>
              <w:top w:val="nil"/>
              <w:left w:val="nil"/>
              <w:bottom w:val="single" w:sz="4" w:space="0" w:color="auto"/>
              <w:right w:val="single" w:sz="4" w:space="0" w:color="auto"/>
            </w:tcBorders>
            <w:shd w:val="clear" w:color="FFFFCC" w:fill="FFFFFF"/>
            <w:vAlign w:val="center"/>
            <w:hideMark/>
          </w:tcPr>
          <w:p w:rsidR="00CC6C83" w:rsidRPr="008C4463" w:rsidRDefault="00CC6C83" w:rsidP="00CC6C83">
            <w:pPr>
              <w:jc w:val="center"/>
              <w:rPr>
                <w:b/>
                <w:bCs/>
                <w:color w:val="000000"/>
                <w:sz w:val="18"/>
                <w:szCs w:val="18"/>
              </w:rPr>
            </w:pPr>
            <w:r w:rsidRPr="008C4463">
              <w:rPr>
                <w:b/>
                <w:bCs/>
                <w:color w:val="000000"/>
                <w:sz w:val="18"/>
                <w:szCs w:val="18"/>
              </w:rPr>
              <w:t> </w:t>
            </w:r>
          </w:p>
        </w:tc>
        <w:tc>
          <w:tcPr>
            <w:tcW w:w="850" w:type="dxa"/>
            <w:tcBorders>
              <w:top w:val="nil"/>
              <w:left w:val="nil"/>
              <w:bottom w:val="single" w:sz="4" w:space="0" w:color="auto"/>
              <w:right w:val="single" w:sz="4" w:space="0" w:color="auto"/>
            </w:tcBorders>
            <w:shd w:val="clear" w:color="FFFFCC" w:fill="FFFFFF"/>
            <w:vAlign w:val="center"/>
            <w:hideMark/>
          </w:tcPr>
          <w:p w:rsidR="00CC6C83" w:rsidRPr="008C4463" w:rsidRDefault="00CC6C83" w:rsidP="00CC6C83">
            <w:pPr>
              <w:jc w:val="center"/>
              <w:rPr>
                <w:b/>
                <w:bCs/>
                <w:color w:val="000000"/>
                <w:sz w:val="18"/>
                <w:szCs w:val="18"/>
              </w:rPr>
            </w:pPr>
            <w:r w:rsidRPr="008C4463">
              <w:rPr>
                <w:b/>
                <w:bCs/>
                <w:color w:val="000000"/>
                <w:sz w:val="18"/>
                <w:szCs w:val="18"/>
              </w:rPr>
              <w:t> </w:t>
            </w:r>
          </w:p>
        </w:tc>
        <w:tc>
          <w:tcPr>
            <w:tcW w:w="709" w:type="dxa"/>
            <w:tcBorders>
              <w:top w:val="nil"/>
              <w:left w:val="nil"/>
              <w:bottom w:val="single" w:sz="4" w:space="0" w:color="auto"/>
              <w:right w:val="single" w:sz="4" w:space="0" w:color="auto"/>
            </w:tcBorders>
            <w:shd w:val="clear" w:color="FFFFCC" w:fill="FFFFFF"/>
            <w:vAlign w:val="center"/>
            <w:hideMark/>
          </w:tcPr>
          <w:p w:rsidR="00CC6C83" w:rsidRPr="008C4463" w:rsidRDefault="00CC6C83" w:rsidP="00CC6C83">
            <w:pPr>
              <w:jc w:val="center"/>
              <w:rPr>
                <w:b/>
                <w:bCs/>
                <w:color w:val="000000"/>
                <w:sz w:val="18"/>
                <w:szCs w:val="18"/>
              </w:rPr>
            </w:pPr>
            <w:r w:rsidRPr="008C4463">
              <w:rPr>
                <w:b/>
                <w:bCs/>
                <w:color w:val="000000"/>
                <w:sz w:val="18"/>
                <w:szCs w:val="18"/>
              </w:rPr>
              <w:t> </w:t>
            </w:r>
          </w:p>
        </w:tc>
        <w:tc>
          <w:tcPr>
            <w:tcW w:w="709" w:type="dxa"/>
            <w:tcBorders>
              <w:top w:val="nil"/>
              <w:left w:val="nil"/>
              <w:bottom w:val="single" w:sz="4" w:space="0" w:color="auto"/>
              <w:right w:val="single" w:sz="4" w:space="0" w:color="auto"/>
            </w:tcBorders>
            <w:shd w:val="clear" w:color="FFFFCC" w:fill="FFFFFF"/>
            <w:vAlign w:val="center"/>
            <w:hideMark/>
          </w:tcPr>
          <w:p w:rsidR="00CC6C83" w:rsidRPr="008C4463" w:rsidRDefault="00CC6C83" w:rsidP="00CC6C83">
            <w:pPr>
              <w:jc w:val="center"/>
              <w:rPr>
                <w:b/>
                <w:bCs/>
                <w:color w:val="000000"/>
                <w:sz w:val="18"/>
                <w:szCs w:val="18"/>
              </w:rPr>
            </w:pPr>
            <w:r w:rsidRPr="008C4463">
              <w:rPr>
                <w:b/>
                <w:bCs/>
                <w:color w:val="000000"/>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rsidR="00CC6C83" w:rsidRPr="008C4463" w:rsidRDefault="00CC6C83" w:rsidP="00CC6C83">
            <w:pPr>
              <w:jc w:val="center"/>
              <w:rPr>
                <w:b/>
                <w:bCs/>
                <w:color w:val="000000"/>
                <w:sz w:val="18"/>
                <w:szCs w:val="18"/>
              </w:rPr>
            </w:pPr>
            <w:r w:rsidRPr="008C4463">
              <w:rPr>
                <w:b/>
                <w:bCs/>
                <w:color w:val="000000"/>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CC6C83" w:rsidRPr="008C4463" w:rsidRDefault="00CC6C83" w:rsidP="00CC6C83">
            <w:pPr>
              <w:jc w:val="center"/>
              <w:rPr>
                <w:b/>
                <w:bCs/>
                <w:color w:val="000000"/>
                <w:sz w:val="18"/>
                <w:szCs w:val="18"/>
              </w:rPr>
            </w:pPr>
            <w:r w:rsidRPr="008C4463">
              <w:rPr>
                <w:b/>
                <w:bCs/>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CC6C83" w:rsidRPr="008C4463" w:rsidRDefault="00CC6C83" w:rsidP="00CC6C83">
            <w:pPr>
              <w:jc w:val="center"/>
              <w:rPr>
                <w:color w:val="000000"/>
                <w:sz w:val="18"/>
                <w:szCs w:val="18"/>
              </w:rPr>
            </w:pPr>
            <w:r w:rsidRPr="008C4463">
              <w:rPr>
                <w:color w:val="000000"/>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CC6C83" w:rsidRPr="008C4463" w:rsidRDefault="00CC6C83" w:rsidP="00CC6C83">
            <w:pPr>
              <w:jc w:val="center"/>
              <w:rPr>
                <w:color w:val="000000"/>
                <w:sz w:val="18"/>
                <w:szCs w:val="18"/>
              </w:rPr>
            </w:pPr>
            <w:r w:rsidRPr="008C4463">
              <w:rPr>
                <w:color w:val="000000"/>
                <w:sz w:val="18"/>
                <w:szCs w:val="18"/>
              </w:rPr>
              <w:t> </w:t>
            </w:r>
          </w:p>
        </w:tc>
        <w:tc>
          <w:tcPr>
            <w:tcW w:w="701" w:type="dxa"/>
            <w:tcBorders>
              <w:top w:val="nil"/>
              <w:left w:val="nil"/>
              <w:bottom w:val="single" w:sz="4" w:space="0" w:color="auto"/>
              <w:right w:val="single" w:sz="4" w:space="0" w:color="auto"/>
            </w:tcBorders>
            <w:shd w:val="clear" w:color="auto" w:fill="auto"/>
            <w:vAlign w:val="center"/>
            <w:hideMark/>
          </w:tcPr>
          <w:p w:rsidR="00CC6C83" w:rsidRPr="008C4463" w:rsidRDefault="00CC6C83" w:rsidP="00CC6C83">
            <w:pPr>
              <w:jc w:val="center"/>
              <w:rPr>
                <w:color w:val="000000"/>
                <w:sz w:val="18"/>
                <w:szCs w:val="18"/>
              </w:rPr>
            </w:pPr>
            <w:r w:rsidRPr="008C4463">
              <w:rPr>
                <w:color w:val="000000"/>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CC6C83" w:rsidRPr="008C4463" w:rsidRDefault="00CC6C83" w:rsidP="00CC6C83">
            <w:pPr>
              <w:jc w:val="center"/>
              <w:rPr>
                <w:color w:val="000000"/>
                <w:sz w:val="18"/>
                <w:szCs w:val="18"/>
              </w:rPr>
            </w:pPr>
            <w:r w:rsidRPr="008C4463">
              <w:rPr>
                <w:color w:val="000000"/>
                <w:sz w:val="18"/>
                <w:szCs w:val="18"/>
              </w:rPr>
              <w:t> </w:t>
            </w:r>
          </w:p>
        </w:tc>
        <w:tc>
          <w:tcPr>
            <w:tcW w:w="842" w:type="dxa"/>
            <w:tcBorders>
              <w:top w:val="nil"/>
              <w:left w:val="nil"/>
              <w:bottom w:val="single" w:sz="4" w:space="0" w:color="auto"/>
              <w:right w:val="single" w:sz="4" w:space="0" w:color="auto"/>
            </w:tcBorders>
            <w:shd w:val="clear" w:color="auto" w:fill="auto"/>
            <w:vAlign w:val="center"/>
            <w:hideMark/>
          </w:tcPr>
          <w:p w:rsidR="00CC6C83" w:rsidRPr="008C4463" w:rsidRDefault="00CC6C83" w:rsidP="00CC6C83">
            <w:pPr>
              <w:jc w:val="center"/>
              <w:rPr>
                <w:b/>
                <w:bCs/>
                <w:color w:val="000000"/>
                <w:sz w:val="18"/>
                <w:szCs w:val="18"/>
              </w:rPr>
            </w:pPr>
            <w:r w:rsidRPr="008C4463">
              <w:rPr>
                <w:b/>
                <w:bCs/>
                <w:color w:val="000000"/>
                <w:sz w:val="18"/>
                <w:szCs w:val="18"/>
              </w:rPr>
              <w:t> </w:t>
            </w:r>
          </w:p>
        </w:tc>
        <w:tc>
          <w:tcPr>
            <w:tcW w:w="766"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r>
      <w:tr w:rsidR="00CC6C83" w:rsidRPr="008C4463" w:rsidTr="000652F9">
        <w:trPr>
          <w:trHeight w:val="300"/>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CC6C83" w:rsidRPr="008C4463" w:rsidRDefault="00CC6C83" w:rsidP="00CC6C83">
            <w:pPr>
              <w:jc w:val="center"/>
              <w:rPr>
                <w:b/>
                <w:bCs/>
                <w:color w:val="000000"/>
                <w:sz w:val="18"/>
                <w:szCs w:val="18"/>
              </w:rPr>
            </w:pPr>
            <w:r w:rsidRPr="008C4463">
              <w:rPr>
                <w:b/>
                <w:bCs/>
                <w:color w:val="000000"/>
                <w:sz w:val="18"/>
                <w:szCs w:val="18"/>
              </w:rPr>
              <w:t> </w:t>
            </w:r>
          </w:p>
        </w:tc>
        <w:tc>
          <w:tcPr>
            <w:tcW w:w="1593" w:type="dxa"/>
            <w:tcBorders>
              <w:top w:val="nil"/>
              <w:left w:val="nil"/>
              <w:bottom w:val="single" w:sz="4" w:space="0" w:color="auto"/>
              <w:right w:val="single" w:sz="4" w:space="0" w:color="auto"/>
            </w:tcBorders>
            <w:shd w:val="clear" w:color="FFFFCC" w:fill="FFFFFF"/>
            <w:vAlign w:val="center"/>
            <w:hideMark/>
          </w:tcPr>
          <w:p w:rsidR="00CC6C83" w:rsidRPr="008C4463" w:rsidRDefault="00CC6C83" w:rsidP="00CC6C83">
            <w:pPr>
              <w:rPr>
                <w:color w:val="000000"/>
                <w:sz w:val="18"/>
                <w:szCs w:val="18"/>
              </w:rPr>
            </w:pPr>
            <w:r w:rsidRPr="008C4463">
              <w:rPr>
                <w:color w:val="000000"/>
                <w:sz w:val="18"/>
                <w:szCs w:val="18"/>
              </w:rPr>
              <w:t>в том числе</w:t>
            </w:r>
          </w:p>
        </w:tc>
        <w:tc>
          <w:tcPr>
            <w:tcW w:w="559" w:type="dxa"/>
            <w:tcBorders>
              <w:top w:val="nil"/>
              <w:left w:val="nil"/>
              <w:bottom w:val="single" w:sz="4" w:space="0" w:color="auto"/>
              <w:right w:val="single" w:sz="4" w:space="0" w:color="auto"/>
            </w:tcBorders>
            <w:shd w:val="clear" w:color="FFFFCC" w:fill="FFFFFF"/>
            <w:vAlign w:val="center"/>
            <w:hideMark/>
          </w:tcPr>
          <w:p w:rsidR="00CC6C83" w:rsidRPr="008C4463" w:rsidRDefault="00CC6C83" w:rsidP="00CC6C83">
            <w:pPr>
              <w:rPr>
                <w:color w:val="000000"/>
                <w:sz w:val="18"/>
                <w:szCs w:val="18"/>
              </w:rPr>
            </w:pPr>
            <w:r w:rsidRPr="008C4463">
              <w:rPr>
                <w:color w:val="000000"/>
                <w:sz w:val="18"/>
                <w:szCs w:val="18"/>
              </w:rPr>
              <w:t> </w:t>
            </w:r>
          </w:p>
        </w:tc>
        <w:tc>
          <w:tcPr>
            <w:tcW w:w="724" w:type="dxa"/>
            <w:tcBorders>
              <w:top w:val="nil"/>
              <w:left w:val="nil"/>
              <w:bottom w:val="single" w:sz="4" w:space="0" w:color="auto"/>
              <w:right w:val="single" w:sz="4" w:space="0" w:color="auto"/>
            </w:tcBorders>
            <w:shd w:val="clear" w:color="FFFFCC" w:fill="FFFFFF"/>
            <w:vAlign w:val="center"/>
            <w:hideMark/>
          </w:tcPr>
          <w:p w:rsidR="00CC6C83" w:rsidRPr="008C4463" w:rsidRDefault="00CC6C83" w:rsidP="00CC6C83">
            <w:pPr>
              <w:rPr>
                <w:color w:val="000000"/>
                <w:sz w:val="18"/>
                <w:szCs w:val="18"/>
              </w:rPr>
            </w:pPr>
            <w:r w:rsidRPr="008C4463">
              <w:rPr>
                <w:color w:val="000000"/>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CC6C83" w:rsidRPr="008C4463" w:rsidRDefault="00CC6C83" w:rsidP="00CC6C83">
            <w:pPr>
              <w:jc w:val="center"/>
              <w:rPr>
                <w:b/>
                <w:bCs/>
                <w:color w:val="000000"/>
                <w:sz w:val="18"/>
                <w:szCs w:val="18"/>
              </w:rPr>
            </w:pPr>
            <w:r w:rsidRPr="008C4463">
              <w:rPr>
                <w:b/>
                <w:bCs/>
                <w:color w:val="000000"/>
                <w:sz w:val="18"/>
                <w:szCs w:val="18"/>
              </w:rPr>
              <w:t> </w:t>
            </w:r>
          </w:p>
        </w:tc>
        <w:tc>
          <w:tcPr>
            <w:tcW w:w="595" w:type="dxa"/>
            <w:tcBorders>
              <w:top w:val="nil"/>
              <w:left w:val="nil"/>
              <w:bottom w:val="single" w:sz="4" w:space="0" w:color="auto"/>
              <w:right w:val="single" w:sz="4" w:space="0" w:color="auto"/>
            </w:tcBorders>
            <w:shd w:val="clear" w:color="FFFFCC" w:fill="FFFFFF"/>
            <w:vAlign w:val="center"/>
            <w:hideMark/>
          </w:tcPr>
          <w:p w:rsidR="00CC6C83" w:rsidRPr="008C4463" w:rsidRDefault="00CC6C83" w:rsidP="00CC6C83">
            <w:pPr>
              <w:jc w:val="center"/>
              <w:rPr>
                <w:b/>
                <w:bCs/>
                <w:color w:val="000000"/>
                <w:sz w:val="18"/>
                <w:szCs w:val="18"/>
              </w:rPr>
            </w:pPr>
            <w:r w:rsidRPr="008C4463">
              <w:rPr>
                <w:b/>
                <w:bCs/>
                <w:color w:val="000000"/>
                <w:sz w:val="18"/>
                <w:szCs w:val="18"/>
              </w:rPr>
              <w:t> </w:t>
            </w:r>
          </w:p>
        </w:tc>
        <w:tc>
          <w:tcPr>
            <w:tcW w:w="822" w:type="dxa"/>
            <w:tcBorders>
              <w:top w:val="nil"/>
              <w:left w:val="nil"/>
              <w:bottom w:val="single" w:sz="4" w:space="0" w:color="auto"/>
              <w:right w:val="single" w:sz="4" w:space="0" w:color="auto"/>
            </w:tcBorders>
            <w:shd w:val="clear" w:color="FFFFCC" w:fill="FFFFFF"/>
            <w:vAlign w:val="center"/>
            <w:hideMark/>
          </w:tcPr>
          <w:p w:rsidR="00CC6C83" w:rsidRPr="008C4463" w:rsidRDefault="00CC6C83" w:rsidP="00CC6C83">
            <w:pPr>
              <w:jc w:val="center"/>
              <w:rPr>
                <w:b/>
                <w:bCs/>
                <w:color w:val="000000"/>
                <w:sz w:val="18"/>
                <w:szCs w:val="18"/>
              </w:rPr>
            </w:pPr>
            <w:r w:rsidRPr="008C4463">
              <w:rPr>
                <w:b/>
                <w:bCs/>
                <w:color w:val="000000"/>
                <w:sz w:val="18"/>
                <w:szCs w:val="18"/>
              </w:rPr>
              <w:t> </w:t>
            </w:r>
          </w:p>
        </w:tc>
        <w:tc>
          <w:tcPr>
            <w:tcW w:w="702" w:type="dxa"/>
            <w:gridSpan w:val="2"/>
            <w:tcBorders>
              <w:top w:val="nil"/>
              <w:left w:val="nil"/>
              <w:bottom w:val="single" w:sz="4" w:space="0" w:color="auto"/>
              <w:right w:val="single" w:sz="4" w:space="0" w:color="auto"/>
            </w:tcBorders>
            <w:shd w:val="clear" w:color="FFFFCC" w:fill="FFFFFF"/>
            <w:vAlign w:val="center"/>
            <w:hideMark/>
          </w:tcPr>
          <w:p w:rsidR="00CC6C83" w:rsidRPr="008C4463" w:rsidRDefault="00CC6C83" w:rsidP="00CC6C83">
            <w:pPr>
              <w:jc w:val="center"/>
              <w:rPr>
                <w:b/>
                <w:bCs/>
                <w:color w:val="000000"/>
                <w:sz w:val="18"/>
                <w:szCs w:val="18"/>
              </w:rPr>
            </w:pPr>
            <w:r w:rsidRPr="008C4463">
              <w:rPr>
                <w:b/>
                <w:bCs/>
                <w:color w:val="000000"/>
                <w:sz w:val="18"/>
                <w:szCs w:val="18"/>
              </w:rPr>
              <w:t> </w:t>
            </w:r>
          </w:p>
        </w:tc>
        <w:tc>
          <w:tcPr>
            <w:tcW w:w="574" w:type="dxa"/>
            <w:tcBorders>
              <w:top w:val="nil"/>
              <w:left w:val="nil"/>
              <w:bottom w:val="single" w:sz="4" w:space="0" w:color="auto"/>
              <w:right w:val="single" w:sz="4" w:space="0" w:color="auto"/>
            </w:tcBorders>
            <w:shd w:val="clear" w:color="FFFFCC" w:fill="FFFFFF"/>
            <w:vAlign w:val="center"/>
            <w:hideMark/>
          </w:tcPr>
          <w:p w:rsidR="00CC6C83" w:rsidRPr="008C4463" w:rsidRDefault="00CC6C83" w:rsidP="00CC6C83">
            <w:pPr>
              <w:jc w:val="center"/>
              <w:rPr>
                <w:b/>
                <w:bCs/>
                <w:color w:val="000000"/>
                <w:sz w:val="18"/>
                <w:szCs w:val="18"/>
              </w:rPr>
            </w:pPr>
            <w:r w:rsidRPr="008C4463">
              <w:rPr>
                <w:b/>
                <w:bCs/>
                <w:color w:val="000000"/>
                <w:sz w:val="18"/>
                <w:szCs w:val="18"/>
              </w:rPr>
              <w:t> </w:t>
            </w:r>
          </w:p>
        </w:tc>
        <w:tc>
          <w:tcPr>
            <w:tcW w:w="850" w:type="dxa"/>
            <w:tcBorders>
              <w:top w:val="nil"/>
              <w:left w:val="nil"/>
              <w:bottom w:val="single" w:sz="4" w:space="0" w:color="auto"/>
              <w:right w:val="single" w:sz="4" w:space="0" w:color="auto"/>
            </w:tcBorders>
            <w:shd w:val="clear" w:color="FFFFCC" w:fill="FFFFFF"/>
            <w:vAlign w:val="center"/>
            <w:hideMark/>
          </w:tcPr>
          <w:p w:rsidR="00CC6C83" w:rsidRPr="008C4463" w:rsidRDefault="00CC6C83" w:rsidP="00CC6C83">
            <w:pPr>
              <w:jc w:val="center"/>
              <w:rPr>
                <w:b/>
                <w:bCs/>
                <w:color w:val="000000"/>
                <w:sz w:val="18"/>
                <w:szCs w:val="18"/>
              </w:rPr>
            </w:pPr>
            <w:r w:rsidRPr="008C4463">
              <w:rPr>
                <w:b/>
                <w:bCs/>
                <w:color w:val="000000"/>
                <w:sz w:val="18"/>
                <w:szCs w:val="18"/>
              </w:rPr>
              <w:t> </w:t>
            </w:r>
          </w:p>
        </w:tc>
        <w:tc>
          <w:tcPr>
            <w:tcW w:w="709" w:type="dxa"/>
            <w:tcBorders>
              <w:top w:val="nil"/>
              <w:left w:val="nil"/>
              <w:bottom w:val="single" w:sz="4" w:space="0" w:color="auto"/>
              <w:right w:val="single" w:sz="4" w:space="0" w:color="auto"/>
            </w:tcBorders>
            <w:shd w:val="clear" w:color="FFFFCC" w:fill="FFFFFF"/>
            <w:vAlign w:val="center"/>
            <w:hideMark/>
          </w:tcPr>
          <w:p w:rsidR="00CC6C83" w:rsidRPr="008C4463" w:rsidRDefault="00CC6C83" w:rsidP="00CC6C83">
            <w:pPr>
              <w:jc w:val="center"/>
              <w:rPr>
                <w:b/>
                <w:bCs/>
                <w:color w:val="000000"/>
                <w:sz w:val="18"/>
                <w:szCs w:val="18"/>
              </w:rPr>
            </w:pPr>
            <w:r w:rsidRPr="008C4463">
              <w:rPr>
                <w:b/>
                <w:bCs/>
                <w:color w:val="000000"/>
                <w:sz w:val="18"/>
                <w:szCs w:val="18"/>
              </w:rPr>
              <w:t> </w:t>
            </w:r>
          </w:p>
        </w:tc>
        <w:tc>
          <w:tcPr>
            <w:tcW w:w="709" w:type="dxa"/>
            <w:tcBorders>
              <w:top w:val="nil"/>
              <w:left w:val="nil"/>
              <w:bottom w:val="single" w:sz="4" w:space="0" w:color="auto"/>
              <w:right w:val="single" w:sz="4" w:space="0" w:color="auto"/>
            </w:tcBorders>
            <w:shd w:val="clear" w:color="FFFFCC" w:fill="FFFFFF"/>
            <w:vAlign w:val="center"/>
            <w:hideMark/>
          </w:tcPr>
          <w:p w:rsidR="00CC6C83" w:rsidRPr="008C4463" w:rsidRDefault="00CC6C83" w:rsidP="00CC6C83">
            <w:pPr>
              <w:jc w:val="center"/>
              <w:rPr>
                <w:b/>
                <w:bCs/>
                <w:color w:val="000000"/>
                <w:sz w:val="18"/>
                <w:szCs w:val="18"/>
              </w:rPr>
            </w:pPr>
            <w:r w:rsidRPr="008C4463">
              <w:rPr>
                <w:b/>
                <w:bCs/>
                <w:color w:val="000000"/>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rsidR="00CC6C83" w:rsidRPr="008C4463" w:rsidRDefault="00CC6C83" w:rsidP="00CC6C83">
            <w:pPr>
              <w:jc w:val="center"/>
              <w:rPr>
                <w:b/>
                <w:bCs/>
                <w:color w:val="000000"/>
                <w:sz w:val="18"/>
                <w:szCs w:val="18"/>
              </w:rPr>
            </w:pPr>
            <w:r w:rsidRPr="008C4463">
              <w:rPr>
                <w:b/>
                <w:bCs/>
                <w:color w:val="000000"/>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CC6C83" w:rsidRPr="008C4463" w:rsidRDefault="00CC6C83" w:rsidP="00CC6C83">
            <w:pPr>
              <w:jc w:val="center"/>
              <w:rPr>
                <w:b/>
                <w:bCs/>
                <w:color w:val="000000"/>
                <w:sz w:val="18"/>
                <w:szCs w:val="18"/>
              </w:rPr>
            </w:pPr>
            <w:r w:rsidRPr="008C4463">
              <w:rPr>
                <w:b/>
                <w:bCs/>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CC6C83" w:rsidRPr="008C4463" w:rsidRDefault="00CC6C83" w:rsidP="00CC6C83">
            <w:pPr>
              <w:jc w:val="center"/>
              <w:rPr>
                <w:color w:val="000000"/>
                <w:sz w:val="18"/>
                <w:szCs w:val="18"/>
              </w:rPr>
            </w:pPr>
            <w:r w:rsidRPr="008C4463">
              <w:rPr>
                <w:color w:val="000000"/>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CC6C83" w:rsidRPr="008C4463" w:rsidRDefault="00CC6C83" w:rsidP="00CC6C83">
            <w:pPr>
              <w:jc w:val="center"/>
              <w:rPr>
                <w:color w:val="000000"/>
                <w:sz w:val="18"/>
                <w:szCs w:val="18"/>
              </w:rPr>
            </w:pPr>
            <w:r w:rsidRPr="008C4463">
              <w:rPr>
                <w:color w:val="000000"/>
                <w:sz w:val="18"/>
                <w:szCs w:val="18"/>
              </w:rPr>
              <w:t> </w:t>
            </w:r>
          </w:p>
        </w:tc>
        <w:tc>
          <w:tcPr>
            <w:tcW w:w="701" w:type="dxa"/>
            <w:tcBorders>
              <w:top w:val="nil"/>
              <w:left w:val="nil"/>
              <w:bottom w:val="single" w:sz="4" w:space="0" w:color="auto"/>
              <w:right w:val="single" w:sz="4" w:space="0" w:color="auto"/>
            </w:tcBorders>
            <w:shd w:val="clear" w:color="auto" w:fill="auto"/>
            <w:vAlign w:val="center"/>
            <w:hideMark/>
          </w:tcPr>
          <w:p w:rsidR="00CC6C83" w:rsidRPr="008C4463" w:rsidRDefault="00CC6C83" w:rsidP="00CC6C83">
            <w:pPr>
              <w:jc w:val="center"/>
              <w:rPr>
                <w:color w:val="000000"/>
                <w:sz w:val="18"/>
                <w:szCs w:val="18"/>
              </w:rPr>
            </w:pPr>
            <w:r w:rsidRPr="008C4463">
              <w:rPr>
                <w:color w:val="000000"/>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CC6C83" w:rsidRPr="008C4463" w:rsidRDefault="00CC6C83" w:rsidP="00CC6C83">
            <w:pPr>
              <w:jc w:val="center"/>
              <w:rPr>
                <w:color w:val="000000"/>
                <w:sz w:val="18"/>
                <w:szCs w:val="18"/>
              </w:rPr>
            </w:pPr>
            <w:r w:rsidRPr="008C4463">
              <w:rPr>
                <w:color w:val="000000"/>
                <w:sz w:val="18"/>
                <w:szCs w:val="18"/>
              </w:rPr>
              <w:t> </w:t>
            </w:r>
          </w:p>
        </w:tc>
        <w:tc>
          <w:tcPr>
            <w:tcW w:w="842" w:type="dxa"/>
            <w:tcBorders>
              <w:top w:val="nil"/>
              <w:left w:val="nil"/>
              <w:bottom w:val="single" w:sz="4" w:space="0" w:color="auto"/>
              <w:right w:val="single" w:sz="4" w:space="0" w:color="auto"/>
            </w:tcBorders>
            <w:shd w:val="clear" w:color="auto" w:fill="auto"/>
            <w:vAlign w:val="center"/>
            <w:hideMark/>
          </w:tcPr>
          <w:p w:rsidR="00CC6C83" w:rsidRPr="008C4463" w:rsidRDefault="00CC6C83" w:rsidP="00CC6C83">
            <w:pPr>
              <w:jc w:val="center"/>
              <w:rPr>
                <w:b/>
                <w:bCs/>
                <w:color w:val="000000"/>
                <w:sz w:val="18"/>
                <w:szCs w:val="18"/>
              </w:rPr>
            </w:pPr>
            <w:r w:rsidRPr="008C4463">
              <w:rPr>
                <w:b/>
                <w:bCs/>
                <w:color w:val="000000"/>
                <w:sz w:val="18"/>
                <w:szCs w:val="18"/>
              </w:rPr>
              <w:t> </w:t>
            </w:r>
          </w:p>
        </w:tc>
        <w:tc>
          <w:tcPr>
            <w:tcW w:w="766"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r>
      <w:tr w:rsidR="00CC6C83" w:rsidRPr="008C4463" w:rsidTr="000652F9">
        <w:trPr>
          <w:trHeight w:val="315"/>
        </w:trPr>
        <w:tc>
          <w:tcPr>
            <w:tcW w:w="534" w:type="dxa"/>
            <w:tcBorders>
              <w:top w:val="nil"/>
              <w:left w:val="single" w:sz="4" w:space="0" w:color="auto"/>
              <w:bottom w:val="single" w:sz="4" w:space="0" w:color="auto"/>
              <w:right w:val="single" w:sz="4" w:space="0" w:color="auto"/>
            </w:tcBorders>
            <w:shd w:val="clear" w:color="auto" w:fill="auto"/>
            <w:noWrap/>
            <w:vAlign w:val="bottom"/>
            <w:hideMark/>
          </w:tcPr>
          <w:p w:rsidR="00CC6C83" w:rsidRPr="008C4463" w:rsidRDefault="00CC6C83" w:rsidP="00CC6C83">
            <w:pPr>
              <w:jc w:val="center"/>
              <w:rPr>
                <w:color w:val="000000"/>
                <w:sz w:val="18"/>
                <w:szCs w:val="18"/>
              </w:rPr>
            </w:pPr>
            <w:r w:rsidRPr="008C4463">
              <w:rPr>
                <w:color w:val="000000"/>
                <w:sz w:val="18"/>
                <w:szCs w:val="18"/>
              </w:rPr>
              <w:t> </w:t>
            </w:r>
          </w:p>
        </w:tc>
        <w:tc>
          <w:tcPr>
            <w:tcW w:w="1593"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sz w:val="18"/>
                <w:szCs w:val="18"/>
              </w:rPr>
            </w:pPr>
            <w:r w:rsidRPr="008C4463">
              <w:rPr>
                <w:sz w:val="18"/>
                <w:szCs w:val="18"/>
              </w:rPr>
              <w:t>Заработная плата</w:t>
            </w:r>
          </w:p>
        </w:tc>
        <w:tc>
          <w:tcPr>
            <w:tcW w:w="559"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center"/>
              <w:rPr>
                <w:color w:val="000000"/>
                <w:sz w:val="18"/>
                <w:szCs w:val="18"/>
              </w:rPr>
            </w:pPr>
            <w:r w:rsidRPr="008C4463">
              <w:rPr>
                <w:color w:val="000000"/>
                <w:sz w:val="18"/>
                <w:szCs w:val="18"/>
              </w:rPr>
              <w:t> </w:t>
            </w:r>
          </w:p>
        </w:tc>
        <w:tc>
          <w:tcPr>
            <w:tcW w:w="724"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center"/>
              <w:rPr>
                <w:color w:val="000000"/>
                <w:sz w:val="18"/>
                <w:szCs w:val="18"/>
              </w:rPr>
            </w:pPr>
            <w:r w:rsidRPr="008C4463">
              <w:rPr>
                <w:color w:val="00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jc w:val="center"/>
              <w:rPr>
                <w:color w:val="000000"/>
                <w:sz w:val="18"/>
                <w:szCs w:val="18"/>
              </w:rPr>
            </w:pPr>
            <w:r w:rsidRPr="008C4463">
              <w:rPr>
                <w:color w:val="000000"/>
                <w:sz w:val="18"/>
                <w:szCs w:val="18"/>
              </w:rPr>
              <w:t> </w:t>
            </w:r>
          </w:p>
        </w:tc>
        <w:tc>
          <w:tcPr>
            <w:tcW w:w="595"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822"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702" w:type="dxa"/>
            <w:gridSpan w:val="2"/>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574"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850"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709"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709"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sz w:val="18"/>
                <w:szCs w:val="18"/>
              </w:rPr>
            </w:pPr>
            <w:r w:rsidRPr="008C4463">
              <w:rPr>
                <w:sz w:val="18"/>
                <w:szCs w:val="18"/>
              </w:rPr>
              <w:t> </w:t>
            </w:r>
          </w:p>
        </w:tc>
        <w:tc>
          <w:tcPr>
            <w:tcW w:w="850"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right"/>
              <w:rPr>
                <w:sz w:val="18"/>
                <w:szCs w:val="18"/>
              </w:rPr>
            </w:pPr>
            <w:r w:rsidRPr="008C4463">
              <w:rPr>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right"/>
              <w:rPr>
                <w:sz w:val="18"/>
                <w:szCs w:val="18"/>
              </w:rPr>
            </w:pPr>
            <w:r w:rsidRPr="008C4463">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701"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660"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842"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sz w:val="18"/>
                <w:szCs w:val="18"/>
              </w:rPr>
            </w:pPr>
            <w:r w:rsidRPr="008C4463">
              <w:rPr>
                <w:sz w:val="18"/>
                <w:szCs w:val="18"/>
              </w:rPr>
              <w:t> </w:t>
            </w:r>
          </w:p>
        </w:tc>
        <w:tc>
          <w:tcPr>
            <w:tcW w:w="766"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r>
      <w:tr w:rsidR="00CC6C83" w:rsidRPr="008C4463" w:rsidTr="000652F9">
        <w:trPr>
          <w:trHeight w:val="300"/>
        </w:trPr>
        <w:tc>
          <w:tcPr>
            <w:tcW w:w="534" w:type="dxa"/>
            <w:tcBorders>
              <w:top w:val="nil"/>
              <w:left w:val="single" w:sz="4" w:space="0" w:color="auto"/>
              <w:bottom w:val="single" w:sz="4" w:space="0" w:color="auto"/>
              <w:right w:val="single" w:sz="4" w:space="0" w:color="auto"/>
            </w:tcBorders>
            <w:shd w:val="clear" w:color="auto" w:fill="auto"/>
            <w:noWrap/>
            <w:vAlign w:val="bottom"/>
            <w:hideMark/>
          </w:tcPr>
          <w:p w:rsidR="00CC6C83" w:rsidRPr="008C4463" w:rsidRDefault="00CC6C83" w:rsidP="00CC6C83">
            <w:pPr>
              <w:jc w:val="center"/>
              <w:rPr>
                <w:color w:val="000000"/>
                <w:sz w:val="18"/>
                <w:szCs w:val="18"/>
              </w:rPr>
            </w:pPr>
            <w:r w:rsidRPr="008C4463">
              <w:rPr>
                <w:color w:val="000000"/>
                <w:sz w:val="18"/>
                <w:szCs w:val="18"/>
              </w:rPr>
              <w:t> </w:t>
            </w:r>
          </w:p>
        </w:tc>
        <w:tc>
          <w:tcPr>
            <w:tcW w:w="1593"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sz w:val="18"/>
                <w:szCs w:val="18"/>
              </w:rPr>
            </w:pPr>
            <w:r w:rsidRPr="008C4463">
              <w:rPr>
                <w:sz w:val="18"/>
                <w:szCs w:val="18"/>
              </w:rPr>
              <w:t>выплаты по сокращению</w:t>
            </w:r>
          </w:p>
        </w:tc>
        <w:tc>
          <w:tcPr>
            <w:tcW w:w="559"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sz w:val="18"/>
                <w:szCs w:val="18"/>
              </w:rPr>
            </w:pPr>
            <w:r w:rsidRPr="008C4463">
              <w:rPr>
                <w:sz w:val="18"/>
                <w:szCs w:val="18"/>
              </w:rPr>
              <w:t> </w:t>
            </w:r>
          </w:p>
        </w:tc>
        <w:tc>
          <w:tcPr>
            <w:tcW w:w="724"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sz w:val="18"/>
                <w:szCs w:val="18"/>
              </w:rPr>
            </w:pPr>
            <w:r w:rsidRPr="008C4463">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jc w:val="center"/>
              <w:rPr>
                <w:color w:val="000000"/>
                <w:sz w:val="18"/>
                <w:szCs w:val="18"/>
              </w:rPr>
            </w:pPr>
            <w:r w:rsidRPr="008C4463">
              <w:rPr>
                <w:color w:val="000000"/>
                <w:sz w:val="18"/>
                <w:szCs w:val="18"/>
              </w:rPr>
              <w:t> </w:t>
            </w:r>
          </w:p>
        </w:tc>
        <w:tc>
          <w:tcPr>
            <w:tcW w:w="595"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822"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702" w:type="dxa"/>
            <w:gridSpan w:val="2"/>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574"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850"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709"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709"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sz w:val="18"/>
                <w:szCs w:val="18"/>
              </w:rPr>
            </w:pPr>
            <w:r w:rsidRPr="008C4463">
              <w:rPr>
                <w:sz w:val="18"/>
                <w:szCs w:val="18"/>
              </w:rPr>
              <w:t> </w:t>
            </w:r>
          </w:p>
        </w:tc>
        <w:tc>
          <w:tcPr>
            <w:tcW w:w="850"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right"/>
              <w:rPr>
                <w:sz w:val="18"/>
                <w:szCs w:val="18"/>
              </w:rPr>
            </w:pPr>
            <w:r w:rsidRPr="008C4463">
              <w:rPr>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right"/>
              <w:rPr>
                <w:sz w:val="18"/>
                <w:szCs w:val="18"/>
              </w:rPr>
            </w:pPr>
            <w:r w:rsidRPr="008C4463">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701"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660"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842"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sz w:val="18"/>
                <w:szCs w:val="18"/>
              </w:rPr>
            </w:pPr>
            <w:r w:rsidRPr="008C4463">
              <w:rPr>
                <w:sz w:val="18"/>
                <w:szCs w:val="18"/>
              </w:rPr>
              <w:t> </w:t>
            </w:r>
          </w:p>
        </w:tc>
        <w:tc>
          <w:tcPr>
            <w:tcW w:w="766"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r>
      <w:tr w:rsidR="00CC6C83" w:rsidRPr="008C4463" w:rsidTr="000652F9">
        <w:trPr>
          <w:trHeight w:val="300"/>
        </w:trPr>
        <w:tc>
          <w:tcPr>
            <w:tcW w:w="534" w:type="dxa"/>
            <w:tcBorders>
              <w:top w:val="nil"/>
              <w:left w:val="single" w:sz="4" w:space="0" w:color="auto"/>
              <w:bottom w:val="single" w:sz="4" w:space="0" w:color="auto"/>
              <w:right w:val="single" w:sz="4" w:space="0" w:color="auto"/>
            </w:tcBorders>
            <w:shd w:val="clear" w:color="auto" w:fill="auto"/>
            <w:noWrap/>
            <w:vAlign w:val="bottom"/>
            <w:hideMark/>
          </w:tcPr>
          <w:p w:rsidR="00CC6C83" w:rsidRPr="008C4463" w:rsidRDefault="00CC6C83" w:rsidP="00CC6C83">
            <w:pPr>
              <w:jc w:val="center"/>
              <w:rPr>
                <w:color w:val="000000"/>
                <w:sz w:val="18"/>
                <w:szCs w:val="18"/>
              </w:rPr>
            </w:pPr>
            <w:r w:rsidRPr="008C4463">
              <w:rPr>
                <w:color w:val="000000"/>
                <w:sz w:val="18"/>
                <w:szCs w:val="18"/>
              </w:rPr>
              <w:t> </w:t>
            </w:r>
          </w:p>
        </w:tc>
        <w:tc>
          <w:tcPr>
            <w:tcW w:w="1593"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sz w:val="18"/>
                <w:szCs w:val="18"/>
              </w:rPr>
            </w:pPr>
            <w:r w:rsidRPr="008C4463">
              <w:rPr>
                <w:sz w:val="18"/>
                <w:szCs w:val="18"/>
              </w:rPr>
              <w:t>Льготный проезд</w:t>
            </w:r>
          </w:p>
        </w:tc>
        <w:tc>
          <w:tcPr>
            <w:tcW w:w="559"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sz w:val="18"/>
                <w:szCs w:val="18"/>
              </w:rPr>
            </w:pPr>
            <w:r w:rsidRPr="008C4463">
              <w:rPr>
                <w:sz w:val="18"/>
                <w:szCs w:val="18"/>
              </w:rPr>
              <w:t> </w:t>
            </w:r>
          </w:p>
        </w:tc>
        <w:tc>
          <w:tcPr>
            <w:tcW w:w="724"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sz w:val="18"/>
                <w:szCs w:val="18"/>
              </w:rPr>
            </w:pPr>
            <w:r w:rsidRPr="008C4463">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jc w:val="center"/>
              <w:rPr>
                <w:color w:val="000000"/>
                <w:sz w:val="18"/>
                <w:szCs w:val="18"/>
              </w:rPr>
            </w:pPr>
            <w:r w:rsidRPr="008C4463">
              <w:rPr>
                <w:color w:val="000000"/>
                <w:sz w:val="18"/>
                <w:szCs w:val="18"/>
              </w:rPr>
              <w:t> </w:t>
            </w:r>
          </w:p>
        </w:tc>
        <w:tc>
          <w:tcPr>
            <w:tcW w:w="595"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822"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702" w:type="dxa"/>
            <w:gridSpan w:val="2"/>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574"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850"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709"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709"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sz w:val="18"/>
                <w:szCs w:val="18"/>
              </w:rPr>
            </w:pPr>
            <w:r w:rsidRPr="008C4463">
              <w:rPr>
                <w:sz w:val="18"/>
                <w:szCs w:val="18"/>
              </w:rPr>
              <w:t> </w:t>
            </w:r>
          </w:p>
        </w:tc>
        <w:tc>
          <w:tcPr>
            <w:tcW w:w="850"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right"/>
              <w:rPr>
                <w:sz w:val="18"/>
                <w:szCs w:val="18"/>
              </w:rPr>
            </w:pPr>
            <w:r w:rsidRPr="008C4463">
              <w:rPr>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right"/>
              <w:rPr>
                <w:sz w:val="18"/>
                <w:szCs w:val="18"/>
              </w:rPr>
            </w:pPr>
            <w:r w:rsidRPr="008C4463">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701"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660"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842"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sz w:val="18"/>
                <w:szCs w:val="18"/>
              </w:rPr>
            </w:pPr>
            <w:r w:rsidRPr="008C4463">
              <w:rPr>
                <w:sz w:val="18"/>
                <w:szCs w:val="18"/>
              </w:rPr>
              <w:t> </w:t>
            </w:r>
          </w:p>
        </w:tc>
        <w:tc>
          <w:tcPr>
            <w:tcW w:w="766"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r>
      <w:tr w:rsidR="00CC6C83" w:rsidRPr="008C4463" w:rsidTr="000652F9">
        <w:trPr>
          <w:trHeight w:val="300"/>
        </w:trPr>
        <w:tc>
          <w:tcPr>
            <w:tcW w:w="534" w:type="dxa"/>
            <w:tcBorders>
              <w:top w:val="nil"/>
              <w:left w:val="single" w:sz="4" w:space="0" w:color="auto"/>
              <w:bottom w:val="single" w:sz="4" w:space="0" w:color="auto"/>
              <w:right w:val="single" w:sz="4" w:space="0" w:color="auto"/>
            </w:tcBorders>
            <w:shd w:val="clear" w:color="auto" w:fill="auto"/>
            <w:noWrap/>
            <w:vAlign w:val="bottom"/>
            <w:hideMark/>
          </w:tcPr>
          <w:p w:rsidR="00CC6C83" w:rsidRPr="008C4463" w:rsidRDefault="00CC6C83" w:rsidP="00CC6C83">
            <w:pPr>
              <w:jc w:val="center"/>
              <w:rPr>
                <w:color w:val="000000"/>
                <w:sz w:val="18"/>
                <w:szCs w:val="18"/>
              </w:rPr>
            </w:pPr>
            <w:r w:rsidRPr="008C4463">
              <w:rPr>
                <w:color w:val="000000"/>
                <w:sz w:val="18"/>
                <w:szCs w:val="18"/>
              </w:rPr>
              <w:t> </w:t>
            </w:r>
          </w:p>
        </w:tc>
        <w:tc>
          <w:tcPr>
            <w:tcW w:w="1593"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sz w:val="18"/>
                <w:szCs w:val="18"/>
              </w:rPr>
            </w:pPr>
            <w:r w:rsidRPr="008C4463">
              <w:rPr>
                <w:sz w:val="18"/>
                <w:szCs w:val="18"/>
              </w:rPr>
              <w:t>Командировочные расходы</w:t>
            </w:r>
          </w:p>
        </w:tc>
        <w:tc>
          <w:tcPr>
            <w:tcW w:w="559"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sz w:val="18"/>
                <w:szCs w:val="18"/>
              </w:rPr>
            </w:pPr>
            <w:r w:rsidRPr="008C4463">
              <w:rPr>
                <w:sz w:val="18"/>
                <w:szCs w:val="18"/>
              </w:rPr>
              <w:t> </w:t>
            </w:r>
          </w:p>
        </w:tc>
        <w:tc>
          <w:tcPr>
            <w:tcW w:w="724"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sz w:val="18"/>
                <w:szCs w:val="18"/>
              </w:rPr>
            </w:pPr>
            <w:r w:rsidRPr="008C4463">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jc w:val="center"/>
              <w:rPr>
                <w:color w:val="000000"/>
                <w:sz w:val="18"/>
                <w:szCs w:val="18"/>
              </w:rPr>
            </w:pPr>
            <w:r w:rsidRPr="008C4463">
              <w:rPr>
                <w:color w:val="000000"/>
                <w:sz w:val="18"/>
                <w:szCs w:val="18"/>
              </w:rPr>
              <w:t> </w:t>
            </w:r>
          </w:p>
        </w:tc>
        <w:tc>
          <w:tcPr>
            <w:tcW w:w="595"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822"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702" w:type="dxa"/>
            <w:gridSpan w:val="2"/>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574"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850"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709"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709"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sz w:val="18"/>
                <w:szCs w:val="18"/>
              </w:rPr>
            </w:pPr>
            <w:r w:rsidRPr="008C4463">
              <w:rPr>
                <w:sz w:val="18"/>
                <w:szCs w:val="18"/>
              </w:rPr>
              <w:t> </w:t>
            </w:r>
          </w:p>
        </w:tc>
        <w:tc>
          <w:tcPr>
            <w:tcW w:w="850"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right"/>
              <w:rPr>
                <w:sz w:val="18"/>
                <w:szCs w:val="18"/>
              </w:rPr>
            </w:pPr>
            <w:r w:rsidRPr="008C4463">
              <w:rPr>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right"/>
              <w:rPr>
                <w:sz w:val="18"/>
                <w:szCs w:val="18"/>
              </w:rPr>
            </w:pPr>
            <w:r w:rsidRPr="008C4463">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701"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660"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842"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sz w:val="18"/>
                <w:szCs w:val="18"/>
              </w:rPr>
            </w:pPr>
            <w:r w:rsidRPr="008C4463">
              <w:rPr>
                <w:sz w:val="18"/>
                <w:szCs w:val="18"/>
              </w:rPr>
              <w:t> </w:t>
            </w:r>
          </w:p>
        </w:tc>
        <w:tc>
          <w:tcPr>
            <w:tcW w:w="766"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r>
      <w:tr w:rsidR="00CC6C83" w:rsidRPr="008C4463" w:rsidTr="000652F9">
        <w:trPr>
          <w:trHeight w:val="600"/>
        </w:trPr>
        <w:tc>
          <w:tcPr>
            <w:tcW w:w="534" w:type="dxa"/>
            <w:tcBorders>
              <w:top w:val="nil"/>
              <w:left w:val="single" w:sz="4" w:space="0" w:color="auto"/>
              <w:bottom w:val="single" w:sz="4" w:space="0" w:color="auto"/>
              <w:right w:val="single" w:sz="4" w:space="0" w:color="auto"/>
            </w:tcBorders>
            <w:shd w:val="clear" w:color="auto" w:fill="auto"/>
            <w:noWrap/>
            <w:vAlign w:val="bottom"/>
            <w:hideMark/>
          </w:tcPr>
          <w:p w:rsidR="00CC6C83" w:rsidRPr="008C4463" w:rsidRDefault="00CC6C83" w:rsidP="00CC6C83">
            <w:pPr>
              <w:jc w:val="center"/>
              <w:rPr>
                <w:color w:val="000000"/>
                <w:sz w:val="18"/>
                <w:szCs w:val="18"/>
              </w:rPr>
            </w:pPr>
            <w:r w:rsidRPr="008C4463">
              <w:rPr>
                <w:color w:val="000000"/>
                <w:sz w:val="18"/>
                <w:szCs w:val="18"/>
              </w:rPr>
              <w:t> </w:t>
            </w:r>
          </w:p>
        </w:tc>
        <w:tc>
          <w:tcPr>
            <w:tcW w:w="1593"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rPr>
                <w:color w:val="000000"/>
                <w:sz w:val="18"/>
                <w:szCs w:val="18"/>
              </w:rPr>
            </w:pPr>
            <w:r w:rsidRPr="008C4463">
              <w:rPr>
                <w:color w:val="000000"/>
                <w:sz w:val="18"/>
                <w:szCs w:val="18"/>
              </w:rPr>
              <w:t>Начисления на выплаты по оплате труда</w:t>
            </w:r>
          </w:p>
        </w:tc>
        <w:tc>
          <w:tcPr>
            <w:tcW w:w="559"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rPr>
                <w:color w:val="000000"/>
                <w:sz w:val="18"/>
                <w:szCs w:val="18"/>
              </w:rPr>
            </w:pPr>
            <w:r w:rsidRPr="008C4463">
              <w:rPr>
                <w:color w:val="000000"/>
                <w:sz w:val="18"/>
                <w:szCs w:val="18"/>
              </w:rPr>
              <w:t> </w:t>
            </w:r>
          </w:p>
        </w:tc>
        <w:tc>
          <w:tcPr>
            <w:tcW w:w="724"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rPr>
                <w:color w:val="000000"/>
                <w:sz w:val="18"/>
                <w:szCs w:val="18"/>
              </w:rPr>
            </w:pPr>
            <w:r w:rsidRPr="008C4463">
              <w:rPr>
                <w:color w:val="00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jc w:val="center"/>
              <w:rPr>
                <w:color w:val="000000"/>
                <w:sz w:val="18"/>
                <w:szCs w:val="18"/>
              </w:rPr>
            </w:pPr>
            <w:r w:rsidRPr="008C4463">
              <w:rPr>
                <w:color w:val="000000"/>
                <w:sz w:val="18"/>
                <w:szCs w:val="18"/>
              </w:rPr>
              <w:t> </w:t>
            </w:r>
          </w:p>
        </w:tc>
        <w:tc>
          <w:tcPr>
            <w:tcW w:w="595"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822"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702" w:type="dxa"/>
            <w:gridSpan w:val="2"/>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574"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850"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709"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709"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sz w:val="18"/>
                <w:szCs w:val="18"/>
              </w:rPr>
            </w:pPr>
            <w:r w:rsidRPr="008C4463">
              <w:rPr>
                <w:sz w:val="18"/>
                <w:szCs w:val="18"/>
              </w:rPr>
              <w:t> </w:t>
            </w:r>
          </w:p>
        </w:tc>
        <w:tc>
          <w:tcPr>
            <w:tcW w:w="850"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right"/>
              <w:rPr>
                <w:sz w:val="18"/>
                <w:szCs w:val="18"/>
              </w:rPr>
            </w:pPr>
            <w:r w:rsidRPr="008C4463">
              <w:rPr>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right"/>
              <w:rPr>
                <w:sz w:val="18"/>
                <w:szCs w:val="18"/>
              </w:rPr>
            </w:pPr>
            <w:r w:rsidRPr="008C4463">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701"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660"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842"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sz w:val="18"/>
                <w:szCs w:val="18"/>
              </w:rPr>
            </w:pPr>
            <w:r w:rsidRPr="008C4463">
              <w:rPr>
                <w:sz w:val="18"/>
                <w:szCs w:val="18"/>
              </w:rPr>
              <w:t> </w:t>
            </w:r>
          </w:p>
        </w:tc>
        <w:tc>
          <w:tcPr>
            <w:tcW w:w="766"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r>
      <w:tr w:rsidR="00CC6C83" w:rsidRPr="008C4463" w:rsidTr="000652F9">
        <w:trPr>
          <w:trHeight w:val="585"/>
        </w:trPr>
        <w:tc>
          <w:tcPr>
            <w:tcW w:w="534" w:type="dxa"/>
            <w:tcBorders>
              <w:top w:val="nil"/>
              <w:left w:val="single" w:sz="4" w:space="0" w:color="auto"/>
              <w:bottom w:val="single" w:sz="4" w:space="0" w:color="auto"/>
              <w:right w:val="single" w:sz="4" w:space="0" w:color="auto"/>
            </w:tcBorders>
            <w:shd w:val="clear" w:color="auto" w:fill="auto"/>
            <w:noWrap/>
            <w:vAlign w:val="bottom"/>
            <w:hideMark/>
          </w:tcPr>
          <w:p w:rsidR="00CC6C83" w:rsidRPr="008C4463" w:rsidRDefault="00CC6C83" w:rsidP="00CC6C83">
            <w:pPr>
              <w:jc w:val="center"/>
              <w:rPr>
                <w:b/>
                <w:bCs/>
                <w:color w:val="000000"/>
                <w:sz w:val="18"/>
                <w:szCs w:val="18"/>
              </w:rPr>
            </w:pPr>
            <w:r w:rsidRPr="008C4463">
              <w:rPr>
                <w:b/>
                <w:bCs/>
                <w:color w:val="000000"/>
                <w:sz w:val="18"/>
                <w:szCs w:val="18"/>
              </w:rPr>
              <w:lastRenderedPageBreak/>
              <w:t>2.</w:t>
            </w:r>
          </w:p>
        </w:tc>
        <w:tc>
          <w:tcPr>
            <w:tcW w:w="1593"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rPr>
                <w:b/>
                <w:bCs/>
                <w:color w:val="000000"/>
                <w:sz w:val="18"/>
                <w:szCs w:val="18"/>
              </w:rPr>
            </w:pPr>
            <w:r w:rsidRPr="008C4463">
              <w:rPr>
                <w:b/>
                <w:bCs/>
                <w:color w:val="000000"/>
                <w:sz w:val="18"/>
                <w:szCs w:val="18"/>
              </w:rPr>
              <w:t>расходы на закупку товаров, работ, услуг, всего</w:t>
            </w:r>
          </w:p>
        </w:tc>
        <w:tc>
          <w:tcPr>
            <w:tcW w:w="559"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rPr>
                <w:b/>
                <w:bCs/>
                <w:color w:val="000000"/>
                <w:sz w:val="18"/>
                <w:szCs w:val="18"/>
              </w:rPr>
            </w:pPr>
            <w:r w:rsidRPr="008C4463">
              <w:rPr>
                <w:b/>
                <w:bCs/>
                <w:color w:val="000000"/>
                <w:sz w:val="18"/>
                <w:szCs w:val="18"/>
              </w:rPr>
              <w:t> </w:t>
            </w:r>
          </w:p>
        </w:tc>
        <w:tc>
          <w:tcPr>
            <w:tcW w:w="724"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rPr>
                <w:b/>
                <w:bCs/>
                <w:color w:val="000000"/>
                <w:sz w:val="18"/>
                <w:szCs w:val="18"/>
              </w:rPr>
            </w:pPr>
            <w:r w:rsidRPr="008C4463">
              <w:rPr>
                <w:b/>
                <w:bCs/>
                <w:color w:val="00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jc w:val="center"/>
              <w:rPr>
                <w:b/>
                <w:bCs/>
                <w:color w:val="000000"/>
                <w:sz w:val="18"/>
                <w:szCs w:val="18"/>
              </w:rPr>
            </w:pPr>
            <w:r w:rsidRPr="008C4463">
              <w:rPr>
                <w:b/>
                <w:bCs/>
                <w:color w:val="000000"/>
                <w:sz w:val="18"/>
                <w:szCs w:val="18"/>
              </w:rPr>
              <w:t> </w:t>
            </w:r>
          </w:p>
        </w:tc>
        <w:tc>
          <w:tcPr>
            <w:tcW w:w="595"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822"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702" w:type="dxa"/>
            <w:gridSpan w:val="2"/>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574"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850"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709"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709"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sz w:val="18"/>
                <w:szCs w:val="18"/>
              </w:rPr>
            </w:pPr>
            <w:r w:rsidRPr="008C4463">
              <w:rPr>
                <w:sz w:val="18"/>
                <w:szCs w:val="18"/>
              </w:rPr>
              <w:t> </w:t>
            </w:r>
          </w:p>
        </w:tc>
        <w:tc>
          <w:tcPr>
            <w:tcW w:w="850"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right"/>
              <w:rPr>
                <w:sz w:val="18"/>
                <w:szCs w:val="18"/>
              </w:rPr>
            </w:pPr>
            <w:r w:rsidRPr="008C4463">
              <w:rPr>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right"/>
              <w:rPr>
                <w:sz w:val="18"/>
                <w:szCs w:val="18"/>
              </w:rPr>
            </w:pPr>
            <w:r w:rsidRPr="008C4463">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701"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660"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842"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sz w:val="18"/>
                <w:szCs w:val="18"/>
              </w:rPr>
            </w:pPr>
            <w:r w:rsidRPr="008C4463">
              <w:rPr>
                <w:sz w:val="18"/>
                <w:szCs w:val="18"/>
              </w:rPr>
              <w:t> </w:t>
            </w:r>
          </w:p>
        </w:tc>
        <w:tc>
          <w:tcPr>
            <w:tcW w:w="766"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r>
      <w:tr w:rsidR="00CC6C83" w:rsidRPr="008C4463" w:rsidTr="000652F9">
        <w:trPr>
          <w:trHeight w:val="300"/>
        </w:trPr>
        <w:tc>
          <w:tcPr>
            <w:tcW w:w="534" w:type="dxa"/>
            <w:tcBorders>
              <w:top w:val="nil"/>
              <w:left w:val="single" w:sz="4" w:space="0" w:color="auto"/>
              <w:bottom w:val="single" w:sz="4" w:space="0" w:color="auto"/>
              <w:right w:val="single" w:sz="4" w:space="0" w:color="auto"/>
            </w:tcBorders>
            <w:shd w:val="clear" w:color="auto" w:fill="auto"/>
            <w:noWrap/>
            <w:vAlign w:val="bottom"/>
            <w:hideMark/>
          </w:tcPr>
          <w:p w:rsidR="00CC6C83" w:rsidRPr="008C4463" w:rsidRDefault="00CC6C83" w:rsidP="00CC6C83">
            <w:pPr>
              <w:jc w:val="center"/>
              <w:rPr>
                <w:b/>
                <w:bCs/>
                <w:color w:val="000000"/>
                <w:sz w:val="18"/>
                <w:szCs w:val="18"/>
              </w:rPr>
            </w:pPr>
            <w:r w:rsidRPr="008C4463">
              <w:rPr>
                <w:b/>
                <w:bCs/>
                <w:color w:val="000000"/>
                <w:sz w:val="18"/>
                <w:szCs w:val="18"/>
              </w:rPr>
              <w:t> </w:t>
            </w:r>
          </w:p>
        </w:tc>
        <w:tc>
          <w:tcPr>
            <w:tcW w:w="1593" w:type="dxa"/>
            <w:tcBorders>
              <w:top w:val="nil"/>
              <w:left w:val="nil"/>
              <w:bottom w:val="single" w:sz="4" w:space="0" w:color="auto"/>
              <w:right w:val="single" w:sz="4" w:space="0" w:color="auto"/>
            </w:tcBorders>
            <w:shd w:val="clear" w:color="FFFFCC" w:fill="FFFFFF"/>
            <w:vAlign w:val="center"/>
            <w:hideMark/>
          </w:tcPr>
          <w:p w:rsidR="00CC6C83" w:rsidRPr="008C4463" w:rsidRDefault="00CC6C83" w:rsidP="00CC6C83">
            <w:pPr>
              <w:rPr>
                <w:color w:val="000000"/>
                <w:sz w:val="18"/>
                <w:szCs w:val="18"/>
              </w:rPr>
            </w:pPr>
            <w:r w:rsidRPr="008C4463">
              <w:rPr>
                <w:color w:val="000000"/>
                <w:sz w:val="18"/>
                <w:szCs w:val="18"/>
              </w:rPr>
              <w:t>в том числе</w:t>
            </w:r>
          </w:p>
        </w:tc>
        <w:tc>
          <w:tcPr>
            <w:tcW w:w="559" w:type="dxa"/>
            <w:tcBorders>
              <w:top w:val="nil"/>
              <w:left w:val="nil"/>
              <w:bottom w:val="single" w:sz="4" w:space="0" w:color="auto"/>
              <w:right w:val="single" w:sz="4" w:space="0" w:color="auto"/>
            </w:tcBorders>
            <w:shd w:val="clear" w:color="FFFFCC" w:fill="FFFFFF"/>
            <w:vAlign w:val="center"/>
            <w:hideMark/>
          </w:tcPr>
          <w:p w:rsidR="00CC6C83" w:rsidRPr="008C4463" w:rsidRDefault="00CC6C83" w:rsidP="00CC6C83">
            <w:pPr>
              <w:rPr>
                <w:color w:val="000000"/>
                <w:sz w:val="18"/>
                <w:szCs w:val="18"/>
              </w:rPr>
            </w:pPr>
            <w:r w:rsidRPr="008C4463">
              <w:rPr>
                <w:color w:val="000000"/>
                <w:sz w:val="18"/>
                <w:szCs w:val="18"/>
              </w:rPr>
              <w:t> </w:t>
            </w:r>
          </w:p>
        </w:tc>
        <w:tc>
          <w:tcPr>
            <w:tcW w:w="724" w:type="dxa"/>
            <w:tcBorders>
              <w:top w:val="nil"/>
              <w:left w:val="nil"/>
              <w:bottom w:val="single" w:sz="4" w:space="0" w:color="auto"/>
              <w:right w:val="single" w:sz="4" w:space="0" w:color="auto"/>
            </w:tcBorders>
            <w:shd w:val="clear" w:color="FFFFCC" w:fill="FFFFFF"/>
            <w:vAlign w:val="center"/>
            <w:hideMark/>
          </w:tcPr>
          <w:p w:rsidR="00CC6C83" w:rsidRPr="008C4463" w:rsidRDefault="00CC6C83" w:rsidP="00CC6C83">
            <w:pPr>
              <w:rPr>
                <w:color w:val="000000"/>
                <w:sz w:val="18"/>
                <w:szCs w:val="18"/>
              </w:rPr>
            </w:pPr>
            <w:r w:rsidRPr="008C4463">
              <w:rPr>
                <w:color w:val="00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jc w:val="center"/>
              <w:rPr>
                <w:color w:val="000000"/>
                <w:sz w:val="18"/>
                <w:szCs w:val="18"/>
              </w:rPr>
            </w:pPr>
            <w:r w:rsidRPr="008C4463">
              <w:rPr>
                <w:color w:val="000000"/>
                <w:sz w:val="18"/>
                <w:szCs w:val="18"/>
              </w:rPr>
              <w:t> </w:t>
            </w:r>
          </w:p>
        </w:tc>
        <w:tc>
          <w:tcPr>
            <w:tcW w:w="595"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822"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702" w:type="dxa"/>
            <w:gridSpan w:val="2"/>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574"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850"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709"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709"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sz w:val="18"/>
                <w:szCs w:val="18"/>
              </w:rPr>
            </w:pPr>
            <w:r w:rsidRPr="008C4463">
              <w:rPr>
                <w:sz w:val="18"/>
                <w:szCs w:val="18"/>
              </w:rPr>
              <w:t> </w:t>
            </w:r>
          </w:p>
        </w:tc>
        <w:tc>
          <w:tcPr>
            <w:tcW w:w="850"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right"/>
              <w:rPr>
                <w:sz w:val="18"/>
                <w:szCs w:val="18"/>
              </w:rPr>
            </w:pPr>
            <w:r w:rsidRPr="008C4463">
              <w:rPr>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right"/>
              <w:rPr>
                <w:sz w:val="18"/>
                <w:szCs w:val="18"/>
              </w:rPr>
            </w:pPr>
            <w:r w:rsidRPr="008C4463">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701"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660"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842"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sz w:val="18"/>
                <w:szCs w:val="18"/>
              </w:rPr>
            </w:pPr>
            <w:r w:rsidRPr="008C4463">
              <w:rPr>
                <w:sz w:val="18"/>
                <w:szCs w:val="18"/>
              </w:rPr>
              <w:t> </w:t>
            </w:r>
          </w:p>
        </w:tc>
        <w:tc>
          <w:tcPr>
            <w:tcW w:w="766"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r>
      <w:tr w:rsidR="00CC6C83" w:rsidRPr="008C4463" w:rsidTr="000652F9">
        <w:trPr>
          <w:trHeight w:val="300"/>
        </w:trPr>
        <w:tc>
          <w:tcPr>
            <w:tcW w:w="534" w:type="dxa"/>
            <w:tcBorders>
              <w:top w:val="nil"/>
              <w:left w:val="single" w:sz="4" w:space="0" w:color="auto"/>
              <w:bottom w:val="single" w:sz="4" w:space="0" w:color="auto"/>
              <w:right w:val="single" w:sz="4" w:space="0" w:color="auto"/>
            </w:tcBorders>
            <w:shd w:val="clear" w:color="auto" w:fill="auto"/>
            <w:noWrap/>
            <w:vAlign w:val="bottom"/>
            <w:hideMark/>
          </w:tcPr>
          <w:p w:rsidR="00CC6C83" w:rsidRPr="008C4463" w:rsidRDefault="00CC6C83" w:rsidP="00CC6C83">
            <w:pPr>
              <w:jc w:val="center"/>
              <w:rPr>
                <w:color w:val="000000"/>
                <w:sz w:val="18"/>
                <w:szCs w:val="18"/>
              </w:rPr>
            </w:pPr>
            <w:r w:rsidRPr="008C4463">
              <w:rPr>
                <w:color w:val="000000"/>
                <w:sz w:val="18"/>
                <w:szCs w:val="18"/>
              </w:rPr>
              <w:t> </w:t>
            </w:r>
          </w:p>
        </w:tc>
        <w:tc>
          <w:tcPr>
            <w:tcW w:w="1593"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sz w:val="18"/>
                <w:szCs w:val="18"/>
              </w:rPr>
            </w:pPr>
            <w:r w:rsidRPr="008C4463">
              <w:rPr>
                <w:sz w:val="18"/>
                <w:szCs w:val="18"/>
              </w:rPr>
              <w:t>Услуги связи, всего</w:t>
            </w:r>
          </w:p>
        </w:tc>
        <w:tc>
          <w:tcPr>
            <w:tcW w:w="559"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sz w:val="18"/>
                <w:szCs w:val="18"/>
              </w:rPr>
            </w:pPr>
            <w:r w:rsidRPr="008C4463">
              <w:rPr>
                <w:sz w:val="18"/>
                <w:szCs w:val="18"/>
              </w:rPr>
              <w:t> </w:t>
            </w:r>
          </w:p>
        </w:tc>
        <w:tc>
          <w:tcPr>
            <w:tcW w:w="724"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sz w:val="18"/>
                <w:szCs w:val="18"/>
              </w:rPr>
            </w:pPr>
            <w:r w:rsidRPr="008C4463">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jc w:val="center"/>
              <w:rPr>
                <w:color w:val="000000"/>
                <w:sz w:val="18"/>
                <w:szCs w:val="18"/>
              </w:rPr>
            </w:pPr>
            <w:r w:rsidRPr="008C4463">
              <w:rPr>
                <w:color w:val="000000"/>
                <w:sz w:val="18"/>
                <w:szCs w:val="18"/>
              </w:rPr>
              <w:t> </w:t>
            </w:r>
          </w:p>
        </w:tc>
        <w:tc>
          <w:tcPr>
            <w:tcW w:w="595"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822"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702" w:type="dxa"/>
            <w:gridSpan w:val="2"/>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574"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850"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709"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709"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sz w:val="18"/>
                <w:szCs w:val="18"/>
              </w:rPr>
            </w:pPr>
            <w:r w:rsidRPr="008C4463">
              <w:rPr>
                <w:sz w:val="18"/>
                <w:szCs w:val="18"/>
              </w:rPr>
              <w:t> </w:t>
            </w:r>
          </w:p>
        </w:tc>
        <w:tc>
          <w:tcPr>
            <w:tcW w:w="850"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right"/>
              <w:rPr>
                <w:sz w:val="18"/>
                <w:szCs w:val="18"/>
              </w:rPr>
            </w:pPr>
            <w:r w:rsidRPr="008C4463">
              <w:rPr>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right"/>
              <w:rPr>
                <w:sz w:val="18"/>
                <w:szCs w:val="18"/>
              </w:rPr>
            </w:pPr>
            <w:r w:rsidRPr="008C4463">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701"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660"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842"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sz w:val="18"/>
                <w:szCs w:val="18"/>
              </w:rPr>
            </w:pPr>
            <w:r w:rsidRPr="008C4463">
              <w:rPr>
                <w:sz w:val="18"/>
                <w:szCs w:val="18"/>
              </w:rPr>
              <w:t> </w:t>
            </w:r>
          </w:p>
        </w:tc>
        <w:tc>
          <w:tcPr>
            <w:tcW w:w="766"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r>
      <w:tr w:rsidR="00CC6C83" w:rsidRPr="008C4463" w:rsidTr="000652F9">
        <w:trPr>
          <w:trHeight w:val="300"/>
        </w:trPr>
        <w:tc>
          <w:tcPr>
            <w:tcW w:w="534" w:type="dxa"/>
            <w:tcBorders>
              <w:top w:val="nil"/>
              <w:left w:val="single" w:sz="4" w:space="0" w:color="auto"/>
              <w:bottom w:val="single" w:sz="4" w:space="0" w:color="auto"/>
              <w:right w:val="single" w:sz="4" w:space="0" w:color="auto"/>
            </w:tcBorders>
            <w:shd w:val="clear" w:color="auto" w:fill="auto"/>
            <w:noWrap/>
            <w:vAlign w:val="bottom"/>
            <w:hideMark/>
          </w:tcPr>
          <w:p w:rsidR="00CC6C83" w:rsidRPr="008C4463" w:rsidRDefault="00CC6C83" w:rsidP="00CC6C83">
            <w:pPr>
              <w:jc w:val="center"/>
              <w:rPr>
                <w:color w:val="000000"/>
                <w:sz w:val="18"/>
                <w:szCs w:val="18"/>
              </w:rPr>
            </w:pPr>
            <w:r w:rsidRPr="008C4463">
              <w:rPr>
                <w:color w:val="000000"/>
                <w:sz w:val="18"/>
                <w:szCs w:val="18"/>
              </w:rPr>
              <w:t> </w:t>
            </w:r>
          </w:p>
        </w:tc>
        <w:tc>
          <w:tcPr>
            <w:tcW w:w="1593"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sz w:val="18"/>
                <w:szCs w:val="18"/>
              </w:rPr>
            </w:pPr>
            <w:r w:rsidRPr="008C4463">
              <w:rPr>
                <w:sz w:val="18"/>
                <w:szCs w:val="18"/>
              </w:rPr>
              <w:t>из них</w:t>
            </w:r>
          </w:p>
        </w:tc>
        <w:tc>
          <w:tcPr>
            <w:tcW w:w="559"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sz w:val="18"/>
                <w:szCs w:val="18"/>
              </w:rPr>
            </w:pPr>
            <w:r w:rsidRPr="008C4463">
              <w:rPr>
                <w:sz w:val="18"/>
                <w:szCs w:val="18"/>
              </w:rPr>
              <w:t> </w:t>
            </w:r>
          </w:p>
        </w:tc>
        <w:tc>
          <w:tcPr>
            <w:tcW w:w="724"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sz w:val="18"/>
                <w:szCs w:val="18"/>
              </w:rPr>
            </w:pPr>
            <w:r w:rsidRPr="008C4463">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jc w:val="center"/>
              <w:rPr>
                <w:color w:val="000000"/>
                <w:sz w:val="18"/>
                <w:szCs w:val="18"/>
              </w:rPr>
            </w:pPr>
            <w:r w:rsidRPr="008C4463">
              <w:rPr>
                <w:color w:val="000000"/>
                <w:sz w:val="18"/>
                <w:szCs w:val="18"/>
              </w:rPr>
              <w:t> </w:t>
            </w:r>
          </w:p>
        </w:tc>
        <w:tc>
          <w:tcPr>
            <w:tcW w:w="595"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822"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702" w:type="dxa"/>
            <w:gridSpan w:val="2"/>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574"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850"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709"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709"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sz w:val="18"/>
                <w:szCs w:val="18"/>
              </w:rPr>
            </w:pPr>
            <w:r w:rsidRPr="008C4463">
              <w:rPr>
                <w:sz w:val="18"/>
                <w:szCs w:val="18"/>
              </w:rPr>
              <w:t> </w:t>
            </w:r>
          </w:p>
        </w:tc>
        <w:tc>
          <w:tcPr>
            <w:tcW w:w="850"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right"/>
              <w:rPr>
                <w:sz w:val="18"/>
                <w:szCs w:val="18"/>
              </w:rPr>
            </w:pPr>
            <w:r w:rsidRPr="008C4463">
              <w:rPr>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right"/>
              <w:rPr>
                <w:sz w:val="18"/>
                <w:szCs w:val="18"/>
              </w:rPr>
            </w:pPr>
            <w:r w:rsidRPr="008C4463">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701"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660"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842"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sz w:val="18"/>
                <w:szCs w:val="18"/>
              </w:rPr>
            </w:pPr>
            <w:r w:rsidRPr="008C4463">
              <w:rPr>
                <w:sz w:val="18"/>
                <w:szCs w:val="18"/>
              </w:rPr>
              <w:t> </w:t>
            </w:r>
          </w:p>
        </w:tc>
        <w:tc>
          <w:tcPr>
            <w:tcW w:w="766"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r>
      <w:tr w:rsidR="00CC6C83" w:rsidRPr="008C4463" w:rsidTr="000652F9">
        <w:trPr>
          <w:trHeight w:val="300"/>
        </w:trPr>
        <w:tc>
          <w:tcPr>
            <w:tcW w:w="534" w:type="dxa"/>
            <w:tcBorders>
              <w:top w:val="nil"/>
              <w:left w:val="single" w:sz="4" w:space="0" w:color="auto"/>
              <w:bottom w:val="single" w:sz="4" w:space="0" w:color="auto"/>
              <w:right w:val="single" w:sz="4" w:space="0" w:color="auto"/>
            </w:tcBorders>
            <w:shd w:val="clear" w:color="auto" w:fill="auto"/>
            <w:noWrap/>
            <w:vAlign w:val="bottom"/>
            <w:hideMark/>
          </w:tcPr>
          <w:p w:rsidR="00CC6C83" w:rsidRPr="008C4463" w:rsidRDefault="00CC6C83" w:rsidP="00CC6C83">
            <w:pPr>
              <w:jc w:val="center"/>
              <w:rPr>
                <w:color w:val="000000"/>
                <w:sz w:val="18"/>
                <w:szCs w:val="18"/>
              </w:rPr>
            </w:pPr>
            <w:r w:rsidRPr="008C4463">
              <w:rPr>
                <w:color w:val="000000"/>
                <w:sz w:val="18"/>
                <w:szCs w:val="18"/>
              </w:rPr>
              <w:t> </w:t>
            </w:r>
          </w:p>
        </w:tc>
        <w:tc>
          <w:tcPr>
            <w:tcW w:w="1593" w:type="dxa"/>
            <w:tcBorders>
              <w:top w:val="nil"/>
              <w:left w:val="nil"/>
              <w:bottom w:val="single" w:sz="4" w:space="0" w:color="auto"/>
              <w:right w:val="single" w:sz="4" w:space="0" w:color="auto"/>
            </w:tcBorders>
            <w:shd w:val="clear" w:color="FFFFCC" w:fill="FFFFFF"/>
            <w:noWrap/>
            <w:vAlign w:val="bottom"/>
            <w:hideMark/>
          </w:tcPr>
          <w:p w:rsidR="00CC6C83" w:rsidRPr="008C4463" w:rsidRDefault="00CC6C83" w:rsidP="00CC6C83">
            <w:pPr>
              <w:rPr>
                <w:color w:val="000000"/>
                <w:sz w:val="18"/>
                <w:szCs w:val="18"/>
              </w:rPr>
            </w:pPr>
            <w:r w:rsidRPr="008C4463">
              <w:rPr>
                <w:color w:val="000000"/>
                <w:sz w:val="18"/>
                <w:szCs w:val="18"/>
              </w:rPr>
              <w:t>Транспортные услуги</w:t>
            </w:r>
          </w:p>
        </w:tc>
        <w:tc>
          <w:tcPr>
            <w:tcW w:w="559" w:type="dxa"/>
            <w:tcBorders>
              <w:top w:val="nil"/>
              <w:left w:val="nil"/>
              <w:bottom w:val="single" w:sz="4" w:space="0" w:color="auto"/>
              <w:right w:val="single" w:sz="4" w:space="0" w:color="auto"/>
            </w:tcBorders>
            <w:shd w:val="clear" w:color="FFFFCC" w:fill="FFFFFF"/>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724" w:type="dxa"/>
            <w:tcBorders>
              <w:top w:val="nil"/>
              <w:left w:val="nil"/>
              <w:bottom w:val="single" w:sz="4" w:space="0" w:color="auto"/>
              <w:right w:val="single" w:sz="4" w:space="0" w:color="auto"/>
            </w:tcBorders>
            <w:shd w:val="clear" w:color="FFFFCC" w:fill="FFFFFF"/>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jc w:val="center"/>
              <w:rPr>
                <w:color w:val="000000"/>
                <w:sz w:val="18"/>
                <w:szCs w:val="18"/>
              </w:rPr>
            </w:pPr>
            <w:r w:rsidRPr="008C4463">
              <w:rPr>
                <w:color w:val="000000"/>
                <w:sz w:val="18"/>
                <w:szCs w:val="18"/>
              </w:rPr>
              <w:t> </w:t>
            </w:r>
          </w:p>
        </w:tc>
        <w:tc>
          <w:tcPr>
            <w:tcW w:w="595"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822"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702" w:type="dxa"/>
            <w:gridSpan w:val="2"/>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574"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850"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709"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709"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sz w:val="18"/>
                <w:szCs w:val="18"/>
              </w:rPr>
            </w:pPr>
            <w:r w:rsidRPr="008C4463">
              <w:rPr>
                <w:sz w:val="18"/>
                <w:szCs w:val="18"/>
              </w:rPr>
              <w:t> </w:t>
            </w:r>
          </w:p>
        </w:tc>
        <w:tc>
          <w:tcPr>
            <w:tcW w:w="850"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right"/>
              <w:rPr>
                <w:sz w:val="18"/>
                <w:szCs w:val="18"/>
              </w:rPr>
            </w:pPr>
            <w:r w:rsidRPr="008C4463">
              <w:rPr>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right"/>
              <w:rPr>
                <w:sz w:val="18"/>
                <w:szCs w:val="18"/>
              </w:rPr>
            </w:pPr>
            <w:r w:rsidRPr="008C4463">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701"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660"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842"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sz w:val="18"/>
                <w:szCs w:val="18"/>
              </w:rPr>
            </w:pPr>
            <w:r w:rsidRPr="008C4463">
              <w:rPr>
                <w:sz w:val="18"/>
                <w:szCs w:val="18"/>
              </w:rPr>
              <w:t> </w:t>
            </w:r>
          </w:p>
        </w:tc>
        <w:tc>
          <w:tcPr>
            <w:tcW w:w="766"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r>
      <w:tr w:rsidR="00CC6C83" w:rsidRPr="008C4463" w:rsidTr="000652F9">
        <w:trPr>
          <w:trHeight w:val="300"/>
        </w:trPr>
        <w:tc>
          <w:tcPr>
            <w:tcW w:w="534" w:type="dxa"/>
            <w:tcBorders>
              <w:top w:val="nil"/>
              <w:left w:val="single" w:sz="4" w:space="0" w:color="auto"/>
              <w:bottom w:val="single" w:sz="4" w:space="0" w:color="auto"/>
              <w:right w:val="single" w:sz="4" w:space="0" w:color="auto"/>
            </w:tcBorders>
            <w:shd w:val="clear" w:color="auto" w:fill="auto"/>
            <w:noWrap/>
            <w:vAlign w:val="bottom"/>
            <w:hideMark/>
          </w:tcPr>
          <w:p w:rsidR="00CC6C83" w:rsidRPr="008C4463" w:rsidRDefault="00CC6C83" w:rsidP="00CC6C83">
            <w:pPr>
              <w:jc w:val="center"/>
              <w:rPr>
                <w:color w:val="000000"/>
                <w:sz w:val="18"/>
                <w:szCs w:val="18"/>
              </w:rPr>
            </w:pPr>
            <w:r w:rsidRPr="008C4463">
              <w:rPr>
                <w:color w:val="000000"/>
                <w:sz w:val="18"/>
                <w:szCs w:val="18"/>
              </w:rPr>
              <w:t> </w:t>
            </w:r>
          </w:p>
        </w:tc>
        <w:tc>
          <w:tcPr>
            <w:tcW w:w="1593" w:type="dxa"/>
            <w:tcBorders>
              <w:top w:val="nil"/>
              <w:left w:val="nil"/>
              <w:bottom w:val="single" w:sz="4" w:space="0" w:color="auto"/>
              <w:right w:val="single" w:sz="4" w:space="0" w:color="auto"/>
            </w:tcBorders>
            <w:shd w:val="clear" w:color="FFFFCC" w:fill="FFFFFF"/>
            <w:noWrap/>
            <w:vAlign w:val="bottom"/>
            <w:hideMark/>
          </w:tcPr>
          <w:p w:rsidR="00CC6C83" w:rsidRPr="008C4463" w:rsidRDefault="00CC6C83" w:rsidP="00CC6C83">
            <w:pPr>
              <w:rPr>
                <w:color w:val="000000"/>
                <w:sz w:val="18"/>
                <w:szCs w:val="18"/>
              </w:rPr>
            </w:pPr>
            <w:r w:rsidRPr="008C4463">
              <w:rPr>
                <w:color w:val="000000"/>
                <w:sz w:val="18"/>
                <w:szCs w:val="18"/>
              </w:rPr>
              <w:t>Комму</w:t>
            </w:r>
            <w:r>
              <w:rPr>
                <w:color w:val="000000"/>
                <w:sz w:val="18"/>
                <w:szCs w:val="18"/>
              </w:rPr>
              <w:t>н</w:t>
            </w:r>
            <w:r w:rsidRPr="008C4463">
              <w:rPr>
                <w:color w:val="000000"/>
                <w:sz w:val="18"/>
                <w:szCs w:val="18"/>
              </w:rPr>
              <w:t>альные услуги, всего</w:t>
            </w:r>
          </w:p>
        </w:tc>
        <w:tc>
          <w:tcPr>
            <w:tcW w:w="559" w:type="dxa"/>
            <w:tcBorders>
              <w:top w:val="nil"/>
              <w:left w:val="nil"/>
              <w:bottom w:val="single" w:sz="4" w:space="0" w:color="auto"/>
              <w:right w:val="single" w:sz="4" w:space="0" w:color="auto"/>
            </w:tcBorders>
            <w:shd w:val="clear" w:color="FFFFCC" w:fill="FFFFFF"/>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724" w:type="dxa"/>
            <w:tcBorders>
              <w:top w:val="nil"/>
              <w:left w:val="nil"/>
              <w:bottom w:val="single" w:sz="4" w:space="0" w:color="auto"/>
              <w:right w:val="single" w:sz="4" w:space="0" w:color="auto"/>
            </w:tcBorders>
            <w:shd w:val="clear" w:color="FFFFCC" w:fill="FFFFFF"/>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jc w:val="center"/>
              <w:rPr>
                <w:color w:val="000000"/>
                <w:sz w:val="18"/>
                <w:szCs w:val="18"/>
              </w:rPr>
            </w:pPr>
            <w:r w:rsidRPr="008C4463">
              <w:rPr>
                <w:color w:val="000000"/>
                <w:sz w:val="18"/>
                <w:szCs w:val="18"/>
              </w:rPr>
              <w:t> </w:t>
            </w:r>
          </w:p>
        </w:tc>
        <w:tc>
          <w:tcPr>
            <w:tcW w:w="595"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822"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702" w:type="dxa"/>
            <w:gridSpan w:val="2"/>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574"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850"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709"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709"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sz w:val="18"/>
                <w:szCs w:val="18"/>
              </w:rPr>
            </w:pPr>
            <w:r w:rsidRPr="008C4463">
              <w:rPr>
                <w:sz w:val="18"/>
                <w:szCs w:val="18"/>
              </w:rPr>
              <w:t> </w:t>
            </w:r>
          </w:p>
        </w:tc>
        <w:tc>
          <w:tcPr>
            <w:tcW w:w="850"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right"/>
              <w:rPr>
                <w:sz w:val="18"/>
                <w:szCs w:val="18"/>
              </w:rPr>
            </w:pPr>
            <w:r w:rsidRPr="008C4463">
              <w:rPr>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right"/>
              <w:rPr>
                <w:sz w:val="18"/>
                <w:szCs w:val="18"/>
              </w:rPr>
            </w:pPr>
            <w:r w:rsidRPr="008C4463">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701"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660"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842"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sz w:val="18"/>
                <w:szCs w:val="18"/>
              </w:rPr>
            </w:pPr>
            <w:r w:rsidRPr="008C4463">
              <w:rPr>
                <w:sz w:val="18"/>
                <w:szCs w:val="18"/>
              </w:rPr>
              <w:t> </w:t>
            </w:r>
          </w:p>
        </w:tc>
        <w:tc>
          <w:tcPr>
            <w:tcW w:w="766"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r>
      <w:tr w:rsidR="00CC6C83" w:rsidRPr="008C4463" w:rsidTr="000652F9">
        <w:trPr>
          <w:trHeight w:val="300"/>
        </w:trPr>
        <w:tc>
          <w:tcPr>
            <w:tcW w:w="534" w:type="dxa"/>
            <w:tcBorders>
              <w:top w:val="nil"/>
              <w:left w:val="single" w:sz="4" w:space="0" w:color="auto"/>
              <w:bottom w:val="single" w:sz="4" w:space="0" w:color="auto"/>
              <w:right w:val="single" w:sz="4" w:space="0" w:color="auto"/>
            </w:tcBorders>
            <w:shd w:val="clear" w:color="auto" w:fill="auto"/>
            <w:noWrap/>
            <w:vAlign w:val="bottom"/>
            <w:hideMark/>
          </w:tcPr>
          <w:p w:rsidR="00CC6C83" w:rsidRPr="008C4463" w:rsidRDefault="00CC6C83" w:rsidP="00CC6C83">
            <w:pPr>
              <w:jc w:val="center"/>
              <w:rPr>
                <w:color w:val="000000"/>
                <w:sz w:val="18"/>
                <w:szCs w:val="18"/>
              </w:rPr>
            </w:pPr>
            <w:r w:rsidRPr="008C4463">
              <w:rPr>
                <w:color w:val="000000"/>
                <w:sz w:val="18"/>
                <w:szCs w:val="18"/>
              </w:rPr>
              <w:t> </w:t>
            </w:r>
          </w:p>
        </w:tc>
        <w:tc>
          <w:tcPr>
            <w:tcW w:w="1593"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sz w:val="18"/>
                <w:szCs w:val="18"/>
              </w:rPr>
            </w:pPr>
            <w:r w:rsidRPr="008C4463">
              <w:rPr>
                <w:sz w:val="18"/>
                <w:szCs w:val="18"/>
              </w:rPr>
              <w:t>из них</w:t>
            </w:r>
          </w:p>
        </w:tc>
        <w:tc>
          <w:tcPr>
            <w:tcW w:w="559"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sz w:val="18"/>
                <w:szCs w:val="18"/>
              </w:rPr>
            </w:pPr>
            <w:r w:rsidRPr="008C4463">
              <w:rPr>
                <w:sz w:val="18"/>
                <w:szCs w:val="18"/>
              </w:rPr>
              <w:t> </w:t>
            </w:r>
          </w:p>
        </w:tc>
        <w:tc>
          <w:tcPr>
            <w:tcW w:w="724"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sz w:val="18"/>
                <w:szCs w:val="18"/>
              </w:rPr>
            </w:pPr>
            <w:r w:rsidRPr="008C4463">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jc w:val="center"/>
              <w:rPr>
                <w:color w:val="000000"/>
                <w:sz w:val="18"/>
                <w:szCs w:val="18"/>
              </w:rPr>
            </w:pPr>
            <w:r w:rsidRPr="008C4463">
              <w:rPr>
                <w:color w:val="000000"/>
                <w:sz w:val="18"/>
                <w:szCs w:val="18"/>
              </w:rPr>
              <w:t> </w:t>
            </w:r>
          </w:p>
        </w:tc>
        <w:tc>
          <w:tcPr>
            <w:tcW w:w="595"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822"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702" w:type="dxa"/>
            <w:gridSpan w:val="2"/>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574"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850"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709"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709"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sz w:val="18"/>
                <w:szCs w:val="18"/>
              </w:rPr>
            </w:pPr>
            <w:r w:rsidRPr="008C4463">
              <w:rPr>
                <w:sz w:val="18"/>
                <w:szCs w:val="18"/>
              </w:rPr>
              <w:t> </w:t>
            </w:r>
          </w:p>
        </w:tc>
        <w:tc>
          <w:tcPr>
            <w:tcW w:w="850"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right"/>
              <w:rPr>
                <w:sz w:val="18"/>
                <w:szCs w:val="18"/>
              </w:rPr>
            </w:pPr>
            <w:r w:rsidRPr="008C4463">
              <w:rPr>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right"/>
              <w:rPr>
                <w:sz w:val="18"/>
                <w:szCs w:val="18"/>
              </w:rPr>
            </w:pPr>
            <w:r w:rsidRPr="008C4463">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701"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660"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842"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sz w:val="18"/>
                <w:szCs w:val="18"/>
              </w:rPr>
            </w:pPr>
            <w:r w:rsidRPr="008C4463">
              <w:rPr>
                <w:sz w:val="18"/>
                <w:szCs w:val="18"/>
              </w:rPr>
              <w:t> </w:t>
            </w:r>
          </w:p>
        </w:tc>
        <w:tc>
          <w:tcPr>
            <w:tcW w:w="766"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r>
      <w:tr w:rsidR="00CC6C83" w:rsidRPr="008C4463" w:rsidTr="000652F9">
        <w:trPr>
          <w:trHeight w:val="600"/>
        </w:trPr>
        <w:tc>
          <w:tcPr>
            <w:tcW w:w="534" w:type="dxa"/>
            <w:tcBorders>
              <w:top w:val="nil"/>
              <w:left w:val="single" w:sz="4" w:space="0" w:color="auto"/>
              <w:bottom w:val="single" w:sz="4" w:space="0" w:color="auto"/>
              <w:right w:val="single" w:sz="4" w:space="0" w:color="auto"/>
            </w:tcBorders>
            <w:shd w:val="clear" w:color="auto" w:fill="auto"/>
            <w:noWrap/>
            <w:vAlign w:val="bottom"/>
            <w:hideMark/>
          </w:tcPr>
          <w:p w:rsidR="00CC6C83" w:rsidRPr="008C4463" w:rsidRDefault="00CC6C83" w:rsidP="00CC6C83">
            <w:pPr>
              <w:jc w:val="center"/>
              <w:rPr>
                <w:color w:val="000000"/>
                <w:sz w:val="18"/>
                <w:szCs w:val="18"/>
              </w:rPr>
            </w:pPr>
            <w:r w:rsidRPr="008C4463">
              <w:rPr>
                <w:color w:val="000000"/>
                <w:sz w:val="18"/>
                <w:szCs w:val="18"/>
              </w:rPr>
              <w:t> </w:t>
            </w:r>
          </w:p>
        </w:tc>
        <w:tc>
          <w:tcPr>
            <w:tcW w:w="1593"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color w:val="000000"/>
                <w:sz w:val="18"/>
                <w:szCs w:val="18"/>
              </w:rPr>
            </w:pPr>
            <w:r w:rsidRPr="008C4463">
              <w:rPr>
                <w:color w:val="000000"/>
                <w:sz w:val="18"/>
                <w:szCs w:val="18"/>
              </w:rPr>
              <w:t>Арендная плата за пользование имуществом</w:t>
            </w:r>
          </w:p>
        </w:tc>
        <w:tc>
          <w:tcPr>
            <w:tcW w:w="559"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color w:val="000000"/>
                <w:sz w:val="18"/>
                <w:szCs w:val="18"/>
              </w:rPr>
            </w:pPr>
            <w:r w:rsidRPr="008C4463">
              <w:rPr>
                <w:color w:val="000000"/>
                <w:sz w:val="18"/>
                <w:szCs w:val="18"/>
              </w:rPr>
              <w:t> </w:t>
            </w:r>
          </w:p>
        </w:tc>
        <w:tc>
          <w:tcPr>
            <w:tcW w:w="724"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color w:val="000000"/>
                <w:sz w:val="18"/>
                <w:szCs w:val="18"/>
              </w:rPr>
            </w:pPr>
            <w:r w:rsidRPr="008C4463">
              <w:rPr>
                <w:color w:val="00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jc w:val="center"/>
              <w:rPr>
                <w:color w:val="000000"/>
                <w:sz w:val="18"/>
                <w:szCs w:val="18"/>
              </w:rPr>
            </w:pPr>
            <w:r w:rsidRPr="008C4463">
              <w:rPr>
                <w:color w:val="000000"/>
                <w:sz w:val="18"/>
                <w:szCs w:val="18"/>
              </w:rPr>
              <w:t> </w:t>
            </w:r>
          </w:p>
        </w:tc>
        <w:tc>
          <w:tcPr>
            <w:tcW w:w="595"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822"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702" w:type="dxa"/>
            <w:gridSpan w:val="2"/>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574"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850"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709"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709"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sz w:val="18"/>
                <w:szCs w:val="18"/>
              </w:rPr>
            </w:pPr>
            <w:r w:rsidRPr="008C4463">
              <w:rPr>
                <w:sz w:val="18"/>
                <w:szCs w:val="18"/>
              </w:rPr>
              <w:t> </w:t>
            </w:r>
          </w:p>
        </w:tc>
        <w:tc>
          <w:tcPr>
            <w:tcW w:w="850"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right"/>
              <w:rPr>
                <w:sz w:val="18"/>
                <w:szCs w:val="18"/>
              </w:rPr>
            </w:pPr>
            <w:r w:rsidRPr="008C4463">
              <w:rPr>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right"/>
              <w:rPr>
                <w:sz w:val="18"/>
                <w:szCs w:val="18"/>
              </w:rPr>
            </w:pPr>
            <w:r w:rsidRPr="008C4463">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701"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660"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842"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766"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r>
      <w:tr w:rsidR="00CC6C83" w:rsidRPr="008C4463" w:rsidTr="000652F9">
        <w:trPr>
          <w:trHeight w:val="600"/>
        </w:trPr>
        <w:tc>
          <w:tcPr>
            <w:tcW w:w="534" w:type="dxa"/>
            <w:tcBorders>
              <w:top w:val="nil"/>
              <w:left w:val="single" w:sz="4" w:space="0" w:color="auto"/>
              <w:bottom w:val="single" w:sz="4" w:space="0" w:color="auto"/>
              <w:right w:val="single" w:sz="4" w:space="0" w:color="auto"/>
            </w:tcBorders>
            <w:shd w:val="clear" w:color="auto" w:fill="auto"/>
            <w:noWrap/>
            <w:vAlign w:val="bottom"/>
            <w:hideMark/>
          </w:tcPr>
          <w:p w:rsidR="00CC6C83" w:rsidRPr="008C4463" w:rsidRDefault="00CC6C83" w:rsidP="00CC6C83">
            <w:pPr>
              <w:jc w:val="center"/>
              <w:rPr>
                <w:color w:val="000000"/>
                <w:sz w:val="18"/>
                <w:szCs w:val="18"/>
              </w:rPr>
            </w:pPr>
            <w:r w:rsidRPr="008C4463">
              <w:rPr>
                <w:color w:val="000000"/>
                <w:sz w:val="18"/>
                <w:szCs w:val="18"/>
              </w:rPr>
              <w:t> </w:t>
            </w:r>
          </w:p>
        </w:tc>
        <w:tc>
          <w:tcPr>
            <w:tcW w:w="1593"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color w:val="000000"/>
                <w:sz w:val="18"/>
                <w:szCs w:val="18"/>
              </w:rPr>
            </w:pPr>
            <w:r w:rsidRPr="008C4463">
              <w:rPr>
                <w:color w:val="000000"/>
                <w:sz w:val="18"/>
                <w:szCs w:val="18"/>
              </w:rPr>
              <w:t>Работы, услуги по содержанию имущества, всего</w:t>
            </w:r>
          </w:p>
        </w:tc>
        <w:tc>
          <w:tcPr>
            <w:tcW w:w="559"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color w:val="000000"/>
                <w:sz w:val="18"/>
                <w:szCs w:val="18"/>
              </w:rPr>
            </w:pPr>
            <w:r w:rsidRPr="008C4463">
              <w:rPr>
                <w:color w:val="000000"/>
                <w:sz w:val="18"/>
                <w:szCs w:val="18"/>
              </w:rPr>
              <w:t> </w:t>
            </w:r>
          </w:p>
        </w:tc>
        <w:tc>
          <w:tcPr>
            <w:tcW w:w="724"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color w:val="000000"/>
                <w:sz w:val="18"/>
                <w:szCs w:val="18"/>
              </w:rPr>
            </w:pPr>
            <w:r w:rsidRPr="008C4463">
              <w:rPr>
                <w:color w:val="00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jc w:val="center"/>
              <w:rPr>
                <w:color w:val="000000"/>
                <w:sz w:val="18"/>
                <w:szCs w:val="18"/>
              </w:rPr>
            </w:pPr>
            <w:r w:rsidRPr="008C4463">
              <w:rPr>
                <w:color w:val="000000"/>
                <w:sz w:val="18"/>
                <w:szCs w:val="18"/>
              </w:rPr>
              <w:t> </w:t>
            </w:r>
          </w:p>
        </w:tc>
        <w:tc>
          <w:tcPr>
            <w:tcW w:w="595"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822"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702" w:type="dxa"/>
            <w:gridSpan w:val="2"/>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574"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850"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709"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709"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sz w:val="18"/>
                <w:szCs w:val="18"/>
              </w:rPr>
            </w:pPr>
            <w:r w:rsidRPr="008C4463">
              <w:rPr>
                <w:sz w:val="18"/>
                <w:szCs w:val="18"/>
              </w:rPr>
              <w:t> </w:t>
            </w:r>
          </w:p>
        </w:tc>
        <w:tc>
          <w:tcPr>
            <w:tcW w:w="850"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right"/>
              <w:rPr>
                <w:sz w:val="18"/>
                <w:szCs w:val="18"/>
              </w:rPr>
            </w:pPr>
            <w:r w:rsidRPr="008C4463">
              <w:rPr>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right"/>
              <w:rPr>
                <w:sz w:val="18"/>
                <w:szCs w:val="18"/>
              </w:rPr>
            </w:pPr>
            <w:r w:rsidRPr="008C4463">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701"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660"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842"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766"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r>
      <w:tr w:rsidR="00CC6C83" w:rsidRPr="008C4463" w:rsidTr="000652F9">
        <w:trPr>
          <w:trHeight w:val="300"/>
        </w:trPr>
        <w:tc>
          <w:tcPr>
            <w:tcW w:w="534" w:type="dxa"/>
            <w:tcBorders>
              <w:top w:val="nil"/>
              <w:left w:val="single" w:sz="4" w:space="0" w:color="auto"/>
              <w:bottom w:val="single" w:sz="4" w:space="0" w:color="auto"/>
              <w:right w:val="single" w:sz="4" w:space="0" w:color="auto"/>
            </w:tcBorders>
            <w:shd w:val="clear" w:color="auto" w:fill="auto"/>
            <w:noWrap/>
            <w:vAlign w:val="bottom"/>
            <w:hideMark/>
          </w:tcPr>
          <w:p w:rsidR="00CC6C83" w:rsidRPr="008C4463" w:rsidRDefault="00CC6C83" w:rsidP="00CC6C83">
            <w:pPr>
              <w:jc w:val="center"/>
              <w:rPr>
                <w:color w:val="000000"/>
                <w:sz w:val="18"/>
                <w:szCs w:val="18"/>
              </w:rPr>
            </w:pPr>
            <w:r w:rsidRPr="008C4463">
              <w:rPr>
                <w:color w:val="000000"/>
                <w:sz w:val="18"/>
                <w:szCs w:val="18"/>
              </w:rPr>
              <w:t> </w:t>
            </w:r>
          </w:p>
        </w:tc>
        <w:tc>
          <w:tcPr>
            <w:tcW w:w="1593"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sz w:val="18"/>
                <w:szCs w:val="18"/>
              </w:rPr>
            </w:pPr>
            <w:r w:rsidRPr="008C4463">
              <w:rPr>
                <w:sz w:val="18"/>
                <w:szCs w:val="18"/>
              </w:rPr>
              <w:t>из них</w:t>
            </w:r>
          </w:p>
        </w:tc>
        <w:tc>
          <w:tcPr>
            <w:tcW w:w="559"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sz w:val="18"/>
                <w:szCs w:val="18"/>
              </w:rPr>
            </w:pPr>
            <w:r w:rsidRPr="008C4463">
              <w:rPr>
                <w:sz w:val="18"/>
                <w:szCs w:val="18"/>
              </w:rPr>
              <w:t> </w:t>
            </w:r>
          </w:p>
        </w:tc>
        <w:tc>
          <w:tcPr>
            <w:tcW w:w="724"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sz w:val="18"/>
                <w:szCs w:val="18"/>
              </w:rPr>
            </w:pPr>
            <w:r w:rsidRPr="008C4463">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jc w:val="center"/>
              <w:rPr>
                <w:color w:val="000000"/>
                <w:sz w:val="18"/>
                <w:szCs w:val="18"/>
              </w:rPr>
            </w:pPr>
            <w:r w:rsidRPr="008C4463">
              <w:rPr>
                <w:color w:val="000000"/>
                <w:sz w:val="18"/>
                <w:szCs w:val="18"/>
              </w:rPr>
              <w:t> </w:t>
            </w:r>
          </w:p>
        </w:tc>
        <w:tc>
          <w:tcPr>
            <w:tcW w:w="595"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822"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702" w:type="dxa"/>
            <w:gridSpan w:val="2"/>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574"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850"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709"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709"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sz w:val="18"/>
                <w:szCs w:val="18"/>
              </w:rPr>
            </w:pPr>
            <w:r w:rsidRPr="008C4463">
              <w:rPr>
                <w:sz w:val="18"/>
                <w:szCs w:val="18"/>
              </w:rPr>
              <w:t> </w:t>
            </w:r>
          </w:p>
        </w:tc>
        <w:tc>
          <w:tcPr>
            <w:tcW w:w="850"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right"/>
              <w:rPr>
                <w:sz w:val="18"/>
                <w:szCs w:val="18"/>
              </w:rPr>
            </w:pPr>
            <w:r w:rsidRPr="008C4463">
              <w:rPr>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right"/>
              <w:rPr>
                <w:sz w:val="18"/>
                <w:szCs w:val="18"/>
              </w:rPr>
            </w:pPr>
            <w:r w:rsidRPr="008C4463">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701"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660"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842"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766"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r>
      <w:tr w:rsidR="00CC6C83" w:rsidRPr="008C4463" w:rsidTr="000652F9">
        <w:trPr>
          <w:trHeight w:val="300"/>
        </w:trPr>
        <w:tc>
          <w:tcPr>
            <w:tcW w:w="534" w:type="dxa"/>
            <w:tcBorders>
              <w:top w:val="nil"/>
              <w:left w:val="single" w:sz="4" w:space="0" w:color="auto"/>
              <w:bottom w:val="single" w:sz="4" w:space="0" w:color="auto"/>
              <w:right w:val="single" w:sz="4" w:space="0" w:color="auto"/>
            </w:tcBorders>
            <w:shd w:val="clear" w:color="auto" w:fill="auto"/>
            <w:noWrap/>
            <w:vAlign w:val="bottom"/>
            <w:hideMark/>
          </w:tcPr>
          <w:p w:rsidR="00CC6C83" w:rsidRPr="008C4463" w:rsidRDefault="00CC6C83" w:rsidP="00CC6C83">
            <w:pPr>
              <w:jc w:val="center"/>
              <w:rPr>
                <w:color w:val="000000"/>
                <w:sz w:val="18"/>
                <w:szCs w:val="18"/>
              </w:rPr>
            </w:pPr>
            <w:r w:rsidRPr="008C4463">
              <w:rPr>
                <w:color w:val="000000"/>
                <w:sz w:val="18"/>
                <w:szCs w:val="18"/>
              </w:rPr>
              <w:t> </w:t>
            </w:r>
          </w:p>
        </w:tc>
        <w:tc>
          <w:tcPr>
            <w:tcW w:w="1593"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sz w:val="18"/>
                <w:szCs w:val="18"/>
              </w:rPr>
            </w:pPr>
            <w:r w:rsidRPr="008C4463">
              <w:rPr>
                <w:sz w:val="18"/>
                <w:szCs w:val="18"/>
              </w:rPr>
              <w:t>Прочие работы, услуги, всего</w:t>
            </w:r>
          </w:p>
        </w:tc>
        <w:tc>
          <w:tcPr>
            <w:tcW w:w="559"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sz w:val="18"/>
                <w:szCs w:val="18"/>
              </w:rPr>
            </w:pPr>
            <w:r w:rsidRPr="008C4463">
              <w:rPr>
                <w:sz w:val="18"/>
                <w:szCs w:val="18"/>
              </w:rPr>
              <w:t> </w:t>
            </w:r>
          </w:p>
        </w:tc>
        <w:tc>
          <w:tcPr>
            <w:tcW w:w="724"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sz w:val="18"/>
                <w:szCs w:val="18"/>
              </w:rPr>
            </w:pPr>
            <w:r w:rsidRPr="008C4463">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jc w:val="center"/>
              <w:rPr>
                <w:color w:val="000000"/>
                <w:sz w:val="18"/>
                <w:szCs w:val="18"/>
              </w:rPr>
            </w:pPr>
            <w:r w:rsidRPr="008C4463">
              <w:rPr>
                <w:color w:val="000000"/>
                <w:sz w:val="18"/>
                <w:szCs w:val="18"/>
              </w:rPr>
              <w:t> </w:t>
            </w:r>
          </w:p>
        </w:tc>
        <w:tc>
          <w:tcPr>
            <w:tcW w:w="595"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822"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702" w:type="dxa"/>
            <w:gridSpan w:val="2"/>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574"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850"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709"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709"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sz w:val="18"/>
                <w:szCs w:val="18"/>
              </w:rPr>
            </w:pPr>
            <w:r w:rsidRPr="008C4463">
              <w:rPr>
                <w:sz w:val="18"/>
                <w:szCs w:val="18"/>
              </w:rPr>
              <w:t> </w:t>
            </w:r>
          </w:p>
        </w:tc>
        <w:tc>
          <w:tcPr>
            <w:tcW w:w="850"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right"/>
              <w:rPr>
                <w:sz w:val="18"/>
                <w:szCs w:val="18"/>
              </w:rPr>
            </w:pPr>
            <w:r w:rsidRPr="008C4463">
              <w:rPr>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right"/>
              <w:rPr>
                <w:sz w:val="18"/>
                <w:szCs w:val="18"/>
              </w:rPr>
            </w:pPr>
            <w:r w:rsidRPr="008C4463">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701"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660"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842"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sz w:val="18"/>
                <w:szCs w:val="18"/>
              </w:rPr>
            </w:pPr>
            <w:r w:rsidRPr="008C4463">
              <w:rPr>
                <w:sz w:val="18"/>
                <w:szCs w:val="18"/>
              </w:rPr>
              <w:t> </w:t>
            </w:r>
          </w:p>
        </w:tc>
        <w:tc>
          <w:tcPr>
            <w:tcW w:w="766"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r>
      <w:tr w:rsidR="00CC6C83" w:rsidRPr="008C4463" w:rsidTr="000652F9">
        <w:trPr>
          <w:trHeight w:val="300"/>
        </w:trPr>
        <w:tc>
          <w:tcPr>
            <w:tcW w:w="534" w:type="dxa"/>
            <w:tcBorders>
              <w:top w:val="nil"/>
              <w:left w:val="single" w:sz="4" w:space="0" w:color="auto"/>
              <w:bottom w:val="single" w:sz="4" w:space="0" w:color="auto"/>
              <w:right w:val="single" w:sz="4" w:space="0" w:color="auto"/>
            </w:tcBorders>
            <w:shd w:val="clear" w:color="auto" w:fill="auto"/>
            <w:noWrap/>
            <w:vAlign w:val="bottom"/>
            <w:hideMark/>
          </w:tcPr>
          <w:p w:rsidR="00CC6C83" w:rsidRPr="008C4463" w:rsidRDefault="00CC6C83" w:rsidP="00CC6C83">
            <w:pPr>
              <w:jc w:val="center"/>
              <w:rPr>
                <w:color w:val="000000"/>
                <w:sz w:val="18"/>
                <w:szCs w:val="18"/>
              </w:rPr>
            </w:pPr>
            <w:r w:rsidRPr="008C4463">
              <w:rPr>
                <w:color w:val="000000"/>
                <w:sz w:val="18"/>
                <w:szCs w:val="18"/>
              </w:rPr>
              <w:t> </w:t>
            </w:r>
          </w:p>
        </w:tc>
        <w:tc>
          <w:tcPr>
            <w:tcW w:w="1593"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sz w:val="18"/>
                <w:szCs w:val="18"/>
              </w:rPr>
            </w:pPr>
            <w:r w:rsidRPr="008C4463">
              <w:rPr>
                <w:sz w:val="18"/>
                <w:szCs w:val="18"/>
              </w:rPr>
              <w:t>из них</w:t>
            </w:r>
          </w:p>
        </w:tc>
        <w:tc>
          <w:tcPr>
            <w:tcW w:w="559"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sz w:val="18"/>
                <w:szCs w:val="18"/>
              </w:rPr>
            </w:pPr>
            <w:r w:rsidRPr="008C4463">
              <w:rPr>
                <w:sz w:val="18"/>
                <w:szCs w:val="18"/>
              </w:rPr>
              <w:t> </w:t>
            </w:r>
          </w:p>
        </w:tc>
        <w:tc>
          <w:tcPr>
            <w:tcW w:w="724"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sz w:val="18"/>
                <w:szCs w:val="18"/>
              </w:rPr>
            </w:pPr>
            <w:r w:rsidRPr="008C4463">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jc w:val="center"/>
              <w:rPr>
                <w:color w:val="000000"/>
                <w:sz w:val="18"/>
                <w:szCs w:val="18"/>
              </w:rPr>
            </w:pPr>
            <w:r w:rsidRPr="008C4463">
              <w:rPr>
                <w:color w:val="000000"/>
                <w:sz w:val="18"/>
                <w:szCs w:val="18"/>
              </w:rPr>
              <w:t> </w:t>
            </w:r>
          </w:p>
        </w:tc>
        <w:tc>
          <w:tcPr>
            <w:tcW w:w="595"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822"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702" w:type="dxa"/>
            <w:gridSpan w:val="2"/>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574"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850"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709"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709"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sz w:val="18"/>
                <w:szCs w:val="18"/>
              </w:rPr>
            </w:pPr>
            <w:r w:rsidRPr="008C4463">
              <w:rPr>
                <w:sz w:val="18"/>
                <w:szCs w:val="18"/>
              </w:rPr>
              <w:t> </w:t>
            </w:r>
          </w:p>
        </w:tc>
        <w:tc>
          <w:tcPr>
            <w:tcW w:w="850"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right"/>
              <w:rPr>
                <w:sz w:val="18"/>
                <w:szCs w:val="18"/>
              </w:rPr>
            </w:pPr>
            <w:r w:rsidRPr="008C4463">
              <w:rPr>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right"/>
              <w:rPr>
                <w:sz w:val="18"/>
                <w:szCs w:val="18"/>
              </w:rPr>
            </w:pPr>
            <w:r w:rsidRPr="008C4463">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701"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660"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842"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sz w:val="18"/>
                <w:szCs w:val="18"/>
              </w:rPr>
            </w:pPr>
            <w:r w:rsidRPr="008C4463">
              <w:rPr>
                <w:sz w:val="18"/>
                <w:szCs w:val="18"/>
              </w:rPr>
              <w:t> </w:t>
            </w:r>
          </w:p>
        </w:tc>
        <w:tc>
          <w:tcPr>
            <w:tcW w:w="766"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r>
      <w:tr w:rsidR="00CC6C83" w:rsidRPr="008C4463" w:rsidTr="000652F9">
        <w:trPr>
          <w:trHeight w:val="585"/>
        </w:trPr>
        <w:tc>
          <w:tcPr>
            <w:tcW w:w="534" w:type="dxa"/>
            <w:tcBorders>
              <w:top w:val="nil"/>
              <w:left w:val="single" w:sz="4" w:space="0" w:color="auto"/>
              <w:bottom w:val="single" w:sz="4" w:space="0" w:color="auto"/>
              <w:right w:val="single" w:sz="4" w:space="0" w:color="auto"/>
            </w:tcBorders>
            <w:shd w:val="clear" w:color="auto" w:fill="auto"/>
            <w:noWrap/>
            <w:vAlign w:val="bottom"/>
            <w:hideMark/>
          </w:tcPr>
          <w:p w:rsidR="00CC6C83" w:rsidRPr="008C4463" w:rsidRDefault="00CC6C83" w:rsidP="00CC6C83">
            <w:pPr>
              <w:jc w:val="center"/>
              <w:rPr>
                <w:b/>
                <w:bCs/>
                <w:color w:val="000000"/>
                <w:sz w:val="18"/>
                <w:szCs w:val="18"/>
              </w:rPr>
            </w:pPr>
            <w:r w:rsidRPr="008C4463">
              <w:rPr>
                <w:b/>
                <w:bCs/>
                <w:color w:val="000000"/>
                <w:sz w:val="18"/>
                <w:szCs w:val="18"/>
              </w:rPr>
              <w:t>3.</w:t>
            </w:r>
          </w:p>
        </w:tc>
        <w:tc>
          <w:tcPr>
            <w:tcW w:w="1593"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b/>
                <w:bCs/>
                <w:color w:val="000000"/>
                <w:sz w:val="18"/>
                <w:szCs w:val="18"/>
              </w:rPr>
            </w:pPr>
            <w:r w:rsidRPr="008C4463">
              <w:rPr>
                <w:b/>
                <w:bCs/>
                <w:color w:val="000000"/>
                <w:sz w:val="18"/>
                <w:szCs w:val="18"/>
              </w:rPr>
              <w:t>Безвозмездные перечисления организациям</w:t>
            </w:r>
          </w:p>
        </w:tc>
        <w:tc>
          <w:tcPr>
            <w:tcW w:w="559"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b/>
                <w:bCs/>
                <w:color w:val="000000"/>
                <w:sz w:val="18"/>
                <w:szCs w:val="18"/>
              </w:rPr>
            </w:pPr>
            <w:r w:rsidRPr="008C4463">
              <w:rPr>
                <w:b/>
                <w:bCs/>
                <w:color w:val="000000"/>
                <w:sz w:val="18"/>
                <w:szCs w:val="18"/>
              </w:rPr>
              <w:t> </w:t>
            </w:r>
          </w:p>
        </w:tc>
        <w:tc>
          <w:tcPr>
            <w:tcW w:w="724"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b/>
                <w:bCs/>
                <w:color w:val="000000"/>
                <w:sz w:val="18"/>
                <w:szCs w:val="18"/>
              </w:rPr>
            </w:pPr>
            <w:r w:rsidRPr="008C4463">
              <w:rPr>
                <w:b/>
                <w:bCs/>
                <w:color w:val="00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jc w:val="center"/>
              <w:rPr>
                <w:b/>
                <w:bCs/>
                <w:color w:val="000000"/>
                <w:sz w:val="18"/>
                <w:szCs w:val="18"/>
              </w:rPr>
            </w:pPr>
            <w:r w:rsidRPr="008C4463">
              <w:rPr>
                <w:b/>
                <w:bCs/>
                <w:color w:val="000000"/>
                <w:sz w:val="18"/>
                <w:szCs w:val="18"/>
              </w:rPr>
              <w:t> </w:t>
            </w:r>
          </w:p>
        </w:tc>
        <w:tc>
          <w:tcPr>
            <w:tcW w:w="595"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822"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702" w:type="dxa"/>
            <w:gridSpan w:val="2"/>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574"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850"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709"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709"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sz w:val="18"/>
                <w:szCs w:val="18"/>
              </w:rPr>
            </w:pPr>
            <w:r w:rsidRPr="008C4463">
              <w:rPr>
                <w:sz w:val="18"/>
                <w:szCs w:val="18"/>
              </w:rPr>
              <w:t> </w:t>
            </w:r>
          </w:p>
        </w:tc>
        <w:tc>
          <w:tcPr>
            <w:tcW w:w="850"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right"/>
              <w:rPr>
                <w:sz w:val="18"/>
                <w:szCs w:val="18"/>
              </w:rPr>
            </w:pPr>
            <w:r w:rsidRPr="008C4463">
              <w:rPr>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right"/>
              <w:rPr>
                <w:sz w:val="18"/>
                <w:szCs w:val="18"/>
              </w:rPr>
            </w:pPr>
            <w:r w:rsidRPr="008C4463">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701"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660"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842"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sz w:val="18"/>
                <w:szCs w:val="18"/>
              </w:rPr>
            </w:pPr>
            <w:r w:rsidRPr="008C4463">
              <w:rPr>
                <w:sz w:val="18"/>
                <w:szCs w:val="18"/>
              </w:rPr>
              <w:t> </w:t>
            </w:r>
          </w:p>
        </w:tc>
        <w:tc>
          <w:tcPr>
            <w:tcW w:w="766"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r>
      <w:tr w:rsidR="00CC6C83" w:rsidRPr="008C4463" w:rsidTr="000652F9">
        <w:trPr>
          <w:trHeight w:val="300"/>
        </w:trPr>
        <w:tc>
          <w:tcPr>
            <w:tcW w:w="534" w:type="dxa"/>
            <w:tcBorders>
              <w:top w:val="nil"/>
              <w:left w:val="single" w:sz="4" w:space="0" w:color="auto"/>
              <w:bottom w:val="single" w:sz="4" w:space="0" w:color="auto"/>
              <w:right w:val="single" w:sz="4" w:space="0" w:color="auto"/>
            </w:tcBorders>
            <w:shd w:val="clear" w:color="auto" w:fill="auto"/>
            <w:noWrap/>
            <w:vAlign w:val="bottom"/>
            <w:hideMark/>
          </w:tcPr>
          <w:p w:rsidR="00CC6C83" w:rsidRPr="008C4463" w:rsidRDefault="00CC6C83" w:rsidP="00CC6C83">
            <w:pPr>
              <w:jc w:val="center"/>
              <w:rPr>
                <w:color w:val="000000"/>
                <w:sz w:val="18"/>
                <w:szCs w:val="18"/>
              </w:rPr>
            </w:pPr>
            <w:r w:rsidRPr="008C4463">
              <w:rPr>
                <w:color w:val="000000"/>
                <w:sz w:val="18"/>
                <w:szCs w:val="18"/>
              </w:rPr>
              <w:t> </w:t>
            </w:r>
          </w:p>
        </w:tc>
        <w:tc>
          <w:tcPr>
            <w:tcW w:w="1593" w:type="dxa"/>
            <w:tcBorders>
              <w:top w:val="nil"/>
              <w:left w:val="nil"/>
              <w:bottom w:val="single" w:sz="4" w:space="0" w:color="auto"/>
              <w:right w:val="single" w:sz="4" w:space="0" w:color="auto"/>
            </w:tcBorders>
            <w:shd w:val="clear" w:color="auto" w:fill="auto"/>
            <w:noWrap/>
            <w:vAlign w:val="center"/>
            <w:hideMark/>
          </w:tcPr>
          <w:p w:rsidR="00CC6C83" w:rsidRPr="008C4463" w:rsidRDefault="00CC6C83" w:rsidP="00CC6C83">
            <w:pPr>
              <w:ind w:firstLineChars="300" w:firstLine="540"/>
              <w:rPr>
                <w:color w:val="000000"/>
                <w:sz w:val="18"/>
                <w:szCs w:val="18"/>
              </w:rPr>
            </w:pPr>
            <w:r w:rsidRPr="008C4463">
              <w:rPr>
                <w:color w:val="000000"/>
                <w:sz w:val="18"/>
                <w:szCs w:val="18"/>
              </w:rPr>
              <w:t>из них:</w:t>
            </w:r>
          </w:p>
        </w:tc>
        <w:tc>
          <w:tcPr>
            <w:tcW w:w="559" w:type="dxa"/>
            <w:tcBorders>
              <w:top w:val="nil"/>
              <w:left w:val="nil"/>
              <w:bottom w:val="single" w:sz="4" w:space="0" w:color="auto"/>
              <w:right w:val="single" w:sz="4" w:space="0" w:color="auto"/>
            </w:tcBorders>
            <w:shd w:val="clear" w:color="auto" w:fill="auto"/>
            <w:noWrap/>
            <w:vAlign w:val="center"/>
            <w:hideMark/>
          </w:tcPr>
          <w:p w:rsidR="00CC6C83" w:rsidRPr="008C4463" w:rsidRDefault="00CC6C83" w:rsidP="00CC6C83">
            <w:pPr>
              <w:ind w:firstLineChars="300" w:firstLine="540"/>
              <w:rPr>
                <w:color w:val="000000"/>
                <w:sz w:val="18"/>
                <w:szCs w:val="18"/>
              </w:rPr>
            </w:pPr>
            <w:r w:rsidRPr="008C4463">
              <w:rPr>
                <w:color w:val="000000"/>
                <w:sz w:val="18"/>
                <w:szCs w:val="18"/>
              </w:rPr>
              <w:t> </w:t>
            </w:r>
          </w:p>
        </w:tc>
        <w:tc>
          <w:tcPr>
            <w:tcW w:w="724" w:type="dxa"/>
            <w:tcBorders>
              <w:top w:val="nil"/>
              <w:left w:val="nil"/>
              <w:bottom w:val="single" w:sz="4" w:space="0" w:color="auto"/>
              <w:right w:val="single" w:sz="4" w:space="0" w:color="auto"/>
            </w:tcBorders>
            <w:shd w:val="clear" w:color="auto" w:fill="auto"/>
            <w:noWrap/>
            <w:vAlign w:val="center"/>
            <w:hideMark/>
          </w:tcPr>
          <w:p w:rsidR="00CC6C83" w:rsidRPr="008C4463" w:rsidRDefault="00CC6C83" w:rsidP="00CC6C83">
            <w:pPr>
              <w:ind w:firstLineChars="300" w:firstLine="540"/>
              <w:rPr>
                <w:color w:val="000000"/>
                <w:sz w:val="18"/>
                <w:szCs w:val="18"/>
              </w:rPr>
            </w:pPr>
            <w:r w:rsidRPr="008C4463">
              <w:rPr>
                <w:color w:val="00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jc w:val="center"/>
              <w:rPr>
                <w:color w:val="000000"/>
                <w:sz w:val="18"/>
                <w:szCs w:val="18"/>
              </w:rPr>
            </w:pPr>
            <w:r w:rsidRPr="008C4463">
              <w:rPr>
                <w:color w:val="000000"/>
                <w:sz w:val="18"/>
                <w:szCs w:val="18"/>
              </w:rPr>
              <w:t> </w:t>
            </w:r>
          </w:p>
        </w:tc>
        <w:tc>
          <w:tcPr>
            <w:tcW w:w="595"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822"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702" w:type="dxa"/>
            <w:gridSpan w:val="2"/>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574"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850"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709"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709"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sz w:val="18"/>
                <w:szCs w:val="18"/>
              </w:rPr>
            </w:pPr>
            <w:r w:rsidRPr="008C4463">
              <w:rPr>
                <w:sz w:val="18"/>
                <w:szCs w:val="18"/>
              </w:rPr>
              <w:t> </w:t>
            </w:r>
          </w:p>
        </w:tc>
        <w:tc>
          <w:tcPr>
            <w:tcW w:w="850"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right"/>
              <w:rPr>
                <w:sz w:val="18"/>
                <w:szCs w:val="18"/>
              </w:rPr>
            </w:pPr>
            <w:r w:rsidRPr="008C4463">
              <w:rPr>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right"/>
              <w:rPr>
                <w:sz w:val="18"/>
                <w:szCs w:val="18"/>
              </w:rPr>
            </w:pPr>
            <w:r w:rsidRPr="008C4463">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701"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660"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842"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sz w:val="18"/>
                <w:szCs w:val="18"/>
              </w:rPr>
            </w:pPr>
            <w:r w:rsidRPr="008C4463">
              <w:rPr>
                <w:sz w:val="18"/>
                <w:szCs w:val="18"/>
              </w:rPr>
              <w:t> </w:t>
            </w:r>
          </w:p>
        </w:tc>
        <w:tc>
          <w:tcPr>
            <w:tcW w:w="766"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r>
      <w:tr w:rsidR="00CC6C83" w:rsidRPr="008C4463" w:rsidTr="000652F9">
        <w:trPr>
          <w:trHeight w:val="990"/>
        </w:trPr>
        <w:tc>
          <w:tcPr>
            <w:tcW w:w="534" w:type="dxa"/>
            <w:tcBorders>
              <w:top w:val="nil"/>
              <w:left w:val="single" w:sz="4" w:space="0" w:color="auto"/>
              <w:bottom w:val="single" w:sz="4" w:space="0" w:color="auto"/>
              <w:right w:val="single" w:sz="4" w:space="0" w:color="auto"/>
            </w:tcBorders>
            <w:shd w:val="clear" w:color="auto" w:fill="auto"/>
            <w:noWrap/>
            <w:vAlign w:val="bottom"/>
            <w:hideMark/>
          </w:tcPr>
          <w:p w:rsidR="00CC6C83" w:rsidRPr="008C4463" w:rsidRDefault="00CC6C83" w:rsidP="00CC6C83">
            <w:pPr>
              <w:jc w:val="center"/>
              <w:rPr>
                <w:color w:val="000000"/>
                <w:sz w:val="18"/>
                <w:szCs w:val="18"/>
              </w:rPr>
            </w:pPr>
            <w:r w:rsidRPr="008C4463">
              <w:rPr>
                <w:color w:val="000000"/>
                <w:sz w:val="18"/>
                <w:szCs w:val="18"/>
              </w:rPr>
              <w:t> </w:t>
            </w:r>
          </w:p>
        </w:tc>
        <w:tc>
          <w:tcPr>
            <w:tcW w:w="1593" w:type="dxa"/>
            <w:tcBorders>
              <w:top w:val="nil"/>
              <w:left w:val="nil"/>
              <w:bottom w:val="single" w:sz="4" w:space="0" w:color="auto"/>
              <w:right w:val="single" w:sz="4" w:space="0" w:color="auto"/>
            </w:tcBorders>
            <w:shd w:val="clear" w:color="auto" w:fill="auto"/>
            <w:hideMark/>
          </w:tcPr>
          <w:p w:rsidR="00CC6C83" w:rsidRPr="008C4463" w:rsidRDefault="00CC6C83" w:rsidP="00CC6C83">
            <w:pPr>
              <w:rPr>
                <w:color w:val="000000"/>
                <w:sz w:val="18"/>
                <w:szCs w:val="18"/>
              </w:rPr>
            </w:pPr>
            <w:r w:rsidRPr="008C4463">
              <w:rPr>
                <w:color w:val="000000"/>
                <w:sz w:val="18"/>
                <w:szCs w:val="18"/>
              </w:rPr>
              <w:t>безвозмездные перечисления государственным и муниципальным организациям</w:t>
            </w:r>
          </w:p>
        </w:tc>
        <w:tc>
          <w:tcPr>
            <w:tcW w:w="559" w:type="dxa"/>
            <w:tcBorders>
              <w:top w:val="nil"/>
              <w:left w:val="nil"/>
              <w:bottom w:val="single" w:sz="4" w:space="0" w:color="auto"/>
              <w:right w:val="single" w:sz="4" w:space="0" w:color="auto"/>
            </w:tcBorders>
            <w:shd w:val="clear" w:color="auto" w:fill="auto"/>
            <w:hideMark/>
          </w:tcPr>
          <w:p w:rsidR="00CC6C83" w:rsidRPr="008C4463" w:rsidRDefault="00CC6C83" w:rsidP="00CC6C83">
            <w:pPr>
              <w:ind w:firstLineChars="700" w:firstLine="1260"/>
              <w:rPr>
                <w:color w:val="000000"/>
                <w:sz w:val="18"/>
                <w:szCs w:val="18"/>
              </w:rPr>
            </w:pPr>
            <w:r w:rsidRPr="008C4463">
              <w:rPr>
                <w:color w:val="000000"/>
                <w:sz w:val="18"/>
                <w:szCs w:val="18"/>
              </w:rPr>
              <w:t> </w:t>
            </w:r>
          </w:p>
        </w:tc>
        <w:tc>
          <w:tcPr>
            <w:tcW w:w="724" w:type="dxa"/>
            <w:tcBorders>
              <w:top w:val="nil"/>
              <w:left w:val="nil"/>
              <w:bottom w:val="single" w:sz="4" w:space="0" w:color="auto"/>
              <w:right w:val="single" w:sz="4" w:space="0" w:color="auto"/>
            </w:tcBorders>
            <w:shd w:val="clear" w:color="auto" w:fill="auto"/>
            <w:hideMark/>
          </w:tcPr>
          <w:p w:rsidR="00CC6C83" w:rsidRPr="008C4463" w:rsidRDefault="00CC6C83" w:rsidP="00CC6C83">
            <w:pPr>
              <w:ind w:firstLineChars="700" w:firstLine="1260"/>
              <w:rPr>
                <w:color w:val="000000"/>
                <w:sz w:val="18"/>
                <w:szCs w:val="18"/>
              </w:rPr>
            </w:pPr>
            <w:r w:rsidRPr="008C4463">
              <w:rPr>
                <w:color w:val="00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jc w:val="center"/>
              <w:rPr>
                <w:color w:val="000000"/>
                <w:sz w:val="18"/>
                <w:szCs w:val="18"/>
              </w:rPr>
            </w:pPr>
            <w:r w:rsidRPr="008C4463">
              <w:rPr>
                <w:color w:val="000000"/>
                <w:sz w:val="18"/>
                <w:szCs w:val="18"/>
              </w:rPr>
              <w:t> </w:t>
            </w:r>
          </w:p>
        </w:tc>
        <w:tc>
          <w:tcPr>
            <w:tcW w:w="595"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822"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702" w:type="dxa"/>
            <w:gridSpan w:val="2"/>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574"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850"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709"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709"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sz w:val="18"/>
                <w:szCs w:val="18"/>
              </w:rPr>
            </w:pPr>
            <w:r w:rsidRPr="008C4463">
              <w:rPr>
                <w:sz w:val="18"/>
                <w:szCs w:val="18"/>
              </w:rPr>
              <w:t> </w:t>
            </w:r>
          </w:p>
        </w:tc>
        <w:tc>
          <w:tcPr>
            <w:tcW w:w="850"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right"/>
              <w:rPr>
                <w:sz w:val="18"/>
                <w:szCs w:val="18"/>
              </w:rPr>
            </w:pPr>
            <w:r w:rsidRPr="008C4463">
              <w:rPr>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right"/>
              <w:rPr>
                <w:sz w:val="18"/>
                <w:szCs w:val="18"/>
              </w:rPr>
            </w:pPr>
            <w:r w:rsidRPr="008C4463">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701"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660"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842"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sz w:val="18"/>
                <w:szCs w:val="18"/>
              </w:rPr>
            </w:pPr>
            <w:r w:rsidRPr="008C4463">
              <w:rPr>
                <w:sz w:val="18"/>
                <w:szCs w:val="18"/>
              </w:rPr>
              <w:t> </w:t>
            </w:r>
          </w:p>
        </w:tc>
        <w:tc>
          <w:tcPr>
            <w:tcW w:w="766"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r>
      <w:tr w:rsidR="00CC6C83" w:rsidRPr="008C4463" w:rsidTr="000652F9">
        <w:trPr>
          <w:trHeight w:val="585"/>
        </w:trPr>
        <w:tc>
          <w:tcPr>
            <w:tcW w:w="534" w:type="dxa"/>
            <w:tcBorders>
              <w:top w:val="nil"/>
              <w:left w:val="single" w:sz="4" w:space="0" w:color="auto"/>
              <w:bottom w:val="single" w:sz="4" w:space="0" w:color="auto"/>
              <w:right w:val="single" w:sz="4" w:space="0" w:color="auto"/>
            </w:tcBorders>
            <w:shd w:val="clear" w:color="auto" w:fill="auto"/>
            <w:noWrap/>
            <w:vAlign w:val="bottom"/>
            <w:hideMark/>
          </w:tcPr>
          <w:p w:rsidR="00CC6C83" w:rsidRPr="008C4463" w:rsidRDefault="00CC6C83" w:rsidP="00CC6C83">
            <w:pPr>
              <w:jc w:val="center"/>
              <w:rPr>
                <w:b/>
                <w:bCs/>
                <w:color w:val="000000"/>
                <w:sz w:val="18"/>
                <w:szCs w:val="18"/>
              </w:rPr>
            </w:pPr>
            <w:r w:rsidRPr="008C4463">
              <w:rPr>
                <w:b/>
                <w:bCs/>
                <w:color w:val="000000"/>
                <w:sz w:val="18"/>
                <w:szCs w:val="18"/>
              </w:rPr>
              <w:t>4.</w:t>
            </w:r>
          </w:p>
        </w:tc>
        <w:tc>
          <w:tcPr>
            <w:tcW w:w="1593"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rPr>
                <w:b/>
                <w:bCs/>
                <w:color w:val="000000"/>
                <w:sz w:val="18"/>
                <w:szCs w:val="18"/>
              </w:rPr>
            </w:pPr>
            <w:r w:rsidRPr="008C4463">
              <w:rPr>
                <w:b/>
                <w:bCs/>
                <w:color w:val="000000"/>
                <w:sz w:val="18"/>
                <w:szCs w:val="18"/>
              </w:rPr>
              <w:t>Социальные и иные выплаты, всего</w:t>
            </w:r>
          </w:p>
        </w:tc>
        <w:tc>
          <w:tcPr>
            <w:tcW w:w="559"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rPr>
                <w:b/>
                <w:bCs/>
                <w:color w:val="000000"/>
                <w:sz w:val="18"/>
                <w:szCs w:val="18"/>
              </w:rPr>
            </w:pPr>
            <w:r w:rsidRPr="008C4463">
              <w:rPr>
                <w:b/>
                <w:bCs/>
                <w:color w:val="000000"/>
                <w:sz w:val="18"/>
                <w:szCs w:val="18"/>
              </w:rPr>
              <w:t> </w:t>
            </w:r>
          </w:p>
        </w:tc>
        <w:tc>
          <w:tcPr>
            <w:tcW w:w="724"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rPr>
                <w:b/>
                <w:bCs/>
                <w:color w:val="000000"/>
                <w:sz w:val="18"/>
                <w:szCs w:val="18"/>
              </w:rPr>
            </w:pPr>
            <w:r w:rsidRPr="008C4463">
              <w:rPr>
                <w:b/>
                <w:bCs/>
                <w:color w:val="00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jc w:val="center"/>
              <w:rPr>
                <w:b/>
                <w:bCs/>
                <w:color w:val="000000"/>
                <w:sz w:val="18"/>
                <w:szCs w:val="18"/>
              </w:rPr>
            </w:pPr>
            <w:r w:rsidRPr="008C4463">
              <w:rPr>
                <w:b/>
                <w:bCs/>
                <w:color w:val="000000"/>
                <w:sz w:val="18"/>
                <w:szCs w:val="18"/>
              </w:rPr>
              <w:t> </w:t>
            </w:r>
          </w:p>
        </w:tc>
        <w:tc>
          <w:tcPr>
            <w:tcW w:w="595"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822"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702" w:type="dxa"/>
            <w:gridSpan w:val="2"/>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574"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850"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709"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709"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sz w:val="18"/>
                <w:szCs w:val="18"/>
              </w:rPr>
            </w:pPr>
            <w:r w:rsidRPr="008C4463">
              <w:rPr>
                <w:sz w:val="18"/>
                <w:szCs w:val="18"/>
              </w:rPr>
              <w:t> </w:t>
            </w:r>
          </w:p>
        </w:tc>
        <w:tc>
          <w:tcPr>
            <w:tcW w:w="850"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right"/>
              <w:rPr>
                <w:sz w:val="18"/>
                <w:szCs w:val="18"/>
              </w:rPr>
            </w:pPr>
            <w:r w:rsidRPr="008C4463">
              <w:rPr>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right"/>
              <w:rPr>
                <w:sz w:val="18"/>
                <w:szCs w:val="18"/>
              </w:rPr>
            </w:pPr>
            <w:r w:rsidRPr="008C4463">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701"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660"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842"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sz w:val="18"/>
                <w:szCs w:val="18"/>
              </w:rPr>
            </w:pPr>
            <w:r w:rsidRPr="008C4463">
              <w:rPr>
                <w:sz w:val="18"/>
                <w:szCs w:val="18"/>
              </w:rPr>
              <w:t> </w:t>
            </w:r>
          </w:p>
        </w:tc>
        <w:tc>
          <w:tcPr>
            <w:tcW w:w="766"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r>
      <w:tr w:rsidR="00CC6C83" w:rsidRPr="008C4463" w:rsidTr="000652F9">
        <w:trPr>
          <w:trHeight w:val="300"/>
        </w:trPr>
        <w:tc>
          <w:tcPr>
            <w:tcW w:w="534" w:type="dxa"/>
            <w:tcBorders>
              <w:top w:val="nil"/>
              <w:left w:val="single" w:sz="4" w:space="0" w:color="auto"/>
              <w:bottom w:val="single" w:sz="4" w:space="0" w:color="auto"/>
              <w:right w:val="single" w:sz="4" w:space="0" w:color="auto"/>
            </w:tcBorders>
            <w:shd w:val="clear" w:color="auto" w:fill="auto"/>
            <w:noWrap/>
            <w:vAlign w:val="bottom"/>
            <w:hideMark/>
          </w:tcPr>
          <w:p w:rsidR="00CC6C83" w:rsidRPr="008C4463" w:rsidRDefault="00CC6C83" w:rsidP="00CC6C83">
            <w:pPr>
              <w:jc w:val="center"/>
              <w:rPr>
                <w:color w:val="000000"/>
                <w:sz w:val="18"/>
                <w:szCs w:val="18"/>
              </w:rPr>
            </w:pPr>
            <w:r w:rsidRPr="008C4463">
              <w:rPr>
                <w:color w:val="000000"/>
                <w:sz w:val="18"/>
                <w:szCs w:val="18"/>
              </w:rPr>
              <w:t> </w:t>
            </w:r>
          </w:p>
        </w:tc>
        <w:tc>
          <w:tcPr>
            <w:tcW w:w="1593" w:type="dxa"/>
            <w:tcBorders>
              <w:top w:val="nil"/>
              <w:left w:val="nil"/>
              <w:bottom w:val="single" w:sz="4" w:space="0" w:color="auto"/>
              <w:right w:val="single" w:sz="4" w:space="0" w:color="auto"/>
            </w:tcBorders>
            <w:shd w:val="clear" w:color="auto" w:fill="auto"/>
            <w:noWrap/>
            <w:vAlign w:val="center"/>
            <w:hideMark/>
          </w:tcPr>
          <w:p w:rsidR="00CC6C83" w:rsidRPr="008C4463" w:rsidRDefault="00CC6C83" w:rsidP="00CC6C83">
            <w:pPr>
              <w:ind w:firstLineChars="300" w:firstLine="540"/>
              <w:rPr>
                <w:color w:val="000000"/>
                <w:sz w:val="18"/>
                <w:szCs w:val="18"/>
              </w:rPr>
            </w:pPr>
            <w:r w:rsidRPr="008C4463">
              <w:rPr>
                <w:color w:val="000000"/>
                <w:sz w:val="18"/>
                <w:szCs w:val="18"/>
              </w:rPr>
              <w:t>из них:</w:t>
            </w:r>
          </w:p>
        </w:tc>
        <w:tc>
          <w:tcPr>
            <w:tcW w:w="559" w:type="dxa"/>
            <w:tcBorders>
              <w:top w:val="nil"/>
              <w:left w:val="nil"/>
              <w:bottom w:val="single" w:sz="4" w:space="0" w:color="auto"/>
              <w:right w:val="single" w:sz="4" w:space="0" w:color="auto"/>
            </w:tcBorders>
            <w:shd w:val="clear" w:color="auto" w:fill="auto"/>
            <w:noWrap/>
            <w:vAlign w:val="center"/>
            <w:hideMark/>
          </w:tcPr>
          <w:p w:rsidR="00CC6C83" w:rsidRPr="008C4463" w:rsidRDefault="00CC6C83" w:rsidP="00CC6C83">
            <w:pPr>
              <w:ind w:firstLineChars="300" w:firstLine="540"/>
              <w:rPr>
                <w:color w:val="000000"/>
                <w:sz w:val="18"/>
                <w:szCs w:val="18"/>
              </w:rPr>
            </w:pPr>
            <w:r w:rsidRPr="008C4463">
              <w:rPr>
                <w:color w:val="000000"/>
                <w:sz w:val="18"/>
                <w:szCs w:val="18"/>
              </w:rPr>
              <w:t> </w:t>
            </w:r>
          </w:p>
        </w:tc>
        <w:tc>
          <w:tcPr>
            <w:tcW w:w="724" w:type="dxa"/>
            <w:tcBorders>
              <w:top w:val="nil"/>
              <w:left w:val="nil"/>
              <w:bottom w:val="single" w:sz="4" w:space="0" w:color="auto"/>
              <w:right w:val="single" w:sz="4" w:space="0" w:color="auto"/>
            </w:tcBorders>
            <w:shd w:val="clear" w:color="auto" w:fill="auto"/>
            <w:noWrap/>
            <w:vAlign w:val="center"/>
            <w:hideMark/>
          </w:tcPr>
          <w:p w:rsidR="00CC6C83" w:rsidRPr="008C4463" w:rsidRDefault="00CC6C83" w:rsidP="00CC6C83">
            <w:pPr>
              <w:ind w:firstLineChars="300" w:firstLine="540"/>
              <w:rPr>
                <w:color w:val="000000"/>
                <w:sz w:val="18"/>
                <w:szCs w:val="18"/>
              </w:rPr>
            </w:pPr>
            <w:r w:rsidRPr="008C4463">
              <w:rPr>
                <w:color w:val="00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jc w:val="center"/>
              <w:rPr>
                <w:color w:val="000000"/>
                <w:sz w:val="18"/>
                <w:szCs w:val="18"/>
              </w:rPr>
            </w:pPr>
            <w:r w:rsidRPr="008C4463">
              <w:rPr>
                <w:color w:val="000000"/>
                <w:sz w:val="18"/>
                <w:szCs w:val="18"/>
              </w:rPr>
              <w:t> </w:t>
            </w:r>
          </w:p>
        </w:tc>
        <w:tc>
          <w:tcPr>
            <w:tcW w:w="595"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822"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702" w:type="dxa"/>
            <w:gridSpan w:val="2"/>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574"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850"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709"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709"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sz w:val="18"/>
                <w:szCs w:val="18"/>
              </w:rPr>
            </w:pPr>
            <w:r w:rsidRPr="008C4463">
              <w:rPr>
                <w:sz w:val="18"/>
                <w:szCs w:val="18"/>
              </w:rPr>
              <w:t> </w:t>
            </w:r>
          </w:p>
        </w:tc>
        <w:tc>
          <w:tcPr>
            <w:tcW w:w="850"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right"/>
              <w:rPr>
                <w:sz w:val="18"/>
                <w:szCs w:val="18"/>
              </w:rPr>
            </w:pPr>
            <w:r w:rsidRPr="008C4463">
              <w:rPr>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right"/>
              <w:rPr>
                <w:sz w:val="18"/>
                <w:szCs w:val="18"/>
              </w:rPr>
            </w:pPr>
            <w:r w:rsidRPr="008C4463">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701"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660"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842"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sz w:val="18"/>
                <w:szCs w:val="18"/>
              </w:rPr>
            </w:pPr>
            <w:r w:rsidRPr="008C4463">
              <w:rPr>
                <w:sz w:val="18"/>
                <w:szCs w:val="18"/>
              </w:rPr>
              <w:t> </w:t>
            </w:r>
          </w:p>
        </w:tc>
        <w:tc>
          <w:tcPr>
            <w:tcW w:w="766"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r>
      <w:tr w:rsidR="00CC6C83" w:rsidRPr="008C4463" w:rsidTr="000652F9">
        <w:trPr>
          <w:trHeight w:val="300"/>
        </w:trPr>
        <w:tc>
          <w:tcPr>
            <w:tcW w:w="534" w:type="dxa"/>
            <w:tcBorders>
              <w:top w:val="nil"/>
              <w:left w:val="single" w:sz="4" w:space="0" w:color="auto"/>
              <w:bottom w:val="single" w:sz="4" w:space="0" w:color="auto"/>
              <w:right w:val="single" w:sz="4" w:space="0" w:color="auto"/>
            </w:tcBorders>
            <w:shd w:val="clear" w:color="auto" w:fill="auto"/>
            <w:noWrap/>
            <w:vAlign w:val="bottom"/>
            <w:hideMark/>
          </w:tcPr>
          <w:p w:rsidR="00CC6C83" w:rsidRPr="008C4463" w:rsidRDefault="00CC6C83" w:rsidP="00CC6C83">
            <w:pPr>
              <w:jc w:val="center"/>
              <w:rPr>
                <w:color w:val="000000"/>
                <w:sz w:val="18"/>
                <w:szCs w:val="18"/>
              </w:rPr>
            </w:pPr>
            <w:r w:rsidRPr="008C4463">
              <w:rPr>
                <w:color w:val="000000"/>
                <w:sz w:val="18"/>
                <w:szCs w:val="18"/>
              </w:rPr>
              <w:t> </w:t>
            </w:r>
          </w:p>
        </w:tc>
        <w:tc>
          <w:tcPr>
            <w:tcW w:w="1593" w:type="dxa"/>
            <w:tcBorders>
              <w:top w:val="nil"/>
              <w:left w:val="nil"/>
              <w:bottom w:val="single" w:sz="4" w:space="0" w:color="auto"/>
              <w:right w:val="single" w:sz="4" w:space="0" w:color="auto"/>
            </w:tcBorders>
            <w:shd w:val="clear" w:color="auto" w:fill="auto"/>
            <w:hideMark/>
          </w:tcPr>
          <w:p w:rsidR="00CC6C83" w:rsidRPr="008C4463" w:rsidRDefault="00CC6C83" w:rsidP="00CC6C83">
            <w:pPr>
              <w:rPr>
                <w:color w:val="000000"/>
                <w:sz w:val="18"/>
                <w:szCs w:val="18"/>
              </w:rPr>
            </w:pPr>
            <w:r w:rsidRPr="008C4463">
              <w:rPr>
                <w:color w:val="000000"/>
                <w:sz w:val="18"/>
                <w:szCs w:val="18"/>
              </w:rPr>
              <w:t xml:space="preserve">пособия по социальной помощи </w:t>
            </w:r>
          </w:p>
        </w:tc>
        <w:tc>
          <w:tcPr>
            <w:tcW w:w="559" w:type="dxa"/>
            <w:tcBorders>
              <w:top w:val="nil"/>
              <w:left w:val="nil"/>
              <w:bottom w:val="single" w:sz="4" w:space="0" w:color="auto"/>
              <w:right w:val="single" w:sz="4" w:space="0" w:color="auto"/>
            </w:tcBorders>
            <w:shd w:val="clear" w:color="auto" w:fill="auto"/>
            <w:hideMark/>
          </w:tcPr>
          <w:p w:rsidR="00CC6C83" w:rsidRPr="008C4463" w:rsidRDefault="00CC6C83" w:rsidP="00CC6C83">
            <w:pPr>
              <w:ind w:firstLineChars="700" w:firstLine="1260"/>
              <w:rPr>
                <w:color w:val="000000"/>
                <w:sz w:val="18"/>
                <w:szCs w:val="18"/>
              </w:rPr>
            </w:pPr>
            <w:r w:rsidRPr="008C4463">
              <w:rPr>
                <w:color w:val="000000"/>
                <w:sz w:val="18"/>
                <w:szCs w:val="18"/>
              </w:rPr>
              <w:t> </w:t>
            </w:r>
          </w:p>
        </w:tc>
        <w:tc>
          <w:tcPr>
            <w:tcW w:w="724" w:type="dxa"/>
            <w:tcBorders>
              <w:top w:val="nil"/>
              <w:left w:val="nil"/>
              <w:bottom w:val="single" w:sz="4" w:space="0" w:color="auto"/>
              <w:right w:val="single" w:sz="4" w:space="0" w:color="auto"/>
            </w:tcBorders>
            <w:shd w:val="clear" w:color="auto" w:fill="auto"/>
            <w:hideMark/>
          </w:tcPr>
          <w:p w:rsidR="00CC6C83" w:rsidRPr="008C4463" w:rsidRDefault="00CC6C83" w:rsidP="00CC6C83">
            <w:pPr>
              <w:ind w:firstLineChars="700" w:firstLine="1260"/>
              <w:rPr>
                <w:color w:val="000000"/>
                <w:sz w:val="18"/>
                <w:szCs w:val="18"/>
              </w:rPr>
            </w:pPr>
            <w:r w:rsidRPr="008C4463">
              <w:rPr>
                <w:color w:val="00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jc w:val="center"/>
              <w:rPr>
                <w:color w:val="000000"/>
                <w:sz w:val="18"/>
                <w:szCs w:val="18"/>
              </w:rPr>
            </w:pPr>
            <w:r w:rsidRPr="008C4463">
              <w:rPr>
                <w:color w:val="000000"/>
                <w:sz w:val="18"/>
                <w:szCs w:val="18"/>
              </w:rPr>
              <w:t> </w:t>
            </w:r>
          </w:p>
        </w:tc>
        <w:tc>
          <w:tcPr>
            <w:tcW w:w="595"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822"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702" w:type="dxa"/>
            <w:gridSpan w:val="2"/>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574"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850"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709"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709"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sz w:val="18"/>
                <w:szCs w:val="18"/>
              </w:rPr>
            </w:pPr>
            <w:r w:rsidRPr="008C4463">
              <w:rPr>
                <w:sz w:val="18"/>
                <w:szCs w:val="18"/>
              </w:rPr>
              <w:t> </w:t>
            </w:r>
          </w:p>
        </w:tc>
        <w:tc>
          <w:tcPr>
            <w:tcW w:w="850"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right"/>
              <w:rPr>
                <w:sz w:val="18"/>
                <w:szCs w:val="18"/>
              </w:rPr>
            </w:pPr>
            <w:r w:rsidRPr="008C4463">
              <w:rPr>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right"/>
              <w:rPr>
                <w:sz w:val="18"/>
                <w:szCs w:val="18"/>
              </w:rPr>
            </w:pPr>
            <w:r w:rsidRPr="008C4463">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701"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660"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842"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sz w:val="18"/>
                <w:szCs w:val="18"/>
              </w:rPr>
            </w:pPr>
            <w:r w:rsidRPr="008C4463">
              <w:rPr>
                <w:sz w:val="18"/>
                <w:szCs w:val="18"/>
              </w:rPr>
              <w:t> </w:t>
            </w:r>
          </w:p>
        </w:tc>
        <w:tc>
          <w:tcPr>
            <w:tcW w:w="766"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r>
      <w:tr w:rsidR="00CC6C83" w:rsidRPr="008C4463" w:rsidTr="000652F9">
        <w:trPr>
          <w:trHeight w:val="1155"/>
        </w:trPr>
        <w:tc>
          <w:tcPr>
            <w:tcW w:w="534" w:type="dxa"/>
            <w:tcBorders>
              <w:top w:val="nil"/>
              <w:left w:val="single" w:sz="4" w:space="0" w:color="auto"/>
              <w:bottom w:val="single" w:sz="4" w:space="0" w:color="auto"/>
              <w:right w:val="single" w:sz="4" w:space="0" w:color="auto"/>
            </w:tcBorders>
            <w:shd w:val="clear" w:color="auto" w:fill="auto"/>
            <w:noWrap/>
            <w:vAlign w:val="bottom"/>
            <w:hideMark/>
          </w:tcPr>
          <w:p w:rsidR="00CC6C83" w:rsidRPr="008C4463" w:rsidRDefault="00CC6C83" w:rsidP="00CC6C83">
            <w:pPr>
              <w:jc w:val="center"/>
              <w:rPr>
                <w:color w:val="000000"/>
                <w:sz w:val="18"/>
                <w:szCs w:val="18"/>
              </w:rPr>
            </w:pPr>
            <w:r w:rsidRPr="008C4463">
              <w:rPr>
                <w:color w:val="000000"/>
                <w:sz w:val="18"/>
                <w:szCs w:val="18"/>
              </w:rPr>
              <w:lastRenderedPageBreak/>
              <w:t> </w:t>
            </w:r>
          </w:p>
        </w:tc>
        <w:tc>
          <w:tcPr>
            <w:tcW w:w="1593" w:type="dxa"/>
            <w:tcBorders>
              <w:top w:val="nil"/>
              <w:left w:val="nil"/>
              <w:bottom w:val="single" w:sz="4" w:space="0" w:color="auto"/>
              <w:right w:val="single" w:sz="4" w:space="0" w:color="auto"/>
            </w:tcBorders>
            <w:shd w:val="clear" w:color="auto" w:fill="auto"/>
            <w:hideMark/>
          </w:tcPr>
          <w:p w:rsidR="00CC6C83" w:rsidRPr="008C4463" w:rsidRDefault="00CC6C83" w:rsidP="00CC6C83">
            <w:pPr>
              <w:rPr>
                <w:color w:val="000000"/>
                <w:sz w:val="18"/>
                <w:szCs w:val="18"/>
              </w:rPr>
            </w:pPr>
            <w:r w:rsidRPr="008C4463">
              <w:rPr>
                <w:color w:val="000000"/>
                <w:sz w:val="18"/>
                <w:szCs w:val="18"/>
              </w:rPr>
              <w:t>пенсии, пособия, выплачиваемые организациями сектора государственного управления</w:t>
            </w:r>
          </w:p>
        </w:tc>
        <w:tc>
          <w:tcPr>
            <w:tcW w:w="559" w:type="dxa"/>
            <w:tcBorders>
              <w:top w:val="nil"/>
              <w:left w:val="nil"/>
              <w:bottom w:val="single" w:sz="4" w:space="0" w:color="auto"/>
              <w:right w:val="single" w:sz="4" w:space="0" w:color="auto"/>
            </w:tcBorders>
            <w:shd w:val="clear" w:color="auto" w:fill="auto"/>
            <w:hideMark/>
          </w:tcPr>
          <w:p w:rsidR="00CC6C83" w:rsidRPr="008C4463" w:rsidRDefault="00CC6C83" w:rsidP="00CC6C83">
            <w:pPr>
              <w:ind w:firstLineChars="700" w:firstLine="1260"/>
              <w:rPr>
                <w:color w:val="000000"/>
                <w:sz w:val="18"/>
                <w:szCs w:val="18"/>
              </w:rPr>
            </w:pPr>
            <w:r w:rsidRPr="008C4463">
              <w:rPr>
                <w:color w:val="000000"/>
                <w:sz w:val="18"/>
                <w:szCs w:val="18"/>
              </w:rPr>
              <w:t> </w:t>
            </w:r>
          </w:p>
        </w:tc>
        <w:tc>
          <w:tcPr>
            <w:tcW w:w="724" w:type="dxa"/>
            <w:tcBorders>
              <w:top w:val="nil"/>
              <w:left w:val="nil"/>
              <w:bottom w:val="single" w:sz="4" w:space="0" w:color="auto"/>
              <w:right w:val="single" w:sz="4" w:space="0" w:color="auto"/>
            </w:tcBorders>
            <w:shd w:val="clear" w:color="auto" w:fill="auto"/>
            <w:hideMark/>
          </w:tcPr>
          <w:p w:rsidR="00CC6C83" w:rsidRPr="008C4463" w:rsidRDefault="00CC6C83" w:rsidP="00CC6C83">
            <w:pPr>
              <w:ind w:firstLineChars="700" w:firstLine="1260"/>
              <w:rPr>
                <w:color w:val="000000"/>
                <w:sz w:val="18"/>
                <w:szCs w:val="18"/>
              </w:rPr>
            </w:pPr>
            <w:r w:rsidRPr="008C4463">
              <w:rPr>
                <w:color w:val="00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jc w:val="center"/>
              <w:rPr>
                <w:color w:val="000000"/>
                <w:sz w:val="18"/>
                <w:szCs w:val="18"/>
              </w:rPr>
            </w:pPr>
            <w:r w:rsidRPr="008C4463">
              <w:rPr>
                <w:color w:val="000000"/>
                <w:sz w:val="18"/>
                <w:szCs w:val="18"/>
              </w:rPr>
              <w:t> </w:t>
            </w:r>
          </w:p>
        </w:tc>
        <w:tc>
          <w:tcPr>
            <w:tcW w:w="595"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822"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702" w:type="dxa"/>
            <w:gridSpan w:val="2"/>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574"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850"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709"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709"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sz w:val="18"/>
                <w:szCs w:val="18"/>
              </w:rPr>
            </w:pPr>
            <w:r w:rsidRPr="008C4463">
              <w:rPr>
                <w:sz w:val="18"/>
                <w:szCs w:val="18"/>
              </w:rPr>
              <w:t> </w:t>
            </w:r>
          </w:p>
        </w:tc>
        <w:tc>
          <w:tcPr>
            <w:tcW w:w="850"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right"/>
              <w:rPr>
                <w:sz w:val="18"/>
                <w:szCs w:val="18"/>
              </w:rPr>
            </w:pPr>
            <w:r w:rsidRPr="008C4463">
              <w:rPr>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right"/>
              <w:rPr>
                <w:sz w:val="18"/>
                <w:szCs w:val="18"/>
              </w:rPr>
            </w:pPr>
            <w:r w:rsidRPr="008C4463">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701"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660"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842"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sz w:val="18"/>
                <w:szCs w:val="18"/>
              </w:rPr>
            </w:pPr>
            <w:r w:rsidRPr="008C4463">
              <w:rPr>
                <w:sz w:val="18"/>
                <w:szCs w:val="18"/>
              </w:rPr>
              <w:t> </w:t>
            </w:r>
          </w:p>
        </w:tc>
        <w:tc>
          <w:tcPr>
            <w:tcW w:w="766"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r>
      <w:tr w:rsidR="00CC6C83" w:rsidRPr="008C4463" w:rsidTr="000652F9">
        <w:trPr>
          <w:trHeight w:val="570"/>
        </w:trPr>
        <w:tc>
          <w:tcPr>
            <w:tcW w:w="534" w:type="dxa"/>
            <w:tcBorders>
              <w:top w:val="nil"/>
              <w:left w:val="single" w:sz="4" w:space="0" w:color="auto"/>
              <w:bottom w:val="single" w:sz="4" w:space="0" w:color="auto"/>
              <w:right w:val="single" w:sz="4" w:space="0" w:color="auto"/>
            </w:tcBorders>
            <w:shd w:val="clear" w:color="auto" w:fill="auto"/>
            <w:noWrap/>
            <w:vAlign w:val="bottom"/>
            <w:hideMark/>
          </w:tcPr>
          <w:p w:rsidR="00CC6C83" w:rsidRPr="008C4463" w:rsidRDefault="00CC6C83" w:rsidP="00CC6C83">
            <w:pPr>
              <w:jc w:val="center"/>
              <w:rPr>
                <w:b/>
                <w:bCs/>
                <w:color w:val="000000"/>
                <w:sz w:val="18"/>
                <w:szCs w:val="18"/>
              </w:rPr>
            </w:pPr>
            <w:r w:rsidRPr="008C4463">
              <w:rPr>
                <w:b/>
                <w:bCs/>
                <w:color w:val="000000"/>
                <w:sz w:val="18"/>
                <w:szCs w:val="18"/>
              </w:rPr>
              <w:t>6.</w:t>
            </w:r>
          </w:p>
        </w:tc>
        <w:tc>
          <w:tcPr>
            <w:tcW w:w="1593" w:type="dxa"/>
            <w:tcBorders>
              <w:top w:val="nil"/>
              <w:left w:val="nil"/>
              <w:bottom w:val="single" w:sz="4" w:space="0" w:color="auto"/>
              <w:right w:val="single" w:sz="4" w:space="0" w:color="auto"/>
            </w:tcBorders>
            <w:shd w:val="clear" w:color="auto" w:fill="auto"/>
            <w:vAlign w:val="center"/>
            <w:hideMark/>
          </w:tcPr>
          <w:p w:rsidR="00CC6C83" w:rsidRPr="008C4463" w:rsidRDefault="00CC6C83" w:rsidP="00CC6C83">
            <w:pPr>
              <w:rPr>
                <w:b/>
                <w:bCs/>
                <w:color w:val="000000"/>
                <w:sz w:val="18"/>
                <w:szCs w:val="18"/>
              </w:rPr>
            </w:pPr>
            <w:r w:rsidRPr="008C4463">
              <w:rPr>
                <w:b/>
                <w:bCs/>
                <w:color w:val="000000"/>
                <w:sz w:val="18"/>
                <w:szCs w:val="18"/>
              </w:rPr>
              <w:t>Уплата налогов, сборов и иных платежей, всего</w:t>
            </w:r>
          </w:p>
        </w:tc>
        <w:tc>
          <w:tcPr>
            <w:tcW w:w="559" w:type="dxa"/>
            <w:tcBorders>
              <w:top w:val="nil"/>
              <w:left w:val="nil"/>
              <w:bottom w:val="single" w:sz="4" w:space="0" w:color="auto"/>
              <w:right w:val="single" w:sz="4" w:space="0" w:color="auto"/>
            </w:tcBorders>
            <w:shd w:val="clear" w:color="auto" w:fill="auto"/>
            <w:vAlign w:val="center"/>
            <w:hideMark/>
          </w:tcPr>
          <w:p w:rsidR="00CC6C83" w:rsidRPr="008C4463" w:rsidRDefault="00CC6C83" w:rsidP="00CC6C83">
            <w:pPr>
              <w:rPr>
                <w:b/>
                <w:bCs/>
                <w:color w:val="000000"/>
                <w:sz w:val="18"/>
                <w:szCs w:val="18"/>
              </w:rPr>
            </w:pPr>
            <w:r w:rsidRPr="008C4463">
              <w:rPr>
                <w:b/>
                <w:bCs/>
                <w:color w:val="000000"/>
                <w:sz w:val="18"/>
                <w:szCs w:val="18"/>
              </w:rPr>
              <w:t> </w:t>
            </w:r>
          </w:p>
        </w:tc>
        <w:tc>
          <w:tcPr>
            <w:tcW w:w="724" w:type="dxa"/>
            <w:tcBorders>
              <w:top w:val="nil"/>
              <w:left w:val="nil"/>
              <w:bottom w:val="single" w:sz="4" w:space="0" w:color="auto"/>
              <w:right w:val="single" w:sz="4" w:space="0" w:color="auto"/>
            </w:tcBorders>
            <w:shd w:val="clear" w:color="auto" w:fill="auto"/>
            <w:vAlign w:val="center"/>
            <w:hideMark/>
          </w:tcPr>
          <w:p w:rsidR="00CC6C83" w:rsidRPr="008C4463" w:rsidRDefault="00CC6C83" w:rsidP="00CC6C83">
            <w:pPr>
              <w:rPr>
                <w:b/>
                <w:bCs/>
                <w:color w:val="000000"/>
                <w:sz w:val="18"/>
                <w:szCs w:val="18"/>
              </w:rPr>
            </w:pPr>
            <w:r w:rsidRPr="008C4463">
              <w:rPr>
                <w:b/>
                <w:bCs/>
                <w:color w:val="00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jc w:val="center"/>
              <w:rPr>
                <w:b/>
                <w:bCs/>
                <w:color w:val="000000"/>
                <w:sz w:val="18"/>
                <w:szCs w:val="18"/>
              </w:rPr>
            </w:pPr>
            <w:r w:rsidRPr="008C4463">
              <w:rPr>
                <w:b/>
                <w:bCs/>
                <w:color w:val="000000"/>
                <w:sz w:val="18"/>
                <w:szCs w:val="18"/>
              </w:rPr>
              <w:t> </w:t>
            </w:r>
          </w:p>
        </w:tc>
        <w:tc>
          <w:tcPr>
            <w:tcW w:w="595"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822"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702" w:type="dxa"/>
            <w:gridSpan w:val="2"/>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574"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850"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709"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709"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sz w:val="18"/>
                <w:szCs w:val="18"/>
              </w:rPr>
            </w:pPr>
            <w:r w:rsidRPr="008C4463">
              <w:rPr>
                <w:sz w:val="18"/>
                <w:szCs w:val="18"/>
              </w:rPr>
              <w:t> </w:t>
            </w:r>
          </w:p>
        </w:tc>
        <w:tc>
          <w:tcPr>
            <w:tcW w:w="850"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right"/>
              <w:rPr>
                <w:sz w:val="18"/>
                <w:szCs w:val="18"/>
              </w:rPr>
            </w:pPr>
            <w:r w:rsidRPr="008C4463">
              <w:rPr>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right"/>
              <w:rPr>
                <w:sz w:val="18"/>
                <w:szCs w:val="18"/>
              </w:rPr>
            </w:pPr>
            <w:r w:rsidRPr="008C4463">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701"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660"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842"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sz w:val="18"/>
                <w:szCs w:val="18"/>
              </w:rPr>
            </w:pPr>
            <w:r w:rsidRPr="008C4463">
              <w:rPr>
                <w:sz w:val="18"/>
                <w:szCs w:val="18"/>
              </w:rPr>
              <w:t> </w:t>
            </w:r>
          </w:p>
        </w:tc>
        <w:tc>
          <w:tcPr>
            <w:tcW w:w="766"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r>
      <w:tr w:rsidR="00CC6C83" w:rsidRPr="008C4463" w:rsidTr="000652F9">
        <w:trPr>
          <w:trHeight w:val="300"/>
        </w:trPr>
        <w:tc>
          <w:tcPr>
            <w:tcW w:w="534" w:type="dxa"/>
            <w:tcBorders>
              <w:top w:val="nil"/>
              <w:left w:val="single" w:sz="4" w:space="0" w:color="auto"/>
              <w:bottom w:val="single" w:sz="4" w:space="0" w:color="auto"/>
              <w:right w:val="single" w:sz="4" w:space="0" w:color="auto"/>
            </w:tcBorders>
            <w:shd w:val="clear" w:color="auto" w:fill="auto"/>
            <w:noWrap/>
            <w:vAlign w:val="bottom"/>
            <w:hideMark/>
          </w:tcPr>
          <w:p w:rsidR="00CC6C83" w:rsidRPr="008C4463" w:rsidRDefault="00CC6C83" w:rsidP="00CC6C83">
            <w:pPr>
              <w:jc w:val="center"/>
              <w:rPr>
                <w:color w:val="000000"/>
                <w:sz w:val="18"/>
                <w:szCs w:val="18"/>
              </w:rPr>
            </w:pPr>
            <w:r w:rsidRPr="008C4463">
              <w:rPr>
                <w:color w:val="000000"/>
                <w:sz w:val="18"/>
                <w:szCs w:val="18"/>
              </w:rPr>
              <w:t> </w:t>
            </w:r>
          </w:p>
        </w:tc>
        <w:tc>
          <w:tcPr>
            <w:tcW w:w="1593" w:type="dxa"/>
            <w:tcBorders>
              <w:top w:val="nil"/>
              <w:left w:val="nil"/>
              <w:bottom w:val="single" w:sz="4" w:space="0" w:color="auto"/>
              <w:right w:val="single" w:sz="4" w:space="0" w:color="auto"/>
            </w:tcBorders>
            <w:shd w:val="clear" w:color="auto" w:fill="auto"/>
            <w:noWrap/>
            <w:vAlign w:val="center"/>
            <w:hideMark/>
          </w:tcPr>
          <w:p w:rsidR="00CC6C83" w:rsidRPr="008C4463" w:rsidRDefault="00CC6C83" w:rsidP="00CC6C83">
            <w:pPr>
              <w:ind w:firstLineChars="300" w:firstLine="540"/>
              <w:rPr>
                <w:color w:val="000000"/>
                <w:sz w:val="18"/>
                <w:szCs w:val="18"/>
              </w:rPr>
            </w:pPr>
            <w:r w:rsidRPr="008C4463">
              <w:rPr>
                <w:color w:val="000000"/>
                <w:sz w:val="18"/>
                <w:szCs w:val="18"/>
              </w:rPr>
              <w:t>из них:</w:t>
            </w:r>
          </w:p>
        </w:tc>
        <w:tc>
          <w:tcPr>
            <w:tcW w:w="559" w:type="dxa"/>
            <w:tcBorders>
              <w:top w:val="nil"/>
              <w:left w:val="nil"/>
              <w:bottom w:val="single" w:sz="4" w:space="0" w:color="auto"/>
              <w:right w:val="single" w:sz="4" w:space="0" w:color="auto"/>
            </w:tcBorders>
            <w:shd w:val="clear" w:color="auto" w:fill="auto"/>
            <w:noWrap/>
            <w:vAlign w:val="center"/>
            <w:hideMark/>
          </w:tcPr>
          <w:p w:rsidR="00CC6C83" w:rsidRPr="008C4463" w:rsidRDefault="00CC6C83" w:rsidP="00CC6C83">
            <w:pPr>
              <w:ind w:firstLineChars="300" w:firstLine="540"/>
              <w:rPr>
                <w:color w:val="000000"/>
                <w:sz w:val="18"/>
                <w:szCs w:val="18"/>
              </w:rPr>
            </w:pPr>
            <w:r w:rsidRPr="008C4463">
              <w:rPr>
                <w:color w:val="000000"/>
                <w:sz w:val="18"/>
                <w:szCs w:val="18"/>
              </w:rPr>
              <w:t> </w:t>
            </w:r>
          </w:p>
        </w:tc>
        <w:tc>
          <w:tcPr>
            <w:tcW w:w="724" w:type="dxa"/>
            <w:tcBorders>
              <w:top w:val="nil"/>
              <w:left w:val="nil"/>
              <w:bottom w:val="single" w:sz="4" w:space="0" w:color="auto"/>
              <w:right w:val="single" w:sz="4" w:space="0" w:color="auto"/>
            </w:tcBorders>
            <w:shd w:val="clear" w:color="auto" w:fill="auto"/>
            <w:noWrap/>
            <w:vAlign w:val="center"/>
            <w:hideMark/>
          </w:tcPr>
          <w:p w:rsidR="00CC6C83" w:rsidRPr="008C4463" w:rsidRDefault="00CC6C83" w:rsidP="00CC6C83">
            <w:pPr>
              <w:ind w:firstLineChars="300" w:firstLine="540"/>
              <w:rPr>
                <w:color w:val="000000"/>
                <w:sz w:val="18"/>
                <w:szCs w:val="18"/>
              </w:rPr>
            </w:pPr>
            <w:r w:rsidRPr="008C4463">
              <w:rPr>
                <w:color w:val="00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jc w:val="center"/>
              <w:rPr>
                <w:color w:val="000000"/>
                <w:sz w:val="18"/>
                <w:szCs w:val="18"/>
              </w:rPr>
            </w:pPr>
            <w:r w:rsidRPr="008C4463">
              <w:rPr>
                <w:color w:val="000000"/>
                <w:sz w:val="18"/>
                <w:szCs w:val="18"/>
              </w:rPr>
              <w:t> </w:t>
            </w:r>
          </w:p>
        </w:tc>
        <w:tc>
          <w:tcPr>
            <w:tcW w:w="595"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822"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702" w:type="dxa"/>
            <w:gridSpan w:val="2"/>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574"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850"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709"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709"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sz w:val="18"/>
                <w:szCs w:val="18"/>
              </w:rPr>
            </w:pPr>
            <w:r w:rsidRPr="008C4463">
              <w:rPr>
                <w:sz w:val="18"/>
                <w:szCs w:val="18"/>
              </w:rPr>
              <w:t> </w:t>
            </w:r>
          </w:p>
        </w:tc>
        <w:tc>
          <w:tcPr>
            <w:tcW w:w="850"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right"/>
              <w:rPr>
                <w:sz w:val="18"/>
                <w:szCs w:val="18"/>
              </w:rPr>
            </w:pPr>
            <w:r w:rsidRPr="008C4463">
              <w:rPr>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right"/>
              <w:rPr>
                <w:sz w:val="18"/>
                <w:szCs w:val="18"/>
              </w:rPr>
            </w:pPr>
            <w:r w:rsidRPr="008C4463">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701"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660"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842"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sz w:val="18"/>
                <w:szCs w:val="18"/>
              </w:rPr>
            </w:pPr>
            <w:r w:rsidRPr="008C4463">
              <w:rPr>
                <w:sz w:val="18"/>
                <w:szCs w:val="18"/>
              </w:rPr>
              <w:t> </w:t>
            </w:r>
          </w:p>
        </w:tc>
        <w:tc>
          <w:tcPr>
            <w:tcW w:w="766"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r>
      <w:tr w:rsidR="00CC6C83" w:rsidRPr="008C4463" w:rsidTr="000652F9">
        <w:trPr>
          <w:trHeight w:val="870"/>
        </w:trPr>
        <w:tc>
          <w:tcPr>
            <w:tcW w:w="534" w:type="dxa"/>
            <w:tcBorders>
              <w:top w:val="nil"/>
              <w:left w:val="single" w:sz="4" w:space="0" w:color="auto"/>
              <w:bottom w:val="single" w:sz="4" w:space="0" w:color="auto"/>
              <w:right w:val="single" w:sz="4" w:space="0" w:color="auto"/>
            </w:tcBorders>
            <w:shd w:val="clear" w:color="auto" w:fill="auto"/>
            <w:noWrap/>
            <w:vAlign w:val="bottom"/>
            <w:hideMark/>
          </w:tcPr>
          <w:p w:rsidR="00CC6C83" w:rsidRPr="008C4463" w:rsidRDefault="00CC6C83" w:rsidP="00CC6C83">
            <w:pPr>
              <w:jc w:val="center"/>
              <w:rPr>
                <w:b/>
                <w:bCs/>
                <w:color w:val="000000"/>
                <w:sz w:val="18"/>
                <w:szCs w:val="18"/>
              </w:rPr>
            </w:pPr>
            <w:r w:rsidRPr="008C4463">
              <w:rPr>
                <w:b/>
                <w:bCs/>
                <w:color w:val="000000"/>
                <w:sz w:val="18"/>
                <w:szCs w:val="18"/>
              </w:rPr>
              <w:t>7.</w:t>
            </w:r>
          </w:p>
        </w:tc>
        <w:tc>
          <w:tcPr>
            <w:tcW w:w="1593"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rPr>
                <w:b/>
                <w:bCs/>
                <w:color w:val="000000"/>
                <w:sz w:val="18"/>
                <w:szCs w:val="18"/>
              </w:rPr>
            </w:pPr>
            <w:r w:rsidRPr="008C4463">
              <w:rPr>
                <w:b/>
                <w:bCs/>
                <w:color w:val="000000"/>
                <w:sz w:val="18"/>
                <w:szCs w:val="18"/>
              </w:rPr>
              <w:t>прочие расходы (кроме расходов на закупку товаров, работ, услуг), всего</w:t>
            </w:r>
          </w:p>
        </w:tc>
        <w:tc>
          <w:tcPr>
            <w:tcW w:w="559"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rPr>
                <w:b/>
                <w:bCs/>
                <w:color w:val="000000"/>
                <w:sz w:val="18"/>
                <w:szCs w:val="18"/>
              </w:rPr>
            </w:pPr>
            <w:r w:rsidRPr="008C4463">
              <w:rPr>
                <w:b/>
                <w:bCs/>
                <w:color w:val="000000"/>
                <w:sz w:val="18"/>
                <w:szCs w:val="18"/>
              </w:rPr>
              <w:t> </w:t>
            </w:r>
          </w:p>
        </w:tc>
        <w:tc>
          <w:tcPr>
            <w:tcW w:w="724"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rPr>
                <w:b/>
                <w:bCs/>
                <w:color w:val="000000"/>
                <w:sz w:val="18"/>
                <w:szCs w:val="18"/>
              </w:rPr>
            </w:pPr>
            <w:r w:rsidRPr="008C4463">
              <w:rPr>
                <w:b/>
                <w:bCs/>
                <w:color w:val="00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jc w:val="center"/>
              <w:rPr>
                <w:b/>
                <w:bCs/>
                <w:color w:val="000000"/>
                <w:sz w:val="18"/>
                <w:szCs w:val="18"/>
              </w:rPr>
            </w:pPr>
            <w:r w:rsidRPr="008C4463">
              <w:rPr>
                <w:b/>
                <w:bCs/>
                <w:color w:val="000000"/>
                <w:sz w:val="18"/>
                <w:szCs w:val="18"/>
              </w:rPr>
              <w:t> </w:t>
            </w:r>
          </w:p>
        </w:tc>
        <w:tc>
          <w:tcPr>
            <w:tcW w:w="595"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822"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702" w:type="dxa"/>
            <w:gridSpan w:val="2"/>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574"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850"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709"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709"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sz w:val="18"/>
                <w:szCs w:val="18"/>
              </w:rPr>
            </w:pPr>
            <w:r w:rsidRPr="008C4463">
              <w:rPr>
                <w:sz w:val="18"/>
                <w:szCs w:val="18"/>
              </w:rPr>
              <w:t> </w:t>
            </w:r>
          </w:p>
        </w:tc>
        <w:tc>
          <w:tcPr>
            <w:tcW w:w="850"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right"/>
              <w:rPr>
                <w:sz w:val="18"/>
                <w:szCs w:val="18"/>
              </w:rPr>
            </w:pPr>
            <w:r w:rsidRPr="008C4463">
              <w:rPr>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right"/>
              <w:rPr>
                <w:sz w:val="18"/>
                <w:szCs w:val="18"/>
              </w:rPr>
            </w:pPr>
            <w:r w:rsidRPr="008C4463">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701"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660"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842"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sz w:val="18"/>
                <w:szCs w:val="18"/>
              </w:rPr>
            </w:pPr>
            <w:r w:rsidRPr="008C4463">
              <w:rPr>
                <w:sz w:val="18"/>
                <w:szCs w:val="18"/>
              </w:rPr>
              <w:t> </w:t>
            </w:r>
          </w:p>
        </w:tc>
        <w:tc>
          <w:tcPr>
            <w:tcW w:w="766"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r>
      <w:tr w:rsidR="00CC6C83" w:rsidRPr="008C4463" w:rsidTr="000652F9">
        <w:trPr>
          <w:trHeight w:val="300"/>
        </w:trPr>
        <w:tc>
          <w:tcPr>
            <w:tcW w:w="534" w:type="dxa"/>
            <w:tcBorders>
              <w:top w:val="nil"/>
              <w:left w:val="single" w:sz="4" w:space="0" w:color="auto"/>
              <w:bottom w:val="single" w:sz="4" w:space="0" w:color="auto"/>
              <w:right w:val="single" w:sz="4" w:space="0" w:color="auto"/>
            </w:tcBorders>
            <w:shd w:val="clear" w:color="auto" w:fill="auto"/>
            <w:noWrap/>
            <w:vAlign w:val="bottom"/>
            <w:hideMark/>
          </w:tcPr>
          <w:p w:rsidR="00CC6C83" w:rsidRPr="008C4463" w:rsidRDefault="00CC6C83" w:rsidP="00CC6C83">
            <w:pPr>
              <w:jc w:val="center"/>
              <w:rPr>
                <w:color w:val="000000"/>
                <w:sz w:val="18"/>
                <w:szCs w:val="18"/>
              </w:rPr>
            </w:pPr>
            <w:r w:rsidRPr="008C4463">
              <w:rPr>
                <w:color w:val="000000"/>
                <w:sz w:val="18"/>
                <w:szCs w:val="18"/>
              </w:rPr>
              <w:t> </w:t>
            </w:r>
          </w:p>
        </w:tc>
        <w:tc>
          <w:tcPr>
            <w:tcW w:w="1593" w:type="dxa"/>
            <w:tcBorders>
              <w:top w:val="nil"/>
              <w:left w:val="nil"/>
              <w:bottom w:val="single" w:sz="4" w:space="0" w:color="auto"/>
              <w:right w:val="single" w:sz="4" w:space="0" w:color="auto"/>
            </w:tcBorders>
            <w:shd w:val="clear" w:color="auto" w:fill="auto"/>
            <w:noWrap/>
            <w:vAlign w:val="center"/>
            <w:hideMark/>
          </w:tcPr>
          <w:p w:rsidR="00CC6C83" w:rsidRPr="008C4463" w:rsidRDefault="00CC6C83" w:rsidP="00CC6C83">
            <w:pPr>
              <w:ind w:firstLineChars="300" w:firstLine="540"/>
              <w:rPr>
                <w:color w:val="000000"/>
                <w:sz w:val="18"/>
                <w:szCs w:val="18"/>
              </w:rPr>
            </w:pPr>
            <w:r w:rsidRPr="008C4463">
              <w:rPr>
                <w:color w:val="000000"/>
                <w:sz w:val="18"/>
                <w:szCs w:val="18"/>
              </w:rPr>
              <w:t>из них:</w:t>
            </w:r>
          </w:p>
        </w:tc>
        <w:tc>
          <w:tcPr>
            <w:tcW w:w="559" w:type="dxa"/>
            <w:tcBorders>
              <w:top w:val="nil"/>
              <w:left w:val="nil"/>
              <w:bottom w:val="single" w:sz="4" w:space="0" w:color="auto"/>
              <w:right w:val="single" w:sz="4" w:space="0" w:color="auto"/>
            </w:tcBorders>
            <w:shd w:val="clear" w:color="auto" w:fill="auto"/>
            <w:noWrap/>
            <w:vAlign w:val="center"/>
            <w:hideMark/>
          </w:tcPr>
          <w:p w:rsidR="00CC6C83" w:rsidRPr="008C4463" w:rsidRDefault="00CC6C83" w:rsidP="00CC6C83">
            <w:pPr>
              <w:ind w:firstLineChars="300" w:firstLine="540"/>
              <w:rPr>
                <w:color w:val="000000"/>
                <w:sz w:val="18"/>
                <w:szCs w:val="18"/>
              </w:rPr>
            </w:pPr>
            <w:r w:rsidRPr="008C4463">
              <w:rPr>
                <w:color w:val="000000"/>
                <w:sz w:val="18"/>
                <w:szCs w:val="18"/>
              </w:rPr>
              <w:t> </w:t>
            </w:r>
          </w:p>
        </w:tc>
        <w:tc>
          <w:tcPr>
            <w:tcW w:w="724" w:type="dxa"/>
            <w:tcBorders>
              <w:top w:val="nil"/>
              <w:left w:val="nil"/>
              <w:bottom w:val="single" w:sz="4" w:space="0" w:color="auto"/>
              <w:right w:val="single" w:sz="4" w:space="0" w:color="auto"/>
            </w:tcBorders>
            <w:shd w:val="clear" w:color="auto" w:fill="auto"/>
            <w:noWrap/>
            <w:vAlign w:val="center"/>
            <w:hideMark/>
          </w:tcPr>
          <w:p w:rsidR="00CC6C83" w:rsidRPr="008C4463" w:rsidRDefault="00CC6C83" w:rsidP="00CC6C83">
            <w:pPr>
              <w:ind w:firstLineChars="300" w:firstLine="540"/>
              <w:rPr>
                <w:color w:val="000000"/>
                <w:sz w:val="18"/>
                <w:szCs w:val="18"/>
              </w:rPr>
            </w:pPr>
            <w:r w:rsidRPr="008C4463">
              <w:rPr>
                <w:color w:val="00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jc w:val="center"/>
              <w:rPr>
                <w:color w:val="000000"/>
                <w:sz w:val="18"/>
                <w:szCs w:val="18"/>
              </w:rPr>
            </w:pPr>
            <w:r w:rsidRPr="008C4463">
              <w:rPr>
                <w:color w:val="000000"/>
                <w:sz w:val="18"/>
                <w:szCs w:val="18"/>
              </w:rPr>
              <w:t> </w:t>
            </w:r>
          </w:p>
        </w:tc>
        <w:tc>
          <w:tcPr>
            <w:tcW w:w="595"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822"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702" w:type="dxa"/>
            <w:gridSpan w:val="2"/>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574"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850"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709"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709"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sz w:val="18"/>
                <w:szCs w:val="18"/>
              </w:rPr>
            </w:pPr>
            <w:r w:rsidRPr="008C4463">
              <w:rPr>
                <w:sz w:val="18"/>
                <w:szCs w:val="18"/>
              </w:rPr>
              <w:t> </w:t>
            </w:r>
          </w:p>
        </w:tc>
        <w:tc>
          <w:tcPr>
            <w:tcW w:w="850"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right"/>
              <w:rPr>
                <w:sz w:val="18"/>
                <w:szCs w:val="18"/>
              </w:rPr>
            </w:pPr>
            <w:r w:rsidRPr="008C4463">
              <w:rPr>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right"/>
              <w:rPr>
                <w:sz w:val="18"/>
                <w:szCs w:val="18"/>
              </w:rPr>
            </w:pPr>
            <w:r w:rsidRPr="008C4463">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701"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660"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842"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sz w:val="18"/>
                <w:szCs w:val="18"/>
              </w:rPr>
            </w:pPr>
            <w:r w:rsidRPr="008C4463">
              <w:rPr>
                <w:sz w:val="18"/>
                <w:szCs w:val="18"/>
              </w:rPr>
              <w:t> </w:t>
            </w:r>
          </w:p>
        </w:tc>
        <w:tc>
          <w:tcPr>
            <w:tcW w:w="766"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r>
      <w:tr w:rsidR="00CC6C83" w:rsidRPr="008C4463" w:rsidTr="000652F9">
        <w:trPr>
          <w:trHeight w:val="570"/>
        </w:trPr>
        <w:tc>
          <w:tcPr>
            <w:tcW w:w="534" w:type="dxa"/>
            <w:tcBorders>
              <w:top w:val="nil"/>
              <w:left w:val="single" w:sz="4" w:space="0" w:color="auto"/>
              <w:bottom w:val="single" w:sz="4" w:space="0" w:color="auto"/>
              <w:right w:val="single" w:sz="4" w:space="0" w:color="auto"/>
            </w:tcBorders>
            <w:shd w:val="clear" w:color="auto" w:fill="auto"/>
            <w:noWrap/>
            <w:vAlign w:val="bottom"/>
            <w:hideMark/>
          </w:tcPr>
          <w:p w:rsidR="00CC6C83" w:rsidRPr="008C4463" w:rsidRDefault="00CC6C83" w:rsidP="00CC6C83">
            <w:pPr>
              <w:jc w:val="center"/>
              <w:rPr>
                <w:color w:val="000000"/>
                <w:sz w:val="18"/>
                <w:szCs w:val="18"/>
              </w:rPr>
            </w:pPr>
            <w:r w:rsidRPr="008C4463">
              <w:rPr>
                <w:color w:val="000000"/>
                <w:sz w:val="18"/>
                <w:szCs w:val="18"/>
              </w:rPr>
              <w:t>8.</w:t>
            </w:r>
          </w:p>
        </w:tc>
        <w:tc>
          <w:tcPr>
            <w:tcW w:w="1593" w:type="dxa"/>
            <w:tcBorders>
              <w:top w:val="nil"/>
              <w:left w:val="nil"/>
              <w:bottom w:val="single" w:sz="4" w:space="0" w:color="auto"/>
              <w:right w:val="single" w:sz="4" w:space="0" w:color="auto"/>
            </w:tcBorders>
            <w:shd w:val="clear" w:color="auto" w:fill="auto"/>
            <w:hideMark/>
          </w:tcPr>
          <w:p w:rsidR="00CC6C83" w:rsidRPr="008C4463" w:rsidRDefault="00CC6C83" w:rsidP="00CC6C83">
            <w:pPr>
              <w:rPr>
                <w:b/>
                <w:bCs/>
                <w:color w:val="000000"/>
                <w:sz w:val="18"/>
                <w:szCs w:val="18"/>
              </w:rPr>
            </w:pPr>
            <w:r w:rsidRPr="008C4463">
              <w:rPr>
                <w:b/>
                <w:bCs/>
                <w:color w:val="000000"/>
                <w:sz w:val="18"/>
                <w:szCs w:val="18"/>
              </w:rPr>
              <w:t>Поступление нефинансовых активов, всего</w:t>
            </w:r>
          </w:p>
        </w:tc>
        <w:tc>
          <w:tcPr>
            <w:tcW w:w="559" w:type="dxa"/>
            <w:tcBorders>
              <w:top w:val="nil"/>
              <w:left w:val="nil"/>
              <w:bottom w:val="single" w:sz="4" w:space="0" w:color="auto"/>
              <w:right w:val="single" w:sz="4" w:space="0" w:color="auto"/>
            </w:tcBorders>
            <w:shd w:val="clear" w:color="auto" w:fill="auto"/>
            <w:hideMark/>
          </w:tcPr>
          <w:p w:rsidR="00CC6C83" w:rsidRPr="008C4463" w:rsidRDefault="00CC6C83" w:rsidP="00CC6C83">
            <w:pPr>
              <w:rPr>
                <w:b/>
                <w:bCs/>
                <w:color w:val="000000"/>
                <w:sz w:val="18"/>
                <w:szCs w:val="18"/>
              </w:rPr>
            </w:pPr>
            <w:r w:rsidRPr="008C4463">
              <w:rPr>
                <w:b/>
                <w:bCs/>
                <w:color w:val="000000"/>
                <w:sz w:val="18"/>
                <w:szCs w:val="18"/>
              </w:rPr>
              <w:t> </w:t>
            </w:r>
          </w:p>
        </w:tc>
        <w:tc>
          <w:tcPr>
            <w:tcW w:w="724" w:type="dxa"/>
            <w:tcBorders>
              <w:top w:val="nil"/>
              <w:left w:val="nil"/>
              <w:bottom w:val="single" w:sz="4" w:space="0" w:color="auto"/>
              <w:right w:val="single" w:sz="4" w:space="0" w:color="auto"/>
            </w:tcBorders>
            <w:shd w:val="clear" w:color="auto" w:fill="auto"/>
            <w:hideMark/>
          </w:tcPr>
          <w:p w:rsidR="00CC6C83" w:rsidRPr="008C4463" w:rsidRDefault="00CC6C83" w:rsidP="00CC6C83">
            <w:pPr>
              <w:rPr>
                <w:b/>
                <w:bCs/>
                <w:color w:val="000000"/>
                <w:sz w:val="18"/>
                <w:szCs w:val="18"/>
              </w:rPr>
            </w:pPr>
            <w:r w:rsidRPr="008C4463">
              <w:rPr>
                <w:b/>
                <w:bCs/>
                <w:color w:val="00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jc w:val="center"/>
              <w:rPr>
                <w:b/>
                <w:bCs/>
                <w:color w:val="000000"/>
                <w:sz w:val="18"/>
                <w:szCs w:val="18"/>
              </w:rPr>
            </w:pPr>
            <w:r w:rsidRPr="008C4463">
              <w:rPr>
                <w:b/>
                <w:bCs/>
                <w:color w:val="000000"/>
                <w:sz w:val="18"/>
                <w:szCs w:val="18"/>
              </w:rPr>
              <w:t> </w:t>
            </w:r>
          </w:p>
        </w:tc>
        <w:tc>
          <w:tcPr>
            <w:tcW w:w="595"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822"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702" w:type="dxa"/>
            <w:gridSpan w:val="2"/>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574"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850"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709"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709"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sz w:val="18"/>
                <w:szCs w:val="18"/>
              </w:rPr>
            </w:pPr>
            <w:r w:rsidRPr="008C4463">
              <w:rPr>
                <w:sz w:val="18"/>
                <w:szCs w:val="18"/>
              </w:rPr>
              <w:t> </w:t>
            </w:r>
          </w:p>
        </w:tc>
        <w:tc>
          <w:tcPr>
            <w:tcW w:w="850"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right"/>
              <w:rPr>
                <w:sz w:val="18"/>
                <w:szCs w:val="18"/>
              </w:rPr>
            </w:pPr>
            <w:r w:rsidRPr="008C4463">
              <w:rPr>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right"/>
              <w:rPr>
                <w:sz w:val="18"/>
                <w:szCs w:val="18"/>
              </w:rPr>
            </w:pPr>
            <w:r w:rsidRPr="008C4463">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701"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660"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842"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sz w:val="18"/>
                <w:szCs w:val="18"/>
              </w:rPr>
            </w:pPr>
            <w:r w:rsidRPr="008C4463">
              <w:rPr>
                <w:sz w:val="18"/>
                <w:szCs w:val="18"/>
              </w:rPr>
              <w:t> </w:t>
            </w:r>
          </w:p>
        </w:tc>
        <w:tc>
          <w:tcPr>
            <w:tcW w:w="766"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r>
      <w:tr w:rsidR="00CC6C83" w:rsidRPr="008C4463" w:rsidTr="000652F9">
        <w:trPr>
          <w:trHeight w:val="600"/>
        </w:trPr>
        <w:tc>
          <w:tcPr>
            <w:tcW w:w="534" w:type="dxa"/>
            <w:tcBorders>
              <w:top w:val="nil"/>
              <w:left w:val="single" w:sz="4" w:space="0" w:color="auto"/>
              <w:bottom w:val="single" w:sz="4" w:space="0" w:color="auto"/>
              <w:right w:val="single" w:sz="4" w:space="0" w:color="auto"/>
            </w:tcBorders>
            <w:shd w:val="clear" w:color="auto" w:fill="auto"/>
            <w:noWrap/>
            <w:vAlign w:val="bottom"/>
            <w:hideMark/>
          </w:tcPr>
          <w:p w:rsidR="00CC6C83" w:rsidRPr="008C4463" w:rsidRDefault="00CC6C83" w:rsidP="00CC6C83">
            <w:pPr>
              <w:jc w:val="center"/>
              <w:rPr>
                <w:color w:val="000000"/>
                <w:sz w:val="18"/>
                <w:szCs w:val="18"/>
              </w:rPr>
            </w:pPr>
            <w:r w:rsidRPr="008C4463">
              <w:rPr>
                <w:color w:val="000000"/>
                <w:sz w:val="18"/>
                <w:szCs w:val="18"/>
              </w:rPr>
              <w:t> </w:t>
            </w:r>
          </w:p>
        </w:tc>
        <w:tc>
          <w:tcPr>
            <w:tcW w:w="1593" w:type="dxa"/>
            <w:tcBorders>
              <w:top w:val="nil"/>
              <w:left w:val="nil"/>
              <w:bottom w:val="single" w:sz="4" w:space="0" w:color="auto"/>
              <w:right w:val="single" w:sz="4" w:space="0" w:color="auto"/>
            </w:tcBorders>
            <w:shd w:val="clear" w:color="auto" w:fill="auto"/>
            <w:hideMark/>
          </w:tcPr>
          <w:p w:rsidR="00CC6C83" w:rsidRPr="008C4463" w:rsidRDefault="00CC6C83" w:rsidP="00CC6C83">
            <w:pPr>
              <w:rPr>
                <w:color w:val="000000"/>
                <w:sz w:val="18"/>
                <w:szCs w:val="18"/>
              </w:rPr>
            </w:pPr>
            <w:r w:rsidRPr="008C4463">
              <w:rPr>
                <w:color w:val="000000"/>
                <w:sz w:val="18"/>
                <w:szCs w:val="18"/>
              </w:rPr>
              <w:t>увеличение стоимости основных средств</w:t>
            </w:r>
          </w:p>
        </w:tc>
        <w:tc>
          <w:tcPr>
            <w:tcW w:w="559" w:type="dxa"/>
            <w:tcBorders>
              <w:top w:val="nil"/>
              <w:left w:val="nil"/>
              <w:bottom w:val="single" w:sz="4" w:space="0" w:color="auto"/>
              <w:right w:val="single" w:sz="4" w:space="0" w:color="auto"/>
            </w:tcBorders>
            <w:shd w:val="clear" w:color="auto" w:fill="auto"/>
            <w:hideMark/>
          </w:tcPr>
          <w:p w:rsidR="00CC6C83" w:rsidRPr="008C4463" w:rsidRDefault="00CC6C83" w:rsidP="00CC6C83">
            <w:pPr>
              <w:rPr>
                <w:color w:val="000000"/>
                <w:sz w:val="18"/>
                <w:szCs w:val="18"/>
              </w:rPr>
            </w:pPr>
            <w:r w:rsidRPr="008C4463">
              <w:rPr>
                <w:color w:val="000000"/>
                <w:sz w:val="18"/>
                <w:szCs w:val="18"/>
              </w:rPr>
              <w:t> </w:t>
            </w:r>
          </w:p>
        </w:tc>
        <w:tc>
          <w:tcPr>
            <w:tcW w:w="724" w:type="dxa"/>
            <w:tcBorders>
              <w:top w:val="nil"/>
              <w:left w:val="nil"/>
              <w:bottom w:val="single" w:sz="4" w:space="0" w:color="auto"/>
              <w:right w:val="single" w:sz="4" w:space="0" w:color="auto"/>
            </w:tcBorders>
            <w:shd w:val="clear" w:color="auto" w:fill="auto"/>
            <w:hideMark/>
          </w:tcPr>
          <w:p w:rsidR="00CC6C83" w:rsidRPr="008C4463" w:rsidRDefault="00CC6C83" w:rsidP="00CC6C83">
            <w:pPr>
              <w:rPr>
                <w:color w:val="000000"/>
                <w:sz w:val="18"/>
                <w:szCs w:val="18"/>
              </w:rPr>
            </w:pPr>
            <w:r w:rsidRPr="008C4463">
              <w:rPr>
                <w:color w:val="00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jc w:val="center"/>
              <w:rPr>
                <w:color w:val="000000"/>
                <w:sz w:val="18"/>
                <w:szCs w:val="18"/>
              </w:rPr>
            </w:pPr>
            <w:r w:rsidRPr="008C4463">
              <w:rPr>
                <w:color w:val="000000"/>
                <w:sz w:val="18"/>
                <w:szCs w:val="18"/>
              </w:rPr>
              <w:t> </w:t>
            </w:r>
          </w:p>
        </w:tc>
        <w:tc>
          <w:tcPr>
            <w:tcW w:w="595"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822"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702" w:type="dxa"/>
            <w:gridSpan w:val="2"/>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574"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850"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709"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709"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sz w:val="18"/>
                <w:szCs w:val="18"/>
              </w:rPr>
            </w:pPr>
            <w:r w:rsidRPr="008C4463">
              <w:rPr>
                <w:sz w:val="18"/>
                <w:szCs w:val="18"/>
              </w:rPr>
              <w:t> </w:t>
            </w:r>
          </w:p>
        </w:tc>
        <w:tc>
          <w:tcPr>
            <w:tcW w:w="850"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right"/>
              <w:rPr>
                <w:sz w:val="18"/>
                <w:szCs w:val="18"/>
              </w:rPr>
            </w:pPr>
            <w:r w:rsidRPr="008C4463">
              <w:rPr>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right"/>
              <w:rPr>
                <w:sz w:val="18"/>
                <w:szCs w:val="18"/>
              </w:rPr>
            </w:pPr>
            <w:r w:rsidRPr="008C4463">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701"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660"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842"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sz w:val="18"/>
                <w:szCs w:val="18"/>
              </w:rPr>
            </w:pPr>
            <w:r w:rsidRPr="008C4463">
              <w:rPr>
                <w:sz w:val="18"/>
                <w:szCs w:val="18"/>
              </w:rPr>
              <w:t> </w:t>
            </w:r>
          </w:p>
        </w:tc>
        <w:tc>
          <w:tcPr>
            <w:tcW w:w="766"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r>
      <w:tr w:rsidR="00CC6C83" w:rsidRPr="008C4463" w:rsidTr="000652F9">
        <w:trPr>
          <w:trHeight w:val="600"/>
        </w:trPr>
        <w:tc>
          <w:tcPr>
            <w:tcW w:w="534" w:type="dxa"/>
            <w:tcBorders>
              <w:top w:val="nil"/>
              <w:left w:val="single" w:sz="4" w:space="0" w:color="auto"/>
              <w:bottom w:val="single" w:sz="4" w:space="0" w:color="auto"/>
              <w:right w:val="single" w:sz="4" w:space="0" w:color="auto"/>
            </w:tcBorders>
            <w:shd w:val="clear" w:color="auto" w:fill="auto"/>
            <w:noWrap/>
            <w:vAlign w:val="bottom"/>
            <w:hideMark/>
          </w:tcPr>
          <w:p w:rsidR="00CC6C83" w:rsidRPr="008C4463" w:rsidRDefault="00CC6C83" w:rsidP="00CC6C83">
            <w:pPr>
              <w:jc w:val="center"/>
              <w:rPr>
                <w:color w:val="000000"/>
                <w:sz w:val="18"/>
                <w:szCs w:val="18"/>
              </w:rPr>
            </w:pPr>
            <w:r w:rsidRPr="008C4463">
              <w:rPr>
                <w:color w:val="000000"/>
                <w:sz w:val="18"/>
                <w:szCs w:val="18"/>
              </w:rPr>
              <w:t> </w:t>
            </w:r>
          </w:p>
        </w:tc>
        <w:tc>
          <w:tcPr>
            <w:tcW w:w="1593" w:type="dxa"/>
            <w:tcBorders>
              <w:top w:val="nil"/>
              <w:left w:val="nil"/>
              <w:bottom w:val="single" w:sz="4" w:space="0" w:color="auto"/>
              <w:right w:val="single" w:sz="4" w:space="0" w:color="auto"/>
            </w:tcBorders>
            <w:shd w:val="clear" w:color="auto" w:fill="auto"/>
            <w:hideMark/>
          </w:tcPr>
          <w:p w:rsidR="00CC6C83" w:rsidRPr="008C4463" w:rsidRDefault="00CC6C83" w:rsidP="00CC6C83">
            <w:pPr>
              <w:rPr>
                <w:color w:val="000000"/>
                <w:sz w:val="18"/>
                <w:szCs w:val="18"/>
              </w:rPr>
            </w:pPr>
            <w:r w:rsidRPr="008C4463">
              <w:rPr>
                <w:color w:val="000000"/>
                <w:sz w:val="18"/>
                <w:szCs w:val="18"/>
              </w:rPr>
              <w:t>увеличение стоимости нематериальных активов</w:t>
            </w:r>
          </w:p>
        </w:tc>
        <w:tc>
          <w:tcPr>
            <w:tcW w:w="559" w:type="dxa"/>
            <w:tcBorders>
              <w:top w:val="nil"/>
              <w:left w:val="nil"/>
              <w:bottom w:val="single" w:sz="4" w:space="0" w:color="auto"/>
              <w:right w:val="single" w:sz="4" w:space="0" w:color="auto"/>
            </w:tcBorders>
            <w:shd w:val="clear" w:color="auto" w:fill="auto"/>
            <w:hideMark/>
          </w:tcPr>
          <w:p w:rsidR="00CC6C83" w:rsidRPr="008C4463" w:rsidRDefault="00CC6C83" w:rsidP="00CC6C83">
            <w:pPr>
              <w:rPr>
                <w:color w:val="000000"/>
                <w:sz w:val="18"/>
                <w:szCs w:val="18"/>
              </w:rPr>
            </w:pPr>
            <w:r w:rsidRPr="008C4463">
              <w:rPr>
                <w:color w:val="000000"/>
                <w:sz w:val="18"/>
                <w:szCs w:val="18"/>
              </w:rPr>
              <w:t> </w:t>
            </w:r>
          </w:p>
        </w:tc>
        <w:tc>
          <w:tcPr>
            <w:tcW w:w="724" w:type="dxa"/>
            <w:tcBorders>
              <w:top w:val="nil"/>
              <w:left w:val="nil"/>
              <w:bottom w:val="single" w:sz="4" w:space="0" w:color="auto"/>
              <w:right w:val="single" w:sz="4" w:space="0" w:color="auto"/>
            </w:tcBorders>
            <w:shd w:val="clear" w:color="auto" w:fill="auto"/>
            <w:hideMark/>
          </w:tcPr>
          <w:p w:rsidR="00CC6C83" w:rsidRPr="008C4463" w:rsidRDefault="00CC6C83" w:rsidP="00CC6C83">
            <w:pPr>
              <w:rPr>
                <w:color w:val="000000"/>
                <w:sz w:val="18"/>
                <w:szCs w:val="18"/>
              </w:rPr>
            </w:pPr>
            <w:r w:rsidRPr="008C4463">
              <w:rPr>
                <w:color w:val="00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jc w:val="center"/>
              <w:rPr>
                <w:color w:val="000000"/>
                <w:sz w:val="18"/>
                <w:szCs w:val="18"/>
              </w:rPr>
            </w:pPr>
            <w:r w:rsidRPr="008C4463">
              <w:rPr>
                <w:color w:val="000000"/>
                <w:sz w:val="18"/>
                <w:szCs w:val="18"/>
              </w:rPr>
              <w:t> </w:t>
            </w:r>
          </w:p>
        </w:tc>
        <w:tc>
          <w:tcPr>
            <w:tcW w:w="595"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822"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702" w:type="dxa"/>
            <w:gridSpan w:val="2"/>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574"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850"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709"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709"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sz w:val="18"/>
                <w:szCs w:val="18"/>
              </w:rPr>
            </w:pPr>
            <w:r w:rsidRPr="008C4463">
              <w:rPr>
                <w:sz w:val="18"/>
                <w:szCs w:val="18"/>
              </w:rPr>
              <w:t> </w:t>
            </w:r>
          </w:p>
        </w:tc>
        <w:tc>
          <w:tcPr>
            <w:tcW w:w="850"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right"/>
              <w:rPr>
                <w:sz w:val="18"/>
                <w:szCs w:val="18"/>
              </w:rPr>
            </w:pPr>
            <w:r w:rsidRPr="008C4463">
              <w:rPr>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right"/>
              <w:rPr>
                <w:sz w:val="18"/>
                <w:szCs w:val="18"/>
              </w:rPr>
            </w:pPr>
            <w:r w:rsidRPr="008C4463">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701"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660"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842"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sz w:val="18"/>
                <w:szCs w:val="18"/>
              </w:rPr>
            </w:pPr>
            <w:r w:rsidRPr="008C4463">
              <w:rPr>
                <w:sz w:val="18"/>
                <w:szCs w:val="18"/>
              </w:rPr>
              <w:t> </w:t>
            </w:r>
          </w:p>
        </w:tc>
        <w:tc>
          <w:tcPr>
            <w:tcW w:w="766"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r>
      <w:tr w:rsidR="00CC6C83" w:rsidRPr="008C4463" w:rsidTr="000652F9">
        <w:trPr>
          <w:trHeight w:val="600"/>
        </w:trPr>
        <w:tc>
          <w:tcPr>
            <w:tcW w:w="534" w:type="dxa"/>
            <w:tcBorders>
              <w:top w:val="nil"/>
              <w:left w:val="single" w:sz="4" w:space="0" w:color="auto"/>
              <w:bottom w:val="single" w:sz="4" w:space="0" w:color="auto"/>
              <w:right w:val="single" w:sz="4" w:space="0" w:color="auto"/>
            </w:tcBorders>
            <w:shd w:val="clear" w:color="auto" w:fill="auto"/>
            <w:noWrap/>
            <w:vAlign w:val="bottom"/>
            <w:hideMark/>
          </w:tcPr>
          <w:p w:rsidR="00CC6C83" w:rsidRPr="008C4463" w:rsidRDefault="00CC6C83" w:rsidP="00CC6C83">
            <w:pPr>
              <w:jc w:val="center"/>
              <w:rPr>
                <w:color w:val="000000"/>
                <w:sz w:val="18"/>
                <w:szCs w:val="18"/>
              </w:rPr>
            </w:pPr>
            <w:r w:rsidRPr="008C4463">
              <w:rPr>
                <w:color w:val="000000"/>
                <w:sz w:val="18"/>
                <w:szCs w:val="18"/>
              </w:rPr>
              <w:t> </w:t>
            </w:r>
          </w:p>
        </w:tc>
        <w:tc>
          <w:tcPr>
            <w:tcW w:w="1593" w:type="dxa"/>
            <w:tcBorders>
              <w:top w:val="nil"/>
              <w:left w:val="nil"/>
              <w:bottom w:val="single" w:sz="4" w:space="0" w:color="auto"/>
              <w:right w:val="single" w:sz="4" w:space="0" w:color="auto"/>
            </w:tcBorders>
            <w:shd w:val="clear" w:color="auto" w:fill="auto"/>
            <w:hideMark/>
          </w:tcPr>
          <w:p w:rsidR="00CC6C83" w:rsidRPr="008C4463" w:rsidRDefault="00CC6C83" w:rsidP="00CC6C83">
            <w:pPr>
              <w:rPr>
                <w:color w:val="000000"/>
                <w:sz w:val="18"/>
                <w:szCs w:val="18"/>
              </w:rPr>
            </w:pPr>
            <w:r w:rsidRPr="008C4463">
              <w:rPr>
                <w:color w:val="000000"/>
                <w:sz w:val="18"/>
                <w:szCs w:val="18"/>
              </w:rPr>
              <w:t>увеличение стоимости непроизводственных активов</w:t>
            </w:r>
          </w:p>
        </w:tc>
        <w:tc>
          <w:tcPr>
            <w:tcW w:w="559" w:type="dxa"/>
            <w:tcBorders>
              <w:top w:val="nil"/>
              <w:left w:val="nil"/>
              <w:bottom w:val="single" w:sz="4" w:space="0" w:color="auto"/>
              <w:right w:val="single" w:sz="4" w:space="0" w:color="auto"/>
            </w:tcBorders>
            <w:shd w:val="clear" w:color="auto" w:fill="auto"/>
            <w:hideMark/>
          </w:tcPr>
          <w:p w:rsidR="00CC6C83" w:rsidRPr="008C4463" w:rsidRDefault="00CC6C83" w:rsidP="00CC6C83">
            <w:pPr>
              <w:rPr>
                <w:color w:val="000000"/>
                <w:sz w:val="18"/>
                <w:szCs w:val="18"/>
              </w:rPr>
            </w:pPr>
            <w:r w:rsidRPr="008C4463">
              <w:rPr>
                <w:color w:val="000000"/>
                <w:sz w:val="18"/>
                <w:szCs w:val="18"/>
              </w:rPr>
              <w:t> </w:t>
            </w:r>
          </w:p>
        </w:tc>
        <w:tc>
          <w:tcPr>
            <w:tcW w:w="724" w:type="dxa"/>
            <w:tcBorders>
              <w:top w:val="nil"/>
              <w:left w:val="nil"/>
              <w:bottom w:val="single" w:sz="4" w:space="0" w:color="auto"/>
              <w:right w:val="single" w:sz="4" w:space="0" w:color="auto"/>
            </w:tcBorders>
            <w:shd w:val="clear" w:color="auto" w:fill="auto"/>
            <w:hideMark/>
          </w:tcPr>
          <w:p w:rsidR="00CC6C83" w:rsidRPr="008C4463" w:rsidRDefault="00CC6C83" w:rsidP="00CC6C83">
            <w:pPr>
              <w:rPr>
                <w:color w:val="000000"/>
                <w:sz w:val="18"/>
                <w:szCs w:val="18"/>
              </w:rPr>
            </w:pPr>
            <w:r w:rsidRPr="008C4463">
              <w:rPr>
                <w:color w:val="00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jc w:val="center"/>
              <w:rPr>
                <w:color w:val="000000"/>
                <w:sz w:val="18"/>
                <w:szCs w:val="18"/>
              </w:rPr>
            </w:pPr>
            <w:r w:rsidRPr="008C4463">
              <w:rPr>
                <w:color w:val="000000"/>
                <w:sz w:val="18"/>
                <w:szCs w:val="18"/>
              </w:rPr>
              <w:t> </w:t>
            </w:r>
          </w:p>
        </w:tc>
        <w:tc>
          <w:tcPr>
            <w:tcW w:w="595"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822"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702" w:type="dxa"/>
            <w:gridSpan w:val="2"/>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574"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850"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709"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709"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sz w:val="18"/>
                <w:szCs w:val="18"/>
              </w:rPr>
            </w:pPr>
            <w:r w:rsidRPr="008C4463">
              <w:rPr>
                <w:sz w:val="18"/>
                <w:szCs w:val="18"/>
              </w:rPr>
              <w:t> </w:t>
            </w:r>
          </w:p>
        </w:tc>
        <w:tc>
          <w:tcPr>
            <w:tcW w:w="850"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right"/>
              <w:rPr>
                <w:sz w:val="18"/>
                <w:szCs w:val="18"/>
              </w:rPr>
            </w:pPr>
            <w:r w:rsidRPr="008C4463">
              <w:rPr>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right"/>
              <w:rPr>
                <w:sz w:val="18"/>
                <w:szCs w:val="18"/>
              </w:rPr>
            </w:pPr>
            <w:r w:rsidRPr="008C4463">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701"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660"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842"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sz w:val="18"/>
                <w:szCs w:val="18"/>
              </w:rPr>
            </w:pPr>
            <w:r w:rsidRPr="008C4463">
              <w:rPr>
                <w:sz w:val="18"/>
                <w:szCs w:val="18"/>
              </w:rPr>
              <w:t> </w:t>
            </w:r>
          </w:p>
        </w:tc>
        <w:tc>
          <w:tcPr>
            <w:tcW w:w="766"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r>
      <w:tr w:rsidR="00CC6C83" w:rsidRPr="008C4463" w:rsidTr="000652F9">
        <w:trPr>
          <w:trHeight w:val="600"/>
        </w:trPr>
        <w:tc>
          <w:tcPr>
            <w:tcW w:w="534" w:type="dxa"/>
            <w:tcBorders>
              <w:top w:val="nil"/>
              <w:left w:val="single" w:sz="4" w:space="0" w:color="auto"/>
              <w:bottom w:val="single" w:sz="4" w:space="0" w:color="auto"/>
              <w:right w:val="single" w:sz="4" w:space="0" w:color="auto"/>
            </w:tcBorders>
            <w:shd w:val="clear" w:color="auto" w:fill="auto"/>
            <w:noWrap/>
            <w:vAlign w:val="bottom"/>
            <w:hideMark/>
          </w:tcPr>
          <w:p w:rsidR="00CC6C83" w:rsidRPr="008C4463" w:rsidRDefault="00CC6C83" w:rsidP="00CC6C83">
            <w:pPr>
              <w:jc w:val="center"/>
              <w:rPr>
                <w:color w:val="000000"/>
                <w:sz w:val="18"/>
                <w:szCs w:val="18"/>
              </w:rPr>
            </w:pPr>
            <w:r w:rsidRPr="008C4463">
              <w:rPr>
                <w:color w:val="000000"/>
                <w:sz w:val="18"/>
                <w:szCs w:val="18"/>
              </w:rPr>
              <w:t> </w:t>
            </w:r>
          </w:p>
        </w:tc>
        <w:tc>
          <w:tcPr>
            <w:tcW w:w="1593" w:type="dxa"/>
            <w:tcBorders>
              <w:top w:val="nil"/>
              <w:left w:val="nil"/>
              <w:bottom w:val="single" w:sz="4" w:space="0" w:color="auto"/>
              <w:right w:val="single" w:sz="4" w:space="0" w:color="auto"/>
            </w:tcBorders>
            <w:shd w:val="clear" w:color="auto" w:fill="auto"/>
            <w:hideMark/>
          </w:tcPr>
          <w:p w:rsidR="00CC6C83" w:rsidRPr="008C4463" w:rsidRDefault="00CC6C83" w:rsidP="00CC6C83">
            <w:pPr>
              <w:rPr>
                <w:color w:val="000000"/>
                <w:sz w:val="18"/>
                <w:szCs w:val="18"/>
              </w:rPr>
            </w:pPr>
            <w:r w:rsidRPr="008C4463">
              <w:rPr>
                <w:color w:val="000000"/>
                <w:sz w:val="18"/>
                <w:szCs w:val="18"/>
              </w:rPr>
              <w:t>увеличение стоимости материальных запасов, всего</w:t>
            </w:r>
          </w:p>
        </w:tc>
        <w:tc>
          <w:tcPr>
            <w:tcW w:w="559" w:type="dxa"/>
            <w:tcBorders>
              <w:top w:val="nil"/>
              <w:left w:val="nil"/>
              <w:bottom w:val="single" w:sz="4" w:space="0" w:color="auto"/>
              <w:right w:val="single" w:sz="4" w:space="0" w:color="auto"/>
            </w:tcBorders>
            <w:shd w:val="clear" w:color="auto" w:fill="auto"/>
            <w:hideMark/>
          </w:tcPr>
          <w:p w:rsidR="00CC6C83" w:rsidRPr="008C4463" w:rsidRDefault="00CC6C83" w:rsidP="00CC6C83">
            <w:pPr>
              <w:rPr>
                <w:color w:val="000000"/>
                <w:sz w:val="18"/>
                <w:szCs w:val="18"/>
              </w:rPr>
            </w:pPr>
            <w:r w:rsidRPr="008C4463">
              <w:rPr>
                <w:color w:val="000000"/>
                <w:sz w:val="18"/>
                <w:szCs w:val="18"/>
              </w:rPr>
              <w:t> </w:t>
            </w:r>
          </w:p>
        </w:tc>
        <w:tc>
          <w:tcPr>
            <w:tcW w:w="724" w:type="dxa"/>
            <w:tcBorders>
              <w:top w:val="nil"/>
              <w:left w:val="nil"/>
              <w:bottom w:val="single" w:sz="4" w:space="0" w:color="auto"/>
              <w:right w:val="single" w:sz="4" w:space="0" w:color="auto"/>
            </w:tcBorders>
            <w:shd w:val="clear" w:color="auto" w:fill="auto"/>
            <w:hideMark/>
          </w:tcPr>
          <w:p w:rsidR="00CC6C83" w:rsidRPr="008C4463" w:rsidRDefault="00CC6C83" w:rsidP="00CC6C83">
            <w:pPr>
              <w:rPr>
                <w:color w:val="000000"/>
                <w:sz w:val="18"/>
                <w:szCs w:val="18"/>
              </w:rPr>
            </w:pPr>
            <w:r w:rsidRPr="008C4463">
              <w:rPr>
                <w:color w:val="00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jc w:val="center"/>
              <w:rPr>
                <w:color w:val="000000"/>
                <w:sz w:val="18"/>
                <w:szCs w:val="18"/>
              </w:rPr>
            </w:pPr>
            <w:r w:rsidRPr="008C4463">
              <w:rPr>
                <w:color w:val="000000"/>
                <w:sz w:val="18"/>
                <w:szCs w:val="18"/>
              </w:rPr>
              <w:t> </w:t>
            </w:r>
          </w:p>
        </w:tc>
        <w:tc>
          <w:tcPr>
            <w:tcW w:w="595"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822"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702" w:type="dxa"/>
            <w:gridSpan w:val="2"/>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574"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850"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709"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709"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sz w:val="18"/>
                <w:szCs w:val="18"/>
              </w:rPr>
            </w:pPr>
            <w:r w:rsidRPr="008C4463">
              <w:rPr>
                <w:sz w:val="18"/>
                <w:szCs w:val="18"/>
              </w:rPr>
              <w:t> </w:t>
            </w:r>
          </w:p>
        </w:tc>
        <w:tc>
          <w:tcPr>
            <w:tcW w:w="850"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right"/>
              <w:rPr>
                <w:sz w:val="18"/>
                <w:szCs w:val="18"/>
              </w:rPr>
            </w:pPr>
            <w:r w:rsidRPr="008C4463">
              <w:rPr>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right"/>
              <w:rPr>
                <w:sz w:val="18"/>
                <w:szCs w:val="18"/>
              </w:rPr>
            </w:pPr>
            <w:r w:rsidRPr="008C4463">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701"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660"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842"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sz w:val="18"/>
                <w:szCs w:val="18"/>
              </w:rPr>
            </w:pPr>
            <w:r w:rsidRPr="008C4463">
              <w:rPr>
                <w:sz w:val="18"/>
                <w:szCs w:val="18"/>
              </w:rPr>
              <w:t> </w:t>
            </w:r>
          </w:p>
        </w:tc>
        <w:tc>
          <w:tcPr>
            <w:tcW w:w="766"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r>
      <w:tr w:rsidR="00CC6C83" w:rsidRPr="008C4463" w:rsidTr="000652F9">
        <w:trPr>
          <w:trHeight w:val="300"/>
        </w:trPr>
        <w:tc>
          <w:tcPr>
            <w:tcW w:w="534" w:type="dxa"/>
            <w:tcBorders>
              <w:top w:val="nil"/>
              <w:left w:val="single" w:sz="4" w:space="0" w:color="auto"/>
              <w:bottom w:val="single" w:sz="4" w:space="0" w:color="auto"/>
              <w:right w:val="single" w:sz="4" w:space="0" w:color="auto"/>
            </w:tcBorders>
            <w:shd w:val="clear" w:color="auto" w:fill="auto"/>
            <w:noWrap/>
            <w:vAlign w:val="bottom"/>
            <w:hideMark/>
          </w:tcPr>
          <w:p w:rsidR="00CC6C83" w:rsidRPr="008C4463" w:rsidRDefault="00CC6C83" w:rsidP="00CC6C83">
            <w:pPr>
              <w:jc w:val="center"/>
              <w:rPr>
                <w:color w:val="000000"/>
                <w:sz w:val="18"/>
                <w:szCs w:val="18"/>
              </w:rPr>
            </w:pPr>
            <w:r w:rsidRPr="008C4463">
              <w:rPr>
                <w:color w:val="000000"/>
                <w:sz w:val="18"/>
                <w:szCs w:val="18"/>
              </w:rPr>
              <w:t> </w:t>
            </w:r>
          </w:p>
        </w:tc>
        <w:tc>
          <w:tcPr>
            <w:tcW w:w="1593" w:type="dxa"/>
            <w:tcBorders>
              <w:top w:val="nil"/>
              <w:left w:val="nil"/>
              <w:bottom w:val="single" w:sz="4" w:space="0" w:color="auto"/>
              <w:right w:val="single" w:sz="4" w:space="0" w:color="auto"/>
            </w:tcBorders>
            <w:shd w:val="clear" w:color="auto" w:fill="auto"/>
            <w:noWrap/>
            <w:vAlign w:val="center"/>
            <w:hideMark/>
          </w:tcPr>
          <w:p w:rsidR="00CC6C83" w:rsidRPr="008C4463" w:rsidRDefault="00CC6C83" w:rsidP="00CC6C83">
            <w:pPr>
              <w:ind w:firstLineChars="300" w:firstLine="540"/>
              <w:rPr>
                <w:color w:val="000000"/>
                <w:sz w:val="18"/>
                <w:szCs w:val="18"/>
              </w:rPr>
            </w:pPr>
            <w:r w:rsidRPr="008C4463">
              <w:rPr>
                <w:color w:val="000000"/>
                <w:sz w:val="18"/>
                <w:szCs w:val="18"/>
              </w:rPr>
              <w:t>из них:</w:t>
            </w:r>
          </w:p>
        </w:tc>
        <w:tc>
          <w:tcPr>
            <w:tcW w:w="559" w:type="dxa"/>
            <w:tcBorders>
              <w:top w:val="nil"/>
              <w:left w:val="nil"/>
              <w:bottom w:val="single" w:sz="4" w:space="0" w:color="auto"/>
              <w:right w:val="single" w:sz="4" w:space="0" w:color="auto"/>
            </w:tcBorders>
            <w:shd w:val="clear" w:color="auto" w:fill="auto"/>
            <w:noWrap/>
            <w:vAlign w:val="center"/>
            <w:hideMark/>
          </w:tcPr>
          <w:p w:rsidR="00CC6C83" w:rsidRPr="008C4463" w:rsidRDefault="00CC6C83" w:rsidP="00CC6C83">
            <w:pPr>
              <w:ind w:firstLineChars="300" w:firstLine="540"/>
              <w:rPr>
                <w:color w:val="000000"/>
                <w:sz w:val="18"/>
                <w:szCs w:val="18"/>
              </w:rPr>
            </w:pPr>
            <w:r w:rsidRPr="008C4463">
              <w:rPr>
                <w:color w:val="000000"/>
                <w:sz w:val="18"/>
                <w:szCs w:val="18"/>
              </w:rPr>
              <w:t> </w:t>
            </w:r>
          </w:p>
        </w:tc>
        <w:tc>
          <w:tcPr>
            <w:tcW w:w="724" w:type="dxa"/>
            <w:tcBorders>
              <w:top w:val="nil"/>
              <w:left w:val="nil"/>
              <w:bottom w:val="single" w:sz="4" w:space="0" w:color="auto"/>
              <w:right w:val="single" w:sz="4" w:space="0" w:color="auto"/>
            </w:tcBorders>
            <w:shd w:val="clear" w:color="auto" w:fill="auto"/>
            <w:noWrap/>
            <w:vAlign w:val="center"/>
            <w:hideMark/>
          </w:tcPr>
          <w:p w:rsidR="00CC6C83" w:rsidRPr="008C4463" w:rsidRDefault="00CC6C83" w:rsidP="00CC6C83">
            <w:pPr>
              <w:ind w:firstLineChars="300" w:firstLine="540"/>
              <w:rPr>
                <w:color w:val="000000"/>
                <w:sz w:val="18"/>
                <w:szCs w:val="18"/>
              </w:rPr>
            </w:pPr>
            <w:r w:rsidRPr="008C4463">
              <w:rPr>
                <w:color w:val="00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jc w:val="center"/>
              <w:rPr>
                <w:color w:val="000000"/>
                <w:sz w:val="18"/>
                <w:szCs w:val="18"/>
              </w:rPr>
            </w:pPr>
            <w:r w:rsidRPr="008C4463">
              <w:rPr>
                <w:color w:val="000000"/>
                <w:sz w:val="18"/>
                <w:szCs w:val="18"/>
              </w:rPr>
              <w:t> </w:t>
            </w:r>
          </w:p>
        </w:tc>
        <w:tc>
          <w:tcPr>
            <w:tcW w:w="595"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822"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702" w:type="dxa"/>
            <w:gridSpan w:val="2"/>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574"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850"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709"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709"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sz w:val="18"/>
                <w:szCs w:val="18"/>
              </w:rPr>
            </w:pPr>
            <w:r w:rsidRPr="008C4463">
              <w:rPr>
                <w:sz w:val="18"/>
                <w:szCs w:val="18"/>
              </w:rPr>
              <w:t> </w:t>
            </w:r>
          </w:p>
        </w:tc>
        <w:tc>
          <w:tcPr>
            <w:tcW w:w="850"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right"/>
              <w:rPr>
                <w:sz w:val="18"/>
                <w:szCs w:val="18"/>
              </w:rPr>
            </w:pPr>
            <w:r w:rsidRPr="008C4463">
              <w:rPr>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right"/>
              <w:rPr>
                <w:sz w:val="18"/>
                <w:szCs w:val="18"/>
              </w:rPr>
            </w:pPr>
            <w:r w:rsidRPr="008C4463">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701"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660"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842"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sz w:val="18"/>
                <w:szCs w:val="18"/>
              </w:rPr>
            </w:pPr>
            <w:r w:rsidRPr="008C4463">
              <w:rPr>
                <w:sz w:val="18"/>
                <w:szCs w:val="18"/>
              </w:rPr>
              <w:t> </w:t>
            </w:r>
          </w:p>
        </w:tc>
        <w:tc>
          <w:tcPr>
            <w:tcW w:w="766"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r>
      <w:tr w:rsidR="00CC6C83" w:rsidRPr="008C4463" w:rsidTr="000652F9">
        <w:trPr>
          <w:trHeight w:val="570"/>
        </w:trPr>
        <w:tc>
          <w:tcPr>
            <w:tcW w:w="534" w:type="dxa"/>
            <w:tcBorders>
              <w:top w:val="nil"/>
              <w:left w:val="single" w:sz="4" w:space="0" w:color="auto"/>
              <w:bottom w:val="single" w:sz="4" w:space="0" w:color="auto"/>
              <w:right w:val="single" w:sz="4" w:space="0" w:color="auto"/>
            </w:tcBorders>
            <w:shd w:val="clear" w:color="auto" w:fill="auto"/>
            <w:noWrap/>
            <w:vAlign w:val="bottom"/>
            <w:hideMark/>
          </w:tcPr>
          <w:p w:rsidR="00CC6C83" w:rsidRPr="008C4463" w:rsidRDefault="00CC6C83" w:rsidP="00CC6C83">
            <w:pPr>
              <w:jc w:val="center"/>
              <w:rPr>
                <w:b/>
                <w:bCs/>
                <w:color w:val="000000"/>
                <w:sz w:val="18"/>
                <w:szCs w:val="18"/>
              </w:rPr>
            </w:pPr>
            <w:r w:rsidRPr="008C4463">
              <w:rPr>
                <w:b/>
                <w:bCs/>
                <w:color w:val="000000"/>
                <w:sz w:val="18"/>
                <w:szCs w:val="18"/>
              </w:rPr>
              <w:t>7.</w:t>
            </w:r>
          </w:p>
        </w:tc>
        <w:tc>
          <w:tcPr>
            <w:tcW w:w="1593" w:type="dxa"/>
            <w:tcBorders>
              <w:top w:val="nil"/>
              <w:left w:val="nil"/>
              <w:bottom w:val="single" w:sz="4" w:space="0" w:color="auto"/>
              <w:right w:val="single" w:sz="4" w:space="0" w:color="auto"/>
            </w:tcBorders>
            <w:shd w:val="clear" w:color="auto" w:fill="auto"/>
            <w:hideMark/>
          </w:tcPr>
          <w:p w:rsidR="00CC6C83" w:rsidRPr="008C4463" w:rsidRDefault="00CC6C83" w:rsidP="00CC6C83">
            <w:pPr>
              <w:rPr>
                <w:b/>
                <w:bCs/>
                <w:color w:val="000000"/>
                <w:sz w:val="18"/>
                <w:szCs w:val="18"/>
              </w:rPr>
            </w:pPr>
            <w:r w:rsidRPr="008C4463">
              <w:rPr>
                <w:b/>
                <w:bCs/>
                <w:color w:val="000000"/>
                <w:sz w:val="18"/>
                <w:szCs w:val="18"/>
              </w:rPr>
              <w:t>Поступление финансовых активов, всего</w:t>
            </w:r>
          </w:p>
        </w:tc>
        <w:tc>
          <w:tcPr>
            <w:tcW w:w="559" w:type="dxa"/>
            <w:tcBorders>
              <w:top w:val="nil"/>
              <w:left w:val="nil"/>
              <w:bottom w:val="single" w:sz="4" w:space="0" w:color="auto"/>
              <w:right w:val="single" w:sz="4" w:space="0" w:color="auto"/>
            </w:tcBorders>
            <w:shd w:val="clear" w:color="auto" w:fill="auto"/>
            <w:hideMark/>
          </w:tcPr>
          <w:p w:rsidR="00CC6C83" w:rsidRPr="008C4463" w:rsidRDefault="00CC6C83" w:rsidP="00CC6C83">
            <w:pPr>
              <w:rPr>
                <w:b/>
                <w:bCs/>
                <w:color w:val="000000"/>
                <w:sz w:val="18"/>
                <w:szCs w:val="18"/>
              </w:rPr>
            </w:pPr>
            <w:r w:rsidRPr="008C4463">
              <w:rPr>
                <w:b/>
                <w:bCs/>
                <w:color w:val="000000"/>
                <w:sz w:val="18"/>
                <w:szCs w:val="18"/>
              </w:rPr>
              <w:t> </w:t>
            </w:r>
          </w:p>
        </w:tc>
        <w:tc>
          <w:tcPr>
            <w:tcW w:w="724" w:type="dxa"/>
            <w:tcBorders>
              <w:top w:val="nil"/>
              <w:left w:val="nil"/>
              <w:bottom w:val="single" w:sz="4" w:space="0" w:color="auto"/>
              <w:right w:val="single" w:sz="4" w:space="0" w:color="auto"/>
            </w:tcBorders>
            <w:shd w:val="clear" w:color="auto" w:fill="auto"/>
            <w:hideMark/>
          </w:tcPr>
          <w:p w:rsidR="00CC6C83" w:rsidRPr="008C4463" w:rsidRDefault="00CC6C83" w:rsidP="00CC6C83">
            <w:pPr>
              <w:rPr>
                <w:b/>
                <w:bCs/>
                <w:color w:val="000000"/>
                <w:sz w:val="18"/>
                <w:szCs w:val="18"/>
              </w:rPr>
            </w:pPr>
            <w:r w:rsidRPr="008C4463">
              <w:rPr>
                <w:b/>
                <w:bCs/>
                <w:color w:val="00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jc w:val="center"/>
              <w:rPr>
                <w:b/>
                <w:bCs/>
                <w:color w:val="000000"/>
                <w:sz w:val="18"/>
                <w:szCs w:val="18"/>
              </w:rPr>
            </w:pPr>
            <w:r w:rsidRPr="008C4463">
              <w:rPr>
                <w:b/>
                <w:bCs/>
                <w:color w:val="000000"/>
                <w:sz w:val="18"/>
                <w:szCs w:val="18"/>
              </w:rPr>
              <w:t> </w:t>
            </w:r>
          </w:p>
        </w:tc>
        <w:tc>
          <w:tcPr>
            <w:tcW w:w="595"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822"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702" w:type="dxa"/>
            <w:gridSpan w:val="2"/>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574"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850"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709"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709"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sz w:val="18"/>
                <w:szCs w:val="18"/>
              </w:rPr>
            </w:pPr>
            <w:r w:rsidRPr="008C4463">
              <w:rPr>
                <w:sz w:val="18"/>
                <w:szCs w:val="18"/>
              </w:rPr>
              <w:t> </w:t>
            </w:r>
          </w:p>
        </w:tc>
        <w:tc>
          <w:tcPr>
            <w:tcW w:w="850"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right"/>
              <w:rPr>
                <w:sz w:val="18"/>
                <w:szCs w:val="18"/>
              </w:rPr>
            </w:pPr>
            <w:r w:rsidRPr="008C4463">
              <w:rPr>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right"/>
              <w:rPr>
                <w:sz w:val="18"/>
                <w:szCs w:val="18"/>
              </w:rPr>
            </w:pPr>
            <w:r w:rsidRPr="008C4463">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701"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660"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842"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766"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r>
      <w:tr w:rsidR="00CC6C83" w:rsidRPr="008C4463" w:rsidTr="000652F9">
        <w:trPr>
          <w:trHeight w:val="300"/>
        </w:trPr>
        <w:tc>
          <w:tcPr>
            <w:tcW w:w="534" w:type="dxa"/>
            <w:tcBorders>
              <w:top w:val="nil"/>
              <w:left w:val="single" w:sz="4" w:space="0" w:color="auto"/>
              <w:bottom w:val="single" w:sz="4" w:space="0" w:color="auto"/>
              <w:right w:val="single" w:sz="4" w:space="0" w:color="auto"/>
            </w:tcBorders>
            <w:shd w:val="clear" w:color="auto" w:fill="auto"/>
            <w:noWrap/>
            <w:vAlign w:val="bottom"/>
            <w:hideMark/>
          </w:tcPr>
          <w:p w:rsidR="00CC6C83" w:rsidRPr="008C4463" w:rsidRDefault="00CC6C83" w:rsidP="00CC6C83">
            <w:pPr>
              <w:jc w:val="center"/>
              <w:rPr>
                <w:color w:val="000000"/>
                <w:sz w:val="18"/>
                <w:szCs w:val="18"/>
              </w:rPr>
            </w:pPr>
            <w:r w:rsidRPr="008C4463">
              <w:rPr>
                <w:color w:val="000000"/>
                <w:sz w:val="18"/>
                <w:szCs w:val="18"/>
              </w:rPr>
              <w:t> </w:t>
            </w:r>
          </w:p>
        </w:tc>
        <w:tc>
          <w:tcPr>
            <w:tcW w:w="1593" w:type="dxa"/>
            <w:tcBorders>
              <w:top w:val="nil"/>
              <w:left w:val="nil"/>
              <w:bottom w:val="single" w:sz="4" w:space="0" w:color="auto"/>
              <w:right w:val="single" w:sz="4" w:space="0" w:color="auto"/>
            </w:tcBorders>
            <w:shd w:val="clear" w:color="auto" w:fill="auto"/>
            <w:hideMark/>
          </w:tcPr>
          <w:p w:rsidR="00CC6C83" w:rsidRPr="008C4463" w:rsidRDefault="00CC6C83" w:rsidP="00CC6C83">
            <w:pPr>
              <w:rPr>
                <w:color w:val="000000"/>
                <w:sz w:val="18"/>
                <w:szCs w:val="18"/>
              </w:rPr>
            </w:pPr>
            <w:r w:rsidRPr="008C4463">
              <w:rPr>
                <w:color w:val="000000"/>
                <w:sz w:val="18"/>
                <w:szCs w:val="18"/>
              </w:rPr>
              <w:t>Из них:</w:t>
            </w:r>
          </w:p>
        </w:tc>
        <w:tc>
          <w:tcPr>
            <w:tcW w:w="559" w:type="dxa"/>
            <w:tcBorders>
              <w:top w:val="nil"/>
              <w:left w:val="nil"/>
              <w:bottom w:val="single" w:sz="4" w:space="0" w:color="auto"/>
              <w:right w:val="single" w:sz="4" w:space="0" w:color="auto"/>
            </w:tcBorders>
            <w:shd w:val="clear" w:color="auto" w:fill="auto"/>
            <w:hideMark/>
          </w:tcPr>
          <w:p w:rsidR="00CC6C83" w:rsidRPr="008C4463" w:rsidRDefault="00CC6C83" w:rsidP="00CC6C83">
            <w:pPr>
              <w:rPr>
                <w:color w:val="000000"/>
                <w:sz w:val="18"/>
                <w:szCs w:val="18"/>
              </w:rPr>
            </w:pPr>
            <w:r w:rsidRPr="008C4463">
              <w:rPr>
                <w:color w:val="000000"/>
                <w:sz w:val="18"/>
                <w:szCs w:val="18"/>
              </w:rPr>
              <w:t> </w:t>
            </w:r>
          </w:p>
        </w:tc>
        <w:tc>
          <w:tcPr>
            <w:tcW w:w="724" w:type="dxa"/>
            <w:tcBorders>
              <w:top w:val="nil"/>
              <w:left w:val="nil"/>
              <w:bottom w:val="single" w:sz="4" w:space="0" w:color="auto"/>
              <w:right w:val="single" w:sz="4" w:space="0" w:color="auto"/>
            </w:tcBorders>
            <w:shd w:val="clear" w:color="auto" w:fill="auto"/>
            <w:hideMark/>
          </w:tcPr>
          <w:p w:rsidR="00CC6C83" w:rsidRPr="008C4463" w:rsidRDefault="00CC6C83" w:rsidP="00CC6C83">
            <w:pPr>
              <w:rPr>
                <w:color w:val="000000"/>
                <w:sz w:val="18"/>
                <w:szCs w:val="18"/>
              </w:rPr>
            </w:pPr>
            <w:r w:rsidRPr="008C4463">
              <w:rPr>
                <w:color w:val="00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jc w:val="center"/>
              <w:rPr>
                <w:color w:val="000000"/>
                <w:sz w:val="18"/>
                <w:szCs w:val="18"/>
              </w:rPr>
            </w:pPr>
            <w:r w:rsidRPr="008C4463">
              <w:rPr>
                <w:color w:val="000000"/>
                <w:sz w:val="18"/>
                <w:szCs w:val="18"/>
              </w:rPr>
              <w:t> </w:t>
            </w:r>
          </w:p>
        </w:tc>
        <w:tc>
          <w:tcPr>
            <w:tcW w:w="595"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822"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702" w:type="dxa"/>
            <w:gridSpan w:val="2"/>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574"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850"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709"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709"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sz w:val="18"/>
                <w:szCs w:val="18"/>
              </w:rPr>
            </w:pPr>
            <w:r w:rsidRPr="008C4463">
              <w:rPr>
                <w:sz w:val="18"/>
                <w:szCs w:val="18"/>
              </w:rPr>
              <w:t> </w:t>
            </w:r>
          </w:p>
        </w:tc>
        <w:tc>
          <w:tcPr>
            <w:tcW w:w="850"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right"/>
              <w:rPr>
                <w:sz w:val="18"/>
                <w:szCs w:val="18"/>
              </w:rPr>
            </w:pPr>
            <w:r w:rsidRPr="008C4463">
              <w:rPr>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right"/>
              <w:rPr>
                <w:sz w:val="18"/>
                <w:szCs w:val="18"/>
              </w:rPr>
            </w:pPr>
            <w:r w:rsidRPr="008C4463">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701"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660"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842"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766"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r>
      <w:tr w:rsidR="00CC6C83" w:rsidRPr="008C4463" w:rsidTr="000652F9">
        <w:trPr>
          <w:trHeight w:val="780"/>
        </w:trPr>
        <w:tc>
          <w:tcPr>
            <w:tcW w:w="534" w:type="dxa"/>
            <w:tcBorders>
              <w:top w:val="nil"/>
              <w:left w:val="single" w:sz="4" w:space="0" w:color="auto"/>
              <w:bottom w:val="single" w:sz="4" w:space="0" w:color="auto"/>
              <w:right w:val="single" w:sz="4" w:space="0" w:color="auto"/>
            </w:tcBorders>
            <w:shd w:val="clear" w:color="auto" w:fill="auto"/>
            <w:noWrap/>
            <w:vAlign w:val="bottom"/>
            <w:hideMark/>
          </w:tcPr>
          <w:p w:rsidR="00CC6C83" w:rsidRPr="008C4463" w:rsidRDefault="00CC6C83" w:rsidP="00CC6C83">
            <w:pPr>
              <w:jc w:val="center"/>
              <w:rPr>
                <w:color w:val="000000"/>
                <w:sz w:val="18"/>
                <w:szCs w:val="18"/>
              </w:rPr>
            </w:pPr>
            <w:r w:rsidRPr="008C4463">
              <w:rPr>
                <w:color w:val="000000"/>
                <w:sz w:val="18"/>
                <w:szCs w:val="18"/>
              </w:rPr>
              <w:lastRenderedPageBreak/>
              <w:t> </w:t>
            </w:r>
          </w:p>
        </w:tc>
        <w:tc>
          <w:tcPr>
            <w:tcW w:w="1593"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rPr>
                <w:color w:val="000000"/>
                <w:sz w:val="18"/>
                <w:szCs w:val="18"/>
              </w:rPr>
            </w:pPr>
            <w:r w:rsidRPr="008C4463">
              <w:rPr>
                <w:color w:val="000000"/>
                <w:sz w:val="18"/>
                <w:szCs w:val="18"/>
              </w:rPr>
              <w:t>увеличение стоимости ценных бумаг, кроме акций и иных форм участия в капитале</w:t>
            </w:r>
          </w:p>
        </w:tc>
        <w:tc>
          <w:tcPr>
            <w:tcW w:w="559"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ind w:firstLineChars="700" w:firstLine="1260"/>
              <w:rPr>
                <w:color w:val="000000"/>
                <w:sz w:val="18"/>
                <w:szCs w:val="18"/>
              </w:rPr>
            </w:pPr>
            <w:r w:rsidRPr="008C4463">
              <w:rPr>
                <w:color w:val="000000"/>
                <w:sz w:val="18"/>
                <w:szCs w:val="18"/>
              </w:rPr>
              <w:t> </w:t>
            </w:r>
          </w:p>
        </w:tc>
        <w:tc>
          <w:tcPr>
            <w:tcW w:w="724"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ind w:firstLineChars="700" w:firstLine="1260"/>
              <w:rPr>
                <w:color w:val="000000"/>
                <w:sz w:val="18"/>
                <w:szCs w:val="18"/>
              </w:rPr>
            </w:pPr>
            <w:r w:rsidRPr="008C4463">
              <w:rPr>
                <w:color w:val="00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jc w:val="center"/>
              <w:rPr>
                <w:color w:val="000000"/>
                <w:sz w:val="18"/>
                <w:szCs w:val="18"/>
              </w:rPr>
            </w:pPr>
            <w:r w:rsidRPr="008C4463">
              <w:rPr>
                <w:color w:val="000000"/>
                <w:sz w:val="18"/>
                <w:szCs w:val="18"/>
              </w:rPr>
              <w:t> </w:t>
            </w:r>
          </w:p>
        </w:tc>
        <w:tc>
          <w:tcPr>
            <w:tcW w:w="595"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822"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702" w:type="dxa"/>
            <w:gridSpan w:val="2"/>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574"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850"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709"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709"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sz w:val="18"/>
                <w:szCs w:val="18"/>
              </w:rPr>
            </w:pPr>
            <w:r w:rsidRPr="008C4463">
              <w:rPr>
                <w:sz w:val="18"/>
                <w:szCs w:val="18"/>
              </w:rPr>
              <w:t> </w:t>
            </w:r>
          </w:p>
        </w:tc>
        <w:tc>
          <w:tcPr>
            <w:tcW w:w="850"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right"/>
              <w:rPr>
                <w:sz w:val="18"/>
                <w:szCs w:val="18"/>
              </w:rPr>
            </w:pPr>
            <w:r w:rsidRPr="008C4463">
              <w:rPr>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right"/>
              <w:rPr>
                <w:sz w:val="18"/>
                <w:szCs w:val="18"/>
              </w:rPr>
            </w:pPr>
            <w:r w:rsidRPr="008C4463">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701"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660"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842"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766"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r>
      <w:tr w:rsidR="00CC6C83" w:rsidRPr="008C4463" w:rsidTr="000652F9">
        <w:trPr>
          <w:trHeight w:val="525"/>
        </w:trPr>
        <w:tc>
          <w:tcPr>
            <w:tcW w:w="534" w:type="dxa"/>
            <w:tcBorders>
              <w:top w:val="nil"/>
              <w:left w:val="single" w:sz="4" w:space="0" w:color="auto"/>
              <w:bottom w:val="single" w:sz="4" w:space="0" w:color="auto"/>
              <w:right w:val="single" w:sz="4" w:space="0" w:color="auto"/>
            </w:tcBorders>
            <w:shd w:val="clear" w:color="auto" w:fill="auto"/>
            <w:noWrap/>
            <w:vAlign w:val="bottom"/>
            <w:hideMark/>
          </w:tcPr>
          <w:p w:rsidR="00CC6C83" w:rsidRPr="008C4463" w:rsidRDefault="00CC6C83" w:rsidP="00CC6C83">
            <w:pPr>
              <w:jc w:val="center"/>
              <w:rPr>
                <w:color w:val="000000"/>
                <w:sz w:val="18"/>
                <w:szCs w:val="18"/>
              </w:rPr>
            </w:pPr>
            <w:r w:rsidRPr="008C4463">
              <w:rPr>
                <w:color w:val="000000"/>
                <w:sz w:val="18"/>
                <w:szCs w:val="18"/>
              </w:rPr>
              <w:t> </w:t>
            </w:r>
          </w:p>
        </w:tc>
        <w:tc>
          <w:tcPr>
            <w:tcW w:w="1593"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rPr>
                <w:color w:val="000000"/>
                <w:sz w:val="18"/>
                <w:szCs w:val="18"/>
              </w:rPr>
            </w:pPr>
            <w:r w:rsidRPr="008C4463">
              <w:rPr>
                <w:color w:val="000000"/>
                <w:sz w:val="18"/>
                <w:szCs w:val="18"/>
              </w:rPr>
              <w:t>увеличение стоимости акций и иных форм участия в капитале</w:t>
            </w:r>
          </w:p>
        </w:tc>
        <w:tc>
          <w:tcPr>
            <w:tcW w:w="559"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ind w:firstLineChars="700" w:firstLine="1260"/>
              <w:rPr>
                <w:color w:val="000000"/>
                <w:sz w:val="18"/>
                <w:szCs w:val="18"/>
              </w:rPr>
            </w:pPr>
            <w:r w:rsidRPr="008C4463">
              <w:rPr>
                <w:color w:val="000000"/>
                <w:sz w:val="18"/>
                <w:szCs w:val="18"/>
              </w:rPr>
              <w:t> </w:t>
            </w:r>
          </w:p>
        </w:tc>
        <w:tc>
          <w:tcPr>
            <w:tcW w:w="724"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ind w:firstLineChars="700" w:firstLine="1260"/>
              <w:rPr>
                <w:color w:val="000000"/>
                <w:sz w:val="18"/>
                <w:szCs w:val="18"/>
              </w:rPr>
            </w:pPr>
            <w:r w:rsidRPr="008C4463">
              <w:rPr>
                <w:color w:val="00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jc w:val="center"/>
              <w:rPr>
                <w:color w:val="000000"/>
                <w:sz w:val="18"/>
                <w:szCs w:val="18"/>
              </w:rPr>
            </w:pPr>
            <w:r w:rsidRPr="008C4463">
              <w:rPr>
                <w:color w:val="000000"/>
                <w:sz w:val="18"/>
                <w:szCs w:val="18"/>
              </w:rPr>
              <w:t> </w:t>
            </w:r>
          </w:p>
        </w:tc>
        <w:tc>
          <w:tcPr>
            <w:tcW w:w="595"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822"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702" w:type="dxa"/>
            <w:gridSpan w:val="2"/>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574"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850"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709"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709"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sz w:val="18"/>
                <w:szCs w:val="18"/>
              </w:rPr>
            </w:pPr>
            <w:r w:rsidRPr="008C4463">
              <w:rPr>
                <w:sz w:val="18"/>
                <w:szCs w:val="18"/>
              </w:rPr>
              <w:t> </w:t>
            </w:r>
          </w:p>
        </w:tc>
        <w:tc>
          <w:tcPr>
            <w:tcW w:w="850"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right"/>
              <w:rPr>
                <w:sz w:val="18"/>
                <w:szCs w:val="18"/>
              </w:rPr>
            </w:pPr>
            <w:r w:rsidRPr="008C4463">
              <w:rPr>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right"/>
              <w:rPr>
                <w:sz w:val="18"/>
                <w:szCs w:val="18"/>
              </w:rPr>
            </w:pPr>
            <w:r w:rsidRPr="008C4463">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701"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660"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842"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766"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r>
      <w:tr w:rsidR="00CC6C83" w:rsidRPr="008C4463" w:rsidTr="000652F9">
        <w:trPr>
          <w:trHeight w:val="570"/>
        </w:trPr>
        <w:tc>
          <w:tcPr>
            <w:tcW w:w="534" w:type="dxa"/>
            <w:tcBorders>
              <w:top w:val="nil"/>
              <w:left w:val="single" w:sz="4" w:space="0" w:color="auto"/>
              <w:bottom w:val="single" w:sz="4" w:space="0" w:color="auto"/>
              <w:right w:val="single" w:sz="4" w:space="0" w:color="auto"/>
            </w:tcBorders>
            <w:shd w:val="clear" w:color="auto" w:fill="auto"/>
            <w:noWrap/>
            <w:vAlign w:val="bottom"/>
            <w:hideMark/>
          </w:tcPr>
          <w:p w:rsidR="00CC6C83" w:rsidRPr="008C4463" w:rsidRDefault="00CC6C83" w:rsidP="00CC6C83">
            <w:pPr>
              <w:jc w:val="center"/>
              <w:rPr>
                <w:b/>
                <w:bCs/>
                <w:color w:val="000000"/>
                <w:sz w:val="18"/>
                <w:szCs w:val="18"/>
              </w:rPr>
            </w:pPr>
            <w:r w:rsidRPr="008C4463">
              <w:rPr>
                <w:b/>
                <w:bCs/>
                <w:color w:val="000000"/>
                <w:sz w:val="18"/>
                <w:szCs w:val="18"/>
              </w:rPr>
              <w:t>8.</w:t>
            </w:r>
          </w:p>
        </w:tc>
        <w:tc>
          <w:tcPr>
            <w:tcW w:w="1593" w:type="dxa"/>
            <w:tcBorders>
              <w:top w:val="nil"/>
              <w:left w:val="nil"/>
              <w:bottom w:val="single" w:sz="4" w:space="0" w:color="auto"/>
              <w:right w:val="single" w:sz="4" w:space="0" w:color="auto"/>
            </w:tcBorders>
            <w:shd w:val="clear" w:color="auto" w:fill="auto"/>
            <w:hideMark/>
          </w:tcPr>
          <w:p w:rsidR="00CC6C83" w:rsidRPr="008C4463" w:rsidRDefault="00CC6C83" w:rsidP="00CC6C83">
            <w:pPr>
              <w:rPr>
                <w:b/>
                <w:bCs/>
                <w:color w:val="000000"/>
                <w:sz w:val="18"/>
                <w:szCs w:val="18"/>
              </w:rPr>
            </w:pPr>
            <w:r w:rsidRPr="008C4463">
              <w:rPr>
                <w:b/>
                <w:bCs/>
                <w:color w:val="000000"/>
                <w:sz w:val="18"/>
                <w:szCs w:val="18"/>
              </w:rPr>
              <w:t>Выбытие финансовых активов, всего</w:t>
            </w:r>
          </w:p>
        </w:tc>
        <w:tc>
          <w:tcPr>
            <w:tcW w:w="559" w:type="dxa"/>
            <w:tcBorders>
              <w:top w:val="nil"/>
              <w:left w:val="nil"/>
              <w:bottom w:val="single" w:sz="4" w:space="0" w:color="auto"/>
              <w:right w:val="single" w:sz="4" w:space="0" w:color="auto"/>
            </w:tcBorders>
            <w:shd w:val="clear" w:color="auto" w:fill="auto"/>
            <w:hideMark/>
          </w:tcPr>
          <w:p w:rsidR="00CC6C83" w:rsidRPr="008C4463" w:rsidRDefault="00CC6C83" w:rsidP="00CC6C83">
            <w:pPr>
              <w:rPr>
                <w:b/>
                <w:bCs/>
                <w:color w:val="000000"/>
                <w:sz w:val="18"/>
                <w:szCs w:val="18"/>
              </w:rPr>
            </w:pPr>
            <w:r w:rsidRPr="008C4463">
              <w:rPr>
                <w:b/>
                <w:bCs/>
                <w:color w:val="000000"/>
                <w:sz w:val="18"/>
                <w:szCs w:val="18"/>
              </w:rPr>
              <w:t> </w:t>
            </w:r>
          </w:p>
        </w:tc>
        <w:tc>
          <w:tcPr>
            <w:tcW w:w="724" w:type="dxa"/>
            <w:tcBorders>
              <w:top w:val="nil"/>
              <w:left w:val="nil"/>
              <w:bottom w:val="single" w:sz="4" w:space="0" w:color="auto"/>
              <w:right w:val="single" w:sz="4" w:space="0" w:color="auto"/>
            </w:tcBorders>
            <w:shd w:val="clear" w:color="auto" w:fill="auto"/>
            <w:hideMark/>
          </w:tcPr>
          <w:p w:rsidR="00CC6C83" w:rsidRPr="008C4463" w:rsidRDefault="00CC6C83" w:rsidP="00CC6C83">
            <w:pPr>
              <w:rPr>
                <w:b/>
                <w:bCs/>
                <w:color w:val="000000"/>
                <w:sz w:val="18"/>
                <w:szCs w:val="18"/>
              </w:rPr>
            </w:pPr>
            <w:r w:rsidRPr="008C4463">
              <w:rPr>
                <w:b/>
                <w:bCs/>
                <w:color w:val="00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jc w:val="center"/>
              <w:rPr>
                <w:b/>
                <w:bCs/>
                <w:color w:val="000000"/>
                <w:sz w:val="18"/>
                <w:szCs w:val="18"/>
              </w:rPr>
            </w:pPr>
            <w:r w:rsidRPr="008C4463">
              <w:rPr>
                <w:b/>
                <w:bCs/>
                <w:color w:val="000000"/>
                <w:sz w:val="18"/>
                <w:szCs w:val="18"/>
              </w:rPr>
              <w:t> </w:t>
            </w:r>
          </w:p>
        </w:tc>
        <w:tc>
          <w:tcPr>
            <w:tcW w:w="595"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822"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702" w:type="dxa"/>
            <w:gridSpan w:val="2"/>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574"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850"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709"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709"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sz w:val="18"/>
                <w:szCs w:val="18"/>
              </w:rPr>
            </w:pPr>
            <w:r w:rsidRPr="008C4463">
              <w:rPr>
                <w:sz w:val="18"/>
                <w:szCs w:val="18"/>
              </w:rPr>
              <w:t> </w:t>
            </w:r>
          </w:p>
        </w:tc>
        <w:tc>
          <w:tcPr>
            <w:tcW w:w="850"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right"/>
              <w:rPr>
                <w:sz w:val="18"/>
                <w:szCs w:val="18"/>
              </w:rPr>
            </w:pPr>
            <w:r w:rsidRPr="008C4463">
              <w:rPr>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right"/>
              <w:rPr>
                <w:sz w:val="18"/>
                <w:szCs w:val="18"/>
              </w:rPr>
            </w:pPr>
            <w:r w:rsidRPr="008C4463">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701"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660"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842"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766"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r>
      <w:tr w:rsidR="00CC6C83" w:rsidRPr="008C4463" w:rsidTr="000652F9">
        <w:trPr>
          <w:trHeight w:val="315"/>
        </w:trPr>
        <w:tc>
          <w:tcPr>
            <w:tcW w:w="534" w:type="dxa"/>
            <w:tcBorders>
              <w:top w:val="nil"/>
              <w:left w:val="single" w:sz="4" w:space="0" w:color="auto"/>
              <w:bottom w:val="single" w:sz="4" w:space="0" w:color="auto"/>
              <w:right w:val="single" w:sz="4" w:space="0" w:color="auto"/>
            </w:tcBorders>
            <w:shd w:val="clear" w:color="auto" w:fill="auto"/>
            <w:noWrap/>
            <w:vAlign w:val="bottom"/>
            <w:hideMark/>
          </w:tcPr>
          <w:p w:rsidR="00CC6C83" w:rsidRPr="008C4463" w:rsidRDefault="00CC6C83" w:rsidP="00CC6C83">
            <w:pPr>
              <w:jc w:val="center"/>
              <w:rPr>
                <w:color w:val="000000"/>
                <w:sz w:val="18"/>
                <w:szCs w:val="18"/>
              </w:rPr>
            </w:pPr>
            <w:r w:rsidRPr="008C4463">
              <w:rPr>
                <w:color w:val="000000"/>
                <w:sz w:val="18"/>
                <w:szCs w:val="18"/>
              </w:rPr>
              <w:t> </w:t>
            </w:r>
          </w:p>
        </w:tc>
        <w:tc>
          <w:tcPr>
            <w:tcW w:w="1593" w:type="dxa"/>
            <w:tcBorders>
              <w:top w:val="nil"/>
              <w:left w:val="nil"/>
              <w:bottom w:val="single" w:sz="4" w:space="0" w:color="auto"/>
              <w:right w:val="single" w:sz="4" w:space="0" w:color="auto"/>
            </w:tcBorders>
            <w:shd w:val="clear" w:color="auto" w:fill="auto"/>
            <w:hideMark/>
          </w:tcPr>
          <w:p w:rsidR="00CC6C83" w:rsidRPr="008C4463" w:rsidRDefault="00CC6C83" w:rsidP="00CC6C83">
            <w:pPr>
              <w:rPr>
                <w:color w:val="000000"/>
                <w:sz w:val="18"/>
                <w:szCs w:val="18"/>
              </w:rPr>
            </w:pPr>
            <w:r w:rsidRPr="008C4463">
              <w:rPr>
                <w:color w:val="000000"/>
                <w:sz w:val="18"/>
                <w:szCs w:val="18"/>
              </w:rPr>
              <w:t>Из них:</w:t>
            </w:r>
          </w:p>
        </w:tc>
        <w:tc>
          <w:tcPr>
            <w:tcW w:w="559" w:type="dxa"/>
            <w:tcBorders>
              <w:top w:val="nil"/>
              <w:left w:val="nil"/>
              <w:bottom w:val="single" w:sz="4" w:space="0" w:color="auto"/>
              <w:right w:val="single" w:sz="4" w:space="0" w:color="auto"/>
            </w:tcBorders>
            <w:shd w:val="clear" w:color="auto" w:fill="auto"/>
            <w:hideMark/>
          </w:tcPr>
          <w:p w:rsidR="00CC6C83" w:rsidRPr="008C4463" w:rsidRDefault="00CC6C83" w:rsidP="00CC6C83">
            <w:pPr>
              <w:rPr>
                <w:color w:val="000000"/>
                <w:sz w:val="18"/>
                <w:szCs w:val="18"/>
              </w:rPr>
            </w:pPr>
            <w:r w:rsidRPr="008C4463">
              <w:rPr>
                <w:color w:val="000000"/>
                <w:sz w:val="18"/>
                <w:szCs w:val="18"/>
              </w:rPr>
              <w:t> </w:t>
            </w:r>
          </w:p>
        </w:tc>
        <w:tc>
          <w:tcPr>
            <w:tcW w:w="724" w:type="dxa"/>
            <w:tcBorders>
              <w:top w:val="nil"/>
              <w:left w:val="nil"/>
              <w:bottom w:val="single" w:sz="4" w:space="0" w:color="auto"/>
              <w:right w:val="single" w:sz="4" w:space="0" w:color="auto"/>
            </w:tcBorders>
            <w:shd w:val="clear" w:color="auto" w:fill="auto"/>
            <w:hideMark/>
          </w:tcPr>
          <w:p w:rsidR="00CC6C83" w:rsidRPr="008C4463" w:rsidRDefault="00CC6C83" w:rsidP="00CC6C83">
            <w:pPr>
              <w:rPr>
                <w:color w:val="000000"/>
                <w:sz w:val="18"/>
                <w:szCs w:val="18"/>
              </w:rPr>
            </w:pPr>
            <w:r w:rsidRPr="008C4463">
              <w:rPr>
                <w:color w:val="00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jc w:val="center"/>
              <w:rPr>
                <w:color w:val="000000"/>
                <w:sz w:val="18"/>
                <w:szCs w:val="18"/>
              </w:rPr>
            </w:pPr>
            <w:r w:rsidRPr="008C4463">
              <w:rPr>
                <w:color w:val="000000"/>
                <w:sz w:val="18"/>
                <w:szCs w:val="18"/>
              </w:rPr>
              <w:t> </w:t>
            </w:r>
          </w:p>
        </w:tc>
        <w:tc>
          <w:tcPr>
            <w:tcW w:w="595"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822"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702" w:type="dxa"/>
            <w:gridSpan w:val="2"/>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574"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850"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709"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709"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sz w:val="18"/>
                <w:szCs w:val="18"/>
              </w:rPr>
            </w:pPr>
            <w:r w:rsidRPr="008C4463">
              <w:rPr>
                <w:sz w:val="18"/>
                <w:szCs w:val="18"/>
              </w:rPr>
              <w:t> </w:t>
            </w:r>
          </w:p>
        </w:tc>
        <w:tc>
          <w:tcPr>
            <w:tcW w:w="850"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right"/>
              <w:rPr>
                <w:sz w:val="18"/>
                <w:szCs w:val="18"/>
              </w:rPr>
            </w:pPr>
            <w:r w:rsidRPr="008C4463">
              <w:rPr>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right"/>
              <w:rPr>
                <w:sz w:val="18"/>
                <w:szCs w:val="18"/>
              </w:rPr>
            </w:pPr>
            <w:r w:rsidRPr="008C4463">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701"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660"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842"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766"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r>
      <w:tr w:rsidR="00CC6C83" w:rsidRPr="008C4463" w:rsidTr="000652F9">
        <w:trPr>
          <w:trHeight w:val="315"/>
        </w:trPr>
        <w:tc>
          <w:tcPr>
            <w:tcW w:w="534" w:type="dxa"/>
            <w:tcBorders>
              <w:top w:val="nil"/>
              <w:left w:val="single" w:sz="4" w:space="0" w:color="auto"/>
              <w:bottom w:val="single" w:sz="4" w:space="0" w:color="auto"/>
              <w:right w:val="single" w:sz="4" w:space="0" w:color="auto"/>
            </w:tcBorders>
            <w:shd w:val="clear" w:color="auto" w:fill="auto"/>
            <w:noWrap/>
            <w:vAlign w:val="bottom"/>
            <w:hideMark/>
          </w:tcPr>
          <w:p w:rsidR="00CC6C83" w:rsidRPr="008C4463" w:rsidRDefault="00CC6C83" w:rsidP="00CC6C83">
            <w:pPr>
              <w:jc w:val="center"/>
              <w:rPr>
                <w:color w:val="000000"/>
                <w:sz w:val="18"/>
                <w:szCs w:val="18"/>
              </w:rPr>
            </w:pPr>
            <w:r w:rsidRPr="008C4463">
              <w:rPr>
                <w:color w:val="000000"/>
                <w:sz w:val="18"/>
                <w:szCs w:val="18"/>
              </w:rPr>
              <w:t> </w:t>
            </w:r>
          </w:p>
        </w:tc>
        <w:tc>
          <w:tcPr>
            <w:tcW w:w="1593" w:type="dxa"/>
            <w:tcBorders>
              <w:top w:val="nil"/>
              <w:left w:val="nil"/>
              <w:bottom w:val="single" w:sz="4" w:space="0" w:color="auto"/>
              <w:right w:val="single" w:sz="4" w:space="0" w:color="auto"/>
            </w:tcBorders>
            <w:shd w:val="clear" w:color="auto" w:fill="auto"/>
            <w:hideMark/>
          </w:tcPr>
          <w:p w:rsidR="00CC6C83" w:rsidRPr="008C4463" w:rsidRDefault="00CC6C83" w:rsidP="00CC6C83">
            <w:pPr>
              <w:rPr>
                <w:color w:val="000000"/>
                <w:sz w:val="18"/>
                <w:szCs w:val="18"/>
              </w:rPr>
            </w:pPr>
            <w:r w:rsidRPr="008C4463">
              <w:rPr>
                <w:color w:val="000000"/>
                <w:sz w:val="18"/>
                <w:szCs w:val="18"/>
              </w:rPr>
              <w:t>уменьшение остатков средств</w:t>
            </w:r>
          </w:p>
        </w:tc>
        <w:tc>
          <w:tcPr>
            <w:tcW w:w="559" w:type="dxa"/>
            <w:tcBorders>
              <w:top w:val="nil"/>
              <w:left w:val="nil"/>
              <w:bottom w:val="single" w:sz="4" w:space="0" w:color="auto"/>
              <w:right w:val="single" w:sz="4" w:space="0" w:color="auto"/>
            </w:tcBorders>
            <w:shd w:val="clear" w:color="auto" w:fill="auto"/>
            <w:hideMark/>
          </w:tcPr>
          <w:p w:rsidR="00CC6C83" w:rsidRPr="008C4463" w:rsidRDefault="00CC6C83" w:rsidP="00CC6C83">
            <w:pPr>
              <w:ind w:firstLineChars="700" w:firstLine="1260"/>
              <w:rPr>
                <w:color w:val="000000"/>
                <w:sz w:val="18"/>
                <w:szCs w:val="18"/>
              </w:rPr>
            </w:pPr>
            <w:r w:rsidRPr="008C4463">
              <w:rPr>
                <w:color w:val="000000"/>
                <w:sz w:val="18"/>
                <w:szCs w:val="18"/>
              </w:rPr>
              <w:t> </w:t>
            </w:r>
          </w:p>
        </w:tc>
        <w:tc>
          <w:tcPr>
            <w:tcW w:w="724" w:type="dxa"/>
            <w:tcBorders>
              <w:top w:val="nil"/>
              <w:left w:val="nil"/>
              <w:bottom w:val="single" w:sz="4" w:space="0" w:color="auto"/>
              <w:right w:val="single" w:sz="4" w:space="0" w:color="auto"/>
            </w:tcBorders>
            <w:shd w:val="clear" w:color="auto" w:fill="auto"/>
            <w:hideMark/>
          </w:tcPr>
          <w:p w:rsidR="00CC6C83" w:rsidRPr="008C4463" w:rsidRDefault="00CC6C83" w:rsidP="00CC6C83">
            <w:pPr>
              <w:ind w:firstLineChars="700" w:firstLine="1260"/>
              <w:rPr>
                <w:color w:val="000000"/>
                <w:sz w:val="18"/>
                <w:szCs w:val="18"/>
              </w:rPr>
            </w:pPr>
            <w:r w:rsidRPr="008C4463">
              <w:rPr>
                <w:color w:val="00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jc w:val="center"/>
              <w:rPr>
                <w:color w:val="000000"/>
                <w:sz w:val="18"/>
                <w:szCs w:val="18"/>
              </w:rPr>
            </w:pPr>
            <w:r w:rsidRPr="008C4463">
              <w:rPr>
                <w:color w:val="000000"/>
                <w:sz w:val="18"/>
                <w:szCs w:val="18"/>
              </w:rPr>
              <w:t> </w:t>
            </w:r>
          </w:p>
        </w:tc>
        <w:tc>
          <w:tcPr>
            <w:tcW w:w="595"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822"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702" w:type="dxa"/>
            <w:gridSpan w:val="2"/>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574"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850"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709"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709"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sz w:val="18"/>
                <w:szCs w:val="18"/>
              </w:rPr>
            </w:pPr>
            <w:r w:rsidRPr="008C4463">
              <w:rPr>
                <w:sz w:val="18"/>
                <w:szCs w:val="18"/>
              </w:rPr>
              <w:t> </w:t>
            </w:r>
          </w:p>
        </w:tc>
        <w:tc>
          <w:tcPr>
            <w:tcW w:w="850"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right"/>
              <w:rPr>
                <w:sz w:val="18"/>
                <w:szCs w:val="18"/>
              </w:rPr>
            </w:pPr>
            <w:r w:rsidRPr="008C4463">
              <w:rPr>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right"/>
              <w:rPr>
                <w:sz w:val="18"/>
                <w:szCs w:val="18"/>
              </w:rPr>
            </w:pPr>
            <w:r w:rsidRPr="008C4463">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701"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660"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842"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766"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r>
      <w:tr w:rsidR="00CC6C83" w:rsidRPr="008C4463" w:rsidTr="000652F9">
        <w:trPr>
          <w:trHeight w:val="300"/>
        </w:trPr>
        <w:tc>
          <w:tcPr>
            <w:tcW w:w="534" w:type="dxa"/>
            <w:tcBorders>
              <w:top w:val="nil"/>
              <w:left w:val="single" w:sz="4" w:space="0" w:color="auto"/>
              <w:bottom w:val="single" w:sz="4" w:space="0" w:color="auto"/>
              <w:right w:val="single" w:sz="4" w:space="0" w:color="auto"/>
            </w:tcBorders>
            <w:shd w:val="clear" w:color="auto" w:fill="auto"/>
            <w:noWrap/>
            <w:vAlign w:val="bottom"/>
            <w:hideMark/>
          </w:tcPr>
          <w:p w:rsidR="00CC6C83" w:rsidRPr="008C4463" w:rsidRDefault="00CC6C83" w:rsidP="00CC6C83">
            <w:pPr>
              <w:jc w:val="center"/>
              <w:rPr>
                <w:color w:val="000000"/>
                <w:sz w:val="18"/>
                <w:szCs w:val="18"/>
              </w:rPr>
            </w:pPr>
            <w:r w:rsidRPr="008C4463">
              <w:rPr>
                <w:color w:val="000000"/>
                <w:sz w:val="18"/>
                <w:szCs w:val="18"/>
              </w:rPr>
              <w:t> </w:t>
            </w:r>
          </w:p>
        </w:tc>
        <w:tc>
          <w:tcPr>
            <w:tcW w:w="1593" w:type="dxa"/>
            <w:tcBorders>
              <w:top w:val="nil"/>
              <w:left w:val="nil"/>
              <w:bottom w:val="single" w:sz="4" w:space="0" w:color="auto"/>
              <w:right w:val="single" w:sz="4" w:space="0" w:color="auto"/>
            </w:tcBorders>
            <w:shd w:val="clear" w:color="auto" w:fill="auto"/>
            <w:hideMark/>
          </w:tcPr>
          <w:p w:rsidR="00CC6C83" w:rsidRPr="008C4463" w:rsidRDefault="00CC6C83" w:rsidP="00CC6C83">
            <w:pPr>
              <w:rPr>
                <w:color w:val="000000"/>
                <w:sz w:val="18"/>
                <w:szCs w:val="18"/>
              </w:rPr>
            </w:pPr>
            <w:r w:rsidRPr="008C4463">
              <w:rPr>
                <w:color w:val="000000"/>
                <w:sz w:val="18"/>
                <w:szCs w:val="18"/>
              </w:rPr>
              <w:t>прочие выбытия</w:t>
            </w:r>
          </w:p>
        </w:tc>
        <w:tc>
          <w:tcPr>
            <w:tcW w:w="559" w:type="dxa"/>
            <w:tcBorders>
              <w:top w:val="nil"/>
              <w:left w:val="nil"/>
              <w:bottom w:val="single" w:sz="4" w:space="0" w:color="auto"/>
              <w:right w:val="single" w:sz="4" w:space="0" w:color="auto"/>
            </w:tcBorders>
            <w:shd w:val="clear" w:color="auto" w:fill="auto"/>
            <w:hideMark/>
          </w:tcPr>
          <w:p w:rsidR="00CC6C83" w:rsidRPr="008C4463" w:rsidRDefault="00CC6C83" w:rsidP="00CC6C83">
            <w:pPr>
              <w:ind w:firstLineChars="700" w:firstLine="1260"/>
              <w:rPr>
                <w:color w:val="000000"/>
                <w:sz w:val="18"/>
                <w:szCs w:val="18"/>
              </w:rPr>
            </w:pPr>
            <w:r w:rsidRPr="008C4463">
              <w:rPr>
                <w:color w:val="000000"/>
                <w:sz w:val="18"/>
                <w:szCs w:val="18"/>
              </w:rPr>
              <w:t> </w:t>
            </w:r>
          </w:p>
        </w:tc>
        <w:tc>
          <w:tcPr>
            <w:tcW w:w="724" w:type="dxa"/>
            <w:tcBorders>
              <w:top w:val="nil"/>
              <w:left w:val="nil"/>
              <w:bottom w:val="single" w:sz="4" w:space="0" w:color="auto"/>
              <w:right w:val="single" w:sz="4" w:space="0" w:color="auto"/>
            </w:tcBorders>
            <w:shd w:val="clear" w:color="auto" w:fill="auto"/>
            <w:hideMark/>
          </w:tcPr>
          <w:p w:rsidR="00CC6C83" w:rsidRPr="008C4463" w:rsidRDefault="00CC6C83" w:rsidP="00CC6C83">
            <w:pPr>
              <w:ind w:firstLineChars="700" w:firstLine="1260"/>
              <w:rPr>
                <w:color w:val="000000"/>
                <w:sz w:val="18"/>
                <w:szCs w:val="18"/>
              </w:rPr>
            </w:pPr>
            <w:r w:rsidRPr="008C4463">
              <w:rPr>
                <w:color w:val="00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jc w:val="center"/>
              <w:rPr>
                <w:color w:val="000000"/>
                <w:sz w:val="18"/>
                <w:szCs w:val="18"/>
              </w:rPr>
            </w:pPr>
            <w:r w:rsidRPr="008C4463">
              <w:rPr>
                <w:color w:val="000000"/>
                <w:sz w:val="18"/>
                <w:szCs w:val="18"/>
              </w:rPr>
              <w:t> </w:t>
            </w:r>
          </w:p>
        </w:tc>
        <w:tc>
          <w:tcPr>
            <w:tcW w:w="595"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822"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702" w:type="dxa"/>
            <w:gridSpan w:val="2"/>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574"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850"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709"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709"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sz w:val="18"/>
                <w:szCs w:val="18"/>
              </w:rPr>
            </w:pPr>
            <w:r w:rsidRPr="008C4463">
              <w:rPr>
                <w:sz w:val="18"/>
                <w:szCs w:val="18"/>
              </w:rPr>
              <w:t> </w:t>
            </w:r>
          </w:p>
        </w:tc>
        <w:tc>
          <w:tcPr>
            <w:tcW w:w="850"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right"/>
              <w:rPr>
                <w:sz w:val="18"/>
                <w:szCs w:val="18"/>
              </w:rPr>
            </w:pPr>
            <w:r w:rsidRPr="008C4463">
              <w:rPr>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right"/>
              <w:rPr>
                <w:sz w:val="18"/>
                <w:szCs w:val="18"/>
              </w:rPr>
            </w:pPr>
            <w:r w:rsidRPr="008C4463">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701"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660"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842"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766"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r>
      <w:tr w:rsidR="00CC6C83" w:rsidRPr="008C4463" w:rsidTr="000652F9">
        <w:trPr>
          <w:trHeight w:val="300"/>
        </w:trPr>
        <w:tc>
          <w:tcPr>
            <w:tcW w:w="534" w:type="dxa"/>
            <w:tcBorders>
              <w:top w:val="nil"/>
              <w:left w:val="single" w:sz="4" w:space="0" w:color="auto"/>
              <w:bottom w:val="single" w:sz="4" w:space="0" w:color="auto"/>
              <w:right w:val="single" w:sz="4" w:space="0" w:color="auto"/>
            </w:tcBorders>
            <w:shd w:val="clear" w:color="auto" w:fill="auto"/>
            <w:noWrap/>
            <w:vAlign w:val="bottom"/>
            <w:hideMark/>
          </w:tcPr>
          <w:p w:rsidR="00CC6C83" w:rsidRPr="008C4463" w:rsidRDefault="00CC6C83" w:rsidP="00CC6C83">
            <w:pPr>
              <w:jc w:val="center"/>
              <w:rPr>
                <w:color w:val="000000"/>
                <w:sz w:val="18"/>
                <w:szCs w:val="18"/>
              </w:rPr>
            </w:pPr>
            <w:r w:rsidRPr="008C4463">
              <w:rPr>
                <w:color w:val="000000"/>
                <w:sz w:val="18"/>
                <w:szCs w:val="18"/>
              </w:rPr>
              <w:t> </w:t>
            </w:r>
          </w:p>
        </w:tc>
        <w:tc>
          <w:tcPr>
            <w:tcW w:w="1593"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sz w:val="18"/>
                <w:szCs w:val="18"/>
              </w:rPr>
            </w:pPr>
            <w:r w:rsidRPr="008C4463">
              <w:rPr>
                <w:sz w:val="18"/>
                <w:szCs w:val="18"/>
              </w:rPr>
              <w:t>Транспортный участок (водители)</w:t>
            </w:r>
          </w:p>
        </w:tc>
        <w:tc>
          <w:tcPr>
            <w:tcW w:w="559"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sz w:val="18"/>
                <w:szCs w:val="18"/>
              </w:rPr>
            </w:pPr>
            <w:r w:rsidRPr="008C4463">
              <w:rPr>
                <w:sz w:val="18"/>
                <w:szCs w:val="18"/>
              </w:rPr>
              <w:t> </w:t>
            </w:r>
          </w:p>
        </w:tc>
        <w:tc>
          <w:tcPr>
            <w:tcW w:w="724"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sz w:val="18"/>
                <w:szCs w:val="18"/>
              </w:rPr>
            </w:pPr>
            <w:r w:rsidRPr="008C4463">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jc w:val="center"/>
              <w:rPr>
                <w:color w:val="000000"/>
                <w:sz w:val="18"/>
                <w:szCs w:val="18"/>
              </w:rPr>
            </w:pPr>
            <w:r w:rsidRPr="008C4463">
              <w:rPr>
                <w:color w:val="000000"/>
                <w:sz w:val="18"/>
                <w:szCs w:val="18"/>
              </w:rPr>
              <w:t> </w:t>
            </w:r>
          </w:p>
        </w:tc>
        <w:tc>
          <w:tcPr>
            <w:tcW w:w="595"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sz w:val="18"/>
                <w:szCs w:val="18"/>
              </w:rPr>
            </w:pPr>
            <w:r w:rsidRPr="008C4463">
              <w:rPr>
                <w:sz w:val="18"/>
                <w:szCs w:val="18"/>
              </w:rPr>
              <w:t> </w:t>
            </w:r>
          </w:p>
        </w:tc>
        <w:tc>
          <w:tcPr>
            <w:tcW w:w="822"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sz w:val="18"/>
                <w:szCs w:val="18"/>
              </w:rPr>
            </w:pPr>
            <w:r w:rsidRPr="008C4463">
              <w:rPr>
                <w:sz w:val="18"/>
                <w:szCs w:val="18"/>
              </w:rPr>
              <w:t> </w:t>
            </w:r>
          </w:p>
        </w:tc>
        <w:tc>
          <w:tcPr>
            <w:tcW w:w="702" w:type="dxa"/>
            <w:gridSpan w:val="2"/>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sz w:val="18"/>
                <w:szCs w:val="18"/>
              </w:rPr>
            </w:pPr>
            <w:r w:rsidRPr="008C4463">
              <w:rPr>
                <w:sz w:val="18"/>
                <w:szCs w:val="18"/>
              </w:rPr>
              <w:t> </w:t>
            </w:r>
          </w:p>
        </w:tc>
        <w:tc>
          <w:tcPr>
            <w:tcW w:w="574"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sz w:val="18"/>
                <w:szCs w:val="18"/>
              </w:rPr>
            </w:pPr>
            <w:r w:rsidRPr="008C4463">
              <w:rPr>
                <w:sz w:val="18"/>
                <w:szCs w:val="18"/>
              </w:rPr>
              <w:t> </w:t>
            </w:r>
          </w:p>
        </w:tc>
        <w:tc>
          <w:tcPr>
            <w:tcW w:w="850"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sz w:val="18"/>
                <w:szCs w:val="18"/>
              </w:rPr>
            </w:pPr>
            <w:r w:rsidRPr="008C4463">
              <w:rPr>
                <w:sz w:val="18"/>
                <w:szCs w:val="18"/>
              </w:rPr>
              <w:t> </w:t>
            </w:r>
          </w:p>
        </w:tc>
        <w:tc>
          <w:tcPr>
            <w:tcW w:w="709"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sz w:val="18"/>
                <w:szCs w:val="18"/>
              </w:rPr>
            </w:pPr>
            <w:r w:rsidRPr="008C4463">
              <w:rPr>
                <w:sz w:val="18"/>
                <w:szCs w:val="18"/>
              </w:rPr>
              <w:t> </w:t>
            </w:r>
          </w:p>
        </w:tc>
        <w:tc>
          <w:tcPr>
            <w:tcW w:w="709"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b/>
                <w:bCs/>
                <w:sz w:val="18"/>
                <w:szCs w:val="18"/>
              </w:rPr>
            </w:pPr>
            <w:r w:rsidRPr="008C4463">
              <w:rPr>
                <w:b/>
                <w:bCs/>
                <w:sz w:val="18"/>
                <w:szCs w:val="18"/>
              </w:rPr>
              <w:t> </w:t>
            </w:r>
          </w:p>
        </w:tc>
        <w:tc>
          <w:tcPr>
            <w:tcW w:w="850"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right"/>
              <w:rPr>
                <w:sz w:val="18"/>
                <w:szCs w:val="18"/>
              </w:rPr>
            </w:pPr>
            <w:r w:rsidRPr="008C4463">
              <w:rPr>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right"/>
              <w:rPr>
                <w:sz w:val="18"/>
                <w:szCs w:val="18"/>
              </w:rPr>
            </w:pPr>
            <w:r w:rsidRPr="008C4463">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701"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660"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842" w:type="dxa"/>
            <w:tcBorders>
              <w:top w:val="nil"/>
              <w:left w:val="nil"/>
              <w:bottom w:val="single" w:sz="4" w:space="0" w:color="auto"/>
              <w:right w:val="single" w:sz="4" w:space="0" w:color="auto"/>
            </w:tcBorders>
            <w:shd w:val="clear" w:color="FFFFCC" w:fill="FFFFFF"/>
            <w:noWrap/>
            <w:vAlign w:val="bottom"/>
            <w:hideMark/>
          </w:tcPr>
          <w:p w:rsidR="00CC6C83" w:rsidRPr="008C4463" w:rsidRDefault="00CC6C83" w:rsidP="00CC6C83">
            <w:pPr>
              <w:rPr>
                <w:sz w:val="18"/>
                <w:szCs w:val="18"/>
              </w:rPr>
            </w:pPr>
            <w:r w:rsidRPr="008C4463">
              <w:rPr>
                <w:sz w:val="18"/>
                <w:szCs w:val="18"/>
              </w:rPr>
              <w:t> </w:t>
            </w:r>
          </w:p>
        </w:tc>
        <w:tc>
          <w:tcPr>
            <w:tcW w:w="766"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r>
      <w:tr w:rsidR="00CC6C83" w:rsidRPr="008C4463" w:rsidTr="000652F9">
        <w:trPr>
          <w:trHeight w:val="900"/>
        </w:trPr>
        <w:tc>
          <w:tcPr>
            <w:tcW w:w="534" w:type="dxa"/>
            <w:tcBorders>
              <w:top w:val="nil"/>
              <w:left w:val="single" w:sz="4" w:space="0" w:color="auto"/>
              <w:bottom w:val="single" w:sz="4" w:space="0" w:color="auto"/>
              <w:right w:val="single" w:sz="4" w:space="0" w:color="auto"/>
            </w:tcBorders>
            <w:shd w:val="clear" w:color="auto" w:fill="auto"/>
            <w:noWrap/>
            <w:vAlign w:val="bottom"/>
            <w:hideMark/>
          </w:tcPr>
          <w:p w:rsidR="00CC6C83" w:rsidRPr="008C4463" w:rsidRDefault="00CC6C83" w:rsidP="00CC6C83">
            <w:pPr>
              <w:jc w:val="center"/>
              <w:rPr>
                <w:color w:val="000000"/>
                <w:sz w:val="18"/>
                <w:szCs w:val="18"/>
              </w:rPr>
            </w:pPr>
            <w:r w:rsidRPr="008C4463">
              <w:rPr>
                <w:color w:val="000000"/>
                <w:sz w:val="18"/>
                <w:szCs w:val="18"/>
              </w:rPr>
              <w:t> </w:t>
            </w:r>
          </w:p>
        </w:tc>
        <w:tc>
          <w:tcPr>
            <w:tcW w:w="1593"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sz w:val="18"/>
                <w:szCs w:val="18"/>
              </w:rPr>
            </w:pPr>
            <w:r w:rsidRPr="008C4463">
              <w:rPr>
                <w:sz w:val="18"/>
                <w:szCs w:val="18"/>
              </w:rPr>
              <w:t>Транспортный участок (Техобслуживание и тех</w:t>
            </w:r>
            <w:r>
              <w:rPr>
                <w:sz w:val="18"/>
                <w:szCs w:val="18"/>
              </w:rPr>
              <w:t xml:space="preserve">. </w:t>
            </w:r>
            <w:r w:rsidRPr="008C4463">
              <w:rPr>
                <w:sz w:val="18"/>
                <w:szCs w:val="18"/>
              </w:rPr>
              <w:t>ремонт транспорта)</w:t>
            </w:r>
          </w:p>
        </w:tc>
        <w:tc>
          <w:tcPr>
            <w:tcW w:w="559"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sz w:val="18"/>
                <w:szCs w:val="18"/>
              </w:rPr>
            </w:pPr>
            <w:r w:rsidRPr="008C4463">
              <w:rPr>
                <w:sz w:val="18"/>
                <w:szCs w:val="18"/>
              </w:rPr>
              <w:t> </w:t>
            </w:r>
          </w:p>
        </w:tc>
        <w:tc>
          <w:tcPr>
            <w:tcW w:w="724"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sz w:val="18"/>
                <w:szCs w:val="18"/>
              </w:rPr>
            </w:pPr>
            <w:r w:rsidRPr="008C4463">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jc w:val="center"/>
              <w:rPr>
                <w:color w:val="000000"/>
                <w:sz w:val="18"/>
                <w:szCs w:val="18"/>
              </w:rPr>
            </w:pPr>
            <w:r w:rsidRPr="008C4463">
              <w:rPr>
                <w:color w:val="000000"/>
                <w:sz w:val="18"/>
                <w:szCs w:val="18"/>
              </w:rPr>
              <w:t> </w:t>
            </w:r>
          </w:p>
        </w:tc>
        <w:tc>
          <w:tcPr>
            <w:tcW w:w="595"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822"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702" w:type="dxa"/>
            <w:gridSpan w:val="2"/>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574"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850"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709"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709"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sz w:val="18"/>
                <w:szCs w:val="18"/>
              </w:rPr>
            </w:pPr>
            <w:r w:rsidRPr="008C4463">
              <w:rPr>
                <w:sz w:val="18"/>
                <w:szCs w:val="18"/>
              </w:rPr>
              <w:t> </w:t>
            </w:r>
          </w:p>
        </w:tc>
        <w:tc>
          <w:tcPr>
            <w:tcW w:w="850"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right"/>
              <w:rPr>
                <w:sz w:val="18"/>
                <w:szCs w:val="18"/>
              </w:rPr>
            </w:pPr>
            <w:r w:rsidRPr="008C4463">
              <w:rPr>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right"/>
              <w:rPr>
                <w:sz w:val="18"/>
                <w:szCs w:val="18"/>
              </w:rPr>
            </w:pPr>
            <w:r w:rsidRPr="008C4463">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701"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660"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842"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766"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r>
      <w:tr w:rsidR="00CC6C83" w:rsidRPr="008C4463" w:rsidTr="000652F9">
        <w:trPr>
          <w:trHeight w:val="300"/>
        </w:trPr>
        <w:tc>
          <w:tcPr>
            <w:tcW w:w="534" w:type="dxa"/>
            <w:tcBorders>
              <w:top w:val="nil"/>
              <w:left w:val="single" w:sz="4" w:space="0" w:color="auto"/>
              <w:bottom w:val="single" w:sz="4" w:space="0" w:color="auto"/>
              <w:right w:val="single" w:sz="4" w:space="0" w:color="auto"/>
            </w:tcBorders>
            <w:shd w:val="clear" w:color="auto" w:fill="auto"/>
            <w:noWrap/>
            <w:vAlign w:val="bottom"/>
            <w:hideMark/>
          </w:tcPr>
          <w:p w:rsidR="00CC6C83" w:rsidRPr="008C4463" w:rsidRDefault="00CC6C83" w:rsidP="00CC6C83">
            <w:pPr>
              <w:jc w:val="center"/>
              <w:rPr>
                <w:b/>
                <w:bCs/>
                <w:color w:val="000000"/>
                <w:sz w:val="18"/>
                <w:szCs w:val="18"/>
              </w:rPr>
            </w:pPr>
            <w:r w:rsidRPr="008C4463">
              <w:rPr>
                <w:b/>
                <w:bCs/>
                <w:color w:val="000000"/>
                <w:sz w:val="18"/>
                <w:szCs w:val="18"/>
              </w:rPr>
              <w:t>9.</w:t>
            </w:r>
          </w:p>
        </w:tc>
        <w:tc>
          <w:tcPr>
            <w:tcW w:w="1593" w:type="dxa"/>
            <w:tcBorders>
              <w:top w:val="nil"/>
              <w:left w:val="nil"/>
              <w:bottom w:val="single" w:sz="4" w:space="0" w:color="auto"/>
              <w:right w:val="single" w:sz="4" w:space="0" w:color="auto"/>
            </w:tcBorders>
            <w:shd w:val="clear" w:color="FFFFCC" w:fill="FFFFFF"/>
            <w:noWrap/>
            <w:vAlign w:val="bottom"/>
            <w:hideMark/>
          </w:tcPr>
          <w:p w:rsidR="00CC6C83" w:rsidRPr="008C4463" w:rsidRDefault="00CC6C83" w:rsidP="00CC6C83">
            <w:pPr>
              <w:rPr>
                <w:b/>
                <w:bCs/>
                <w:color w:val="000000"/>
                <w:sz w:val="18"/>
                <w:szCs w:val="18"/>
              </w:rPr>
            </w:pPr>
            <w:r w:rsidRPr="008C4463">
              <w:rPr>
                <w:b/>
                <w:bCs/>
                <w:color w:val="000000"/>
                <w:sz w:val="18"/>
                <w:szCs w:val="18"/>
              </w:rPr>
              <w:t>ИТОГО РАСХОДОВ</w:t>
            </w:r>
          </w:p>
        </w:tc>
        <w:tc>
          <w:tcPr>
            <w:tcW w:w="559" w:type="dxa"/>
            <w:tcBorders>
              <w:top w:val="nil"/>
              <w:left w:val="nil"/>
              <w:bottom w:val="single" w:sz="4" w:space="0" w:color="auto"/>
              <w:right w:val="single" w:sz="4" w:space="0" w:color="auto"/>
            </w:tcBorders>
            <w:shd w:val="clear" w:color="FFFFCC" w:fill="FFFFFF"/>
            <w:noWrap/>
            <w:vAlign w:val="bottom"/>
            <w:hideMark/>
          </w:tcPr>
          <w:p w:rsidR="00CC6C83" w:rsidRPr="008C4463" w:rsidRDefault="00CC6C83" w:rsidP="00CC6C83">
            <w:pPr>
              <w:rPr>
                <w:b/>
                <w:bCs/>
                <w:color w:val="000000"/>
                <w:sz w:val="18"/>
                <w:szCs w:val="18"/>
              </w:rPr>
            </w:pPr>
            <w:r w:rsidRPr="008C4463">
              <w:rPr>
                <w:b/>
                <w:bCs/>
                <w:color w:val="000000"/>
                <w:sz w:val="18"/>
                <w:szCs w:val="18"/>
              </w:rPr>
              <w:t> </w:t>
            </w:r>
          </w:p>
        </w:tc>
        <w:tc>
          <w:tcPr>
            <w:tcW w:w="724" w:type="dxa"/>
            <w:tcBorders>
              <w:top w:val="nil"/>
              <w:left w:val="nil"/>
              <w:bottom w:val="single" w:sz="4" w:space="0" w:color="auto"/>
              <w:right w:val="single" w:sz="4" w:space="0" w:color="auto"/>
            </w:tcBorders>
            <w:shd w:val="clear" w:color="FFFFCC" w:fill="FFFFFF"/>
            <w:noWrap/>
            <w:vAlign w:val="bottom"/>
            <w:hideMark/>
          </w:tcPr>
          <w:p w:rsidR="00CC6C83" w:rsidRPr="008C4463" w:rsidRDefault="00CC6C83" w:rsidP="00CC6C83">
            <w:pPr>
              <w:rPr>
                <w:b/>
                <w:bCs/>
                <w:color w:val="000000"/>
                <w:sz w:val="18"/>
                <w:szCs w:val="18"/>
              </w:rPr>
            </w:pPr>
            <w:r w:rsidRPr="008C4463">
              <w:rPr>
                <w:b/>
                <w:bCs/>
                <w:color w:val="00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jc w:val="center"/>
              <w:rPr>
                <w:b/>
                <w:bCs/>
                <w:color w:val="000000"/>
                <w:sz w:val="18"/>
                <w:szCs w:val="18"/>
              </w:rPr>
            </w:pPr>
            <w:r w:rsidRPr="008C4463">
              <w:rPr>
                <w:b/>
                <w:bCs/>
                <w:color w:val="000000"/>
                <w:sz w:val="18"/>
                <w:szCs w:val="18"/>
              </w:rPr>
              <w:t> </w:t>
            </w:r>
          </w:p>
        </w:tc>
        <w:tc>
          <w:tcPr>
            <w:tcW w:w="595"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b/>
                <w:bCs/>
                <w:sz w:val="18"/>
                <w:szCs w:val="18"/>
              </w:rPr>
            </w:pPr>
            <w:r w:rsidRPr="008C4463">
              <w:rPr>
                <w:b/>
                <w:bCs/>
                <w:sz w:val="18"/>
                <w:szCs w:val="18"/>
              </w:rPr>
              <w:t> </w:t>
            </w:r>
          </w:p>
        </w:tc>
        <w:tc>
          <w:tcPr>
            <w:tcW w:w="822"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b/>
                <w:bCs/>
                <w:sz w:val="18"/>
                <w:szCs w:val="18"/>
              </w:rPr>
            </w:pPr>
            <w:r w:rsidRPr="008C4463">
              <w:rPr>
                <w:b/>
                <w:bCs/>
                <w:sz w:val="18"/>
                <w:szCs w:val="18"/>
              </w:rPr>
              <w:t> </w:t>
            </w:r>
          </w:p>
        </w:tc>
        <w:tc>
          <w:tcPr>
            <w:tcW w:w="702" w:type="dxa"/>
            <w:gridSpan w:val="2"/>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b/>
                <w:bCs/>
                <w:sz w:val="18"/>
                <w:szCs w:val="18"/>
              </w:rPr>
            </w:pPr>
            <w:r w:rsidRPr="008C4463">
              <w:rPr>
                <w:b/>
                <w:bCs/>
                <w:sz w:val="18"/>
                <w:szCs w:val="18"/>
              </w:rPr>
              <w:t> </w:t>
            </w:r>
          </w:p>
        </w:tc>
        <w:tc>
          <w:tcPr>
            <w:tcW w:w="574"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b/>
                <w:bCs/>
                <w:sz w:val="18"/>
                <w:szCs w:val="18"/>
              </w:rPr>
            </w:pPr>
            <w:r w:rsidRPr="008C4463">
              <w:rPr>
                <w:b/>
                <w:bCs/>
                <w:sz w:val="18"/>
                <w:szCs w:val="18"/>
              </w:rPr>
              <w:t> </w:t>
            </w:r>
          </w:p>
        </w:tc>
        <w:tc>
          <w:tcPr>
            <w:tcW w:w="850"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b/>
                <w:bCs/>
                <w:sz w:val="18"/>
                <w:szCs w:val="18"/>
              </w:rPr>
            </w:pPr>
            <w:r w:rsidRPr="008C4463">
              <w:rPr>
                <w:b/>
                <w:bCs/>
                <w:sz w:val="18"/>
                <w:szCs w:val="18"/>
              </w:rPr>
              <w:t> </w:t>
            </w:r>
          </w:p>
        </w:tc>
        <w:tc>
          <w:tcPr>
            <w:tcW w:w="709"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b/>
                <w:bCs/>
                <w:sz w:val="18"/>
                <w:szCs w:val="18"/>
              </w:rPr>
            </w:pPr>
            <w:r w:rsidRPr="008C4463">
              <w:rPr>
                <w:b/>
                <w:bCs/>
                <w:sz w:val="18"/>
                <w:szCs w:val="18"/>
              </w:rPr>
              <w:t> </w:t>
            </w:r>
          </w:p>
        </w:tc>
        <w:tc>
          <w:tcPr>
            <w:tcW w:w="709"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b/>
                <w:bCs/>
                <w:sz w:val="18"/>
                <w:szCs w:val="18"/>
              </w:rPr>
            </w:pPr>
            <w:r w:rsidRPr="008C4463">
              <w:rPr>
                <w:b/>
                <w:bCs/>
                <w:sz w:val="18"/>
                <w:szCs w:val="18"/>
              </w:rPr>
              <w:t> </w:t>
            </w:r>
          </w:p>
        </w:tc>
        <w:tc>
          <w:tcPr>
            <w:tcW w:w="850"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right"/>
              <w:rPr>
                <w:b/>
                <w:bCs/>
                <w:sz w:val="18"/>
                <w:szCs w:val="18"/>
              </w:rPr>
            </w:pPr>
            <w:r w:rsidRPr="008C4463">
              <w:rPr>
                <w:b/>
                <w:bCs/>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right"/>
              <w:rPr>
                <w:b/>
                <w:bCs/>
                <w:sz w:val="18"/>
                <w:szCs w:val="18"/>
              </w:rPr>
            </w:pPr>
            <w:r w:rsidRPr="008C4463">
              <w:rPr>
                <w:b/>
                <w:bCs/>
                <w:sz w:val="18"/>
                <w:szCs w:val="18"/>
              </w:rPr>
              <w:t> </w:t>
            </w:r>
          </w:p>
        </w:tc>
        <w:tc>
          <w:tcPr>
            <w:tcW w:w="567"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right"/>
              <w:rPr>
                <w:b/>
                <w:bCs/>
                <w:sz w:val="18"/>
                <w:szCs w:val="18"/>
              </w:rPr>
            </w:pPr>
            <w:r w:rsidRPr="008C4463">
              <w:rPr>
                <w:b/>
                <w:bCs/>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right"/>
              <w:rPr>
                <w:b/>
                <w:bCs/>
                <w:sz w:val="18"/>
                <w:szCs w:val="18"/>
              </w:rPr>
            </w:pPr>
            <w:r w:rsidRPr="008C4463">
              <w:rPr>
                <w:b/>
                <w:bCs/>
                <w:sz w:val="18"/>
                <w:szCs w:val="18"/>
              </w:rPr>
              <w:t> </w:t>
            </w:r>
          </w:p>
        </w:tc>
        <w:tc>
          <w:tcPr>
            <w:tcW w:w="701"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right"/>
              <w:rPr>
                <w:b/>
                <w:bCs/>
                <w:sz w:val="18"/>
                <w:szCs w:val="18"/>
              </w:rPr>
            </w:pPr>
            <w:r w:rsidRPr="008C4463">
              <w:rPr>
                <w:b/>
                <w:bCs/>
                <w:sz w:val="18"/>
                <w:szCs w:val="18"/>
              </w:rPr>
              <w:t> </w:t>
            </w:r>
          </w:p>
        </w:tc>
        <w:tc>
          <w:tcPr>
            <w:tcW w:w="660"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right"/>
              <w:rPr>
                <w:b/>
                <w:bCs/>
                <w:sz w:val="18"/>
                <w:szCs w:val="18"/>
              </w:rPr>
            </w:pPr>
            <w:r w:rsidRPr="008C4463">
              <w:rPr>
                <w:b/>
                <w:bCs/>
                <w:sz w:val="18"/>
                <w:szCs w:val="18"/>
              </w:rPr>
              <w:t> </w:t>
            </w:r>
          </w:p>
        </w:tc>
        <w:tc>
          <w:tcPr>
            <w:tcW w:w="842"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right"/>
              <w:rPr>
                <w:b/>
                <w:bCs/>
                <w:sz w:val="18"/>
                <w:szCs w:val="18"/>
              </w:rPr>
            </w:pPr>
            <w:r w:rsidRPr="008C4463">
              <w:rPr>
                <w:b/>
                <w:bCs/>
                <w:sz w:val="18"/>
                <w:szCs w:val="18"/>
              </w:rPr>
              <w:t> </w:t>
            </w:r>
          </w:p>
        </w:tc>
        <w:tc>
          <w:tcPr>
            <w:tcW w:w="766"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r>
      <w:tr w:rsidR="00CC6C83" w:rsidRPr="008C4463" w:rsidTr="000652F9">
        <w:trPr>
          <w:trHeight w:val="300"/>
        </w:trPr>
        <w:tc>
          <w:tcPr>
            <w:tcW w:w="534" w:type="dxa"/>
            <w:tcBorders>
              <w:top w:val="nil"/>
              <w:left w:val="single" w:sz="4" w:space="0" w:color="auto"/>
              <w:bottom w:val="single" w:sz="4" w:space="0" w:color="auto"/>
              <w:right w:val="single" w:sz="4" w:space="0" w:color="auto"/>
            </w:tcBorders>
            <w:shd w:val="clear" w:color="auto" w:fill="auto"/>
            <w:noWrap/>
            <w:vAlign w:val="bottom"/>
            <w:hideMark/>
          </w:tcPr>
          <w:p w:rsidR="00CC6C83" w:rsidRPr="008C4463" w:rsidRDefault="00CC6C83" w:rsidP="00CC6C83">
            <w:pPr>
              <w:jc w:val="center"/>
              <w:rPr>
                <w:b/>
                <w:bCs/>
                <w:color w:val="000000"/>
                <w:sz w:val="18"/>
                <w:szCs w:val="18"/>
              </w:rPr>
            </w:pPr>
            <w:r w:rsidRPr="008C4463">
              <w:rPr>
                <w:b/>
                <w:bCs/>
                <w:color w:val="000000"/>
                <w:sz w:val="18"/>
                <w:szCs w:val="18"/>
              </w:rPr>
              <w:t>10.</w:t>
            </w:r>
          </w:p>
        </w:tc>
        <w:tc>
          <w:tcPr>
            <w:tcW w:w="1593" w:type="dxa"/>
            <w:tcBorders>
              <w:top w:val="nil"/>
              <w:left w:val="nil"/>
              <w:bottom w:val="single" w:sz="4" w:space="0" w:color="auto"/>
              <w:right w:val="single" w:sz="4" w:space="0" w:color="auto"/>
            </w:tcBorders>
            <w:shd w:val="clear" w:color="FFFFCC" w:fill="FFFFFF"/>
            <w:noWrap/>
            <w:vAlign w:val="bottom"/>
            <w:hideMark/>
          </w:tcPr>
          <w:p w:rsidR="00CC6C83" w:rsidRPr="008C4463" w:rsidRDefault="00CC6C83" w:rsidP="00CC6C83">
            <w:pPr>
              <w:rPr>
                <w:b/>
                <w:bCs/>
                <w:color w:val="000000"/>
                <w:sz w:val="18"/>
                <w:szCs w:val="18"/>
              </w:rPr>
            </w:pPr>
            <w:r w:rsidRPr="008C4463">
              <w:rPr>
                <w:b/>
                <w:bCs/>
                <w:color w:val="000000"/>
                <w:sz w:val="18"/>
                <w:szCs w:val="18"/>
              </w:rPr>
              <w:t>Распределяемые расходы, всего</w:t>
            </w:r>
          </w:p>
        </w:tc>
        <w:tc>
          <w:tcPr>
            <w:tcW w:w="559" w:type="dxa"/>
            <w:tcBorders>
              <w:top w:val="nil"/>
              <w:left w:val="nil"/>
              <w:bottom w:val="single" w:sz="4" w:space="0" w:color="auto"/>
              <w:right w:val="single" w:sz="4" w:space="0" w:color="auto"/>
            </w:tcBorders>
            <w:shd w:val="clear" w:color="FFFFCC" w:fill="FFFFFF"/>
            <w:noWrap/>
            <w:vAlign w:val="bottom"/>
            <w:hideMark/>
          </w:tcPr>
          <w:p w:rsidR="00CC6C83" w:rsidRPr="008C4463" w:rsidRDefault="00CC6C83" w:rsidP="00CC6C83">
            <w:pPr>
              <w:rPr>
                <w:b/>
                <w:bCs/>
                <w:color w:val="000000"/>
                <w:sz w:val="18"/>
                <w:szCs w:val="18"/>
              </w:rPr>
            </w:pPr>
            <w:r w:rsidRPr="008C4463">
              <w:rPr>
                <w:b/>
                <w:bCs/>
                <w:color w:val="000000"/>
                <w:sz w:val="18"/>
                <w:szCs w:val="18"/>
              </w:rPr>
              <w:t> </w:t>
            </w:r>
          </w:p>
        </w:tc>
        <w:tc>
          <w:tcPr>
            <w:tcW w:w="724" w:type="dxa"/>
            <w:tcBorders>
              <w:top w:val="nil"/>
              <w:left w:val="nil"/>
              <w:bottom w:val="single" w:sz="4" w:space="0" w:color="auto"/>
              <w:right w:val="single" w:sz="4" w:space="0" w:color="auto"/>
            </w:tcBorders>
            <w:shd w:val="clear" w:color="FFFFCC" w:fill="FFFFFF"/>
            <w:noWrap/>
            <w:vAlign w:val="bottom"/>
            <w:hideMark/>
          </w:tcPr>
          <w:p w:rsidR="00CC6C83" w:rsidRPr="008C4463" w:rsidRDefault="00CC6C83" w:rsidP="00CC6C83">
            <w:pPr>
              <w:rPr>
                <w:b/>
                <w:bCs/>
                <w:color w:val="000000"/>
                <w:sz w:val="18"/>
                <w:szCs w:val="18"/>
              </w:rPr>
            </w:pPr>
            <w:r w:rsidRPr="008C4463">
              <w:rPr>
                <w:b/>
                <w:bCs/>
                <w:color w:val="00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jc w:val="center"/>
              <w:rPr>
                <w:b/>
                <w:bCs/>
                <w:color w:val="000000"/>
                <w:sz w:val="18"/>
                <w:szCs w:val="18"/>
              </w:rPr>
            </w:pPr>
            <w:r w:rsidRPr="008C4463">
              <w:rPr>
                <w:b/>
                <w:bCs/>
                <w:color w:val="000000"/>
                <w:sz w:val="18"/>
                <w:szCs w:val="18"/>
              </w:rPr>
              <w:t> </w:t>
            </w:r>
          </w:p>
        </w:tc>
        <w:tc>
          <w:tcPr>
            <w:tcW w:w="595"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b/>
                <w:bCs/>
                <w:sz w:val="18"/>
                <w:szCs w:val="18"/>
              </w:rPr>
            </w:pPr>
            <w:r w:rsidRPr="008C4463">
              <w:rPr>
                <w:b/>
                <w:bCs/>
                <w:sz w:val="18"/>
                <w:szCs w:val="18"/>
              </w:rPr>
              <w:t> </w:t>
            </w:r>
          </w:p>
        </w:tc>
        <w:tc>
          <w:tcPr>
            <w:tcW w:w="822"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b/>
                <w:bCs/>
                <w:sz w:val="18"/>
                <w:szCs w:val="18"/>
              </w:rPr>
            </w:pPr>
            <w:r w:rsidRPr="008C4463">
              <w:rPr>
                <w:b/>
                <w:bCs/>
                <w:sz w:val="18"/>
                <w:szCs w:val="18"/>
              </w:rPr>
              <w:t> </w:t>
            </w:r>
          </w:p>
        </w:tc>
        <w:tc>
          <w:tcPr>
            <w:tcW w:w="702" w:type="dxa"/>
            <w:gridSpan w:val="2"/>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b/>
                <w:bCs/>
                <w:sz w:val="18"/>
                <w:szCs w:val="18"/>
              </w:rPr>
            </w:pPr>
            <w:r w:rsidRPr="008C4463">
              <w:rPr>
                <w:b/>
                <w:bCs/>
                <w:sz w:val="18"/>
                <w:szCs w:val="18"/>
              </w:rPr>
              <w:t> </w:t>
            </w:r>
          </w:p>
        </w:tc>
        <w:tc>
          <w:tcPr>
            <w:tcW w:w="574"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b/>
                <w:bCs/>
                <w:sz w:val="18"/>
                <w:szCs w:val="18"/>
              </w:rPr>
            </w:pPr>
            <w:r w:rsidRPr="008C4463">
              <w:rPr>
                <w:b/>
                <w:bCs/>
                <w:sz w:val="18"/>
                <w:szCs w:val="18"/>
              </w:rPr>
              <w:t> </w:t>
            </w:r>
          </w:p>
        </w:tc>
        <w:tc>
          <w:tcPr>
            <w:tcW w:w="850"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b/>
                <w:bCs/>
                <w:sz w:val="18"/>
                <w:szCs w:val="18"/>
              </w:rPr>
            </w:pPr>
            <w:r w:rsidRPr="008C4463">
              <w:rPr>
                <w:b/>
                <w:bCs/>
                <w:sz w:val="18"/>
                <w:szCs w:val="18"/>
              </w:rPr>
              <w:t> </w:t>
            </w:r>
          </w:p>
        </w:tc>
        <w:tc>
          <w:tcPr>
            <w:tcW w:w="709"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b/>
                <w:bCs/>
                <w:sz w:val="18"/>
                <w:szCs w:val="18"/>
              </w:rPr>
            </w:pPr>
            <w:r w:rsidRPr="008C4463">
              <w:rPr>
                <w:b/>
                <w:bCs/>
                <w:sz w:val="18"/>
                <w:szCs w:val="18"/>
              </w:rPr>
              <w:t> </w:t>
            </w:r>
          </w:p>
        </w:tc>
        <w:tc>
          <w:tcPr>
            <w:tcW w:w="709"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b/>
                <w:bCs/>
                <w:sz w:val="18"/>
                <w:szCs w:val="18"/>
              </w:rPr>
            </w:pPr>
            <w:r w:rsidRPr="008C4463">
              <w:rPr>
                <w:b/>
                <w:bCs/>
                <w:sz w:val="18"/>
                <w:szCs w:val="18"/>
              </w:rPr>
              <w:t> </w:t>
            </w:r>
          </w:p>
        </w:tc>
        <w:tc>
          <w:tcPr>
            <w:tcW w:w="850"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right"/>
              <w:rPr>
                <w:b/>
                <w:bCs/>
                <w:sz w:val="18"/>
                <w:szCs w:val="18"/>
              </w:rPr>
            </w:pPr>
            <w:r w:rsidRPr="008C4463">
              <w:rPr>
                <w:b/>
                <w:bCs/>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right"/>
              <w:rPr>
                <w:b/>
                <w:bCs/>
                <w:sz w:val="18"/>
                <w:szCs w:val="18"/>
              </w:rPr>
            </w:pPr>
            <w:r w:rsidRPr="008C4463">
              <w:rPr>
                <w:b/>
                <w:bCs/>
                <w:sz w:val="18"/>
                <w:szCs w:val="18"/>
              </w:rPr>
              <w:t> </w:t>
            </w:r>
          </w:p>
        </w:tc>
        <w:tc>
          <w:tcPr>
            <w:tcW w:w="567"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right"/>
              <w:rPr>
                <w:b/>
                <w:bCs/>
                <w:sz w:val="18"/>
                <w:szCs w:val="18"/>
              </w:rPr>
            </w:pPr>
            <w:r w:rsidRPr="008C4463">
              <w:rPr>
                <w:b/>
                <w:bCs/>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right"/>
              <w:rPr>
                <w:b/>
                <w:bCs/>
                <w:sz w:val="18"/>
                <w:szCs w:val="18"/>
              </w:rPr>
            </w:pPr>
            <w:r w:rsidRPr="008C4463">
              <w:rPr>
                <w:b/>
                <w:bCs/>
                <w:sz w:val="18"/>
                <w:szCs w:val="18"/>
              </w:rPr>
              <w:t> </w:t>
            </w:r>
          </w:p>
        </w:tc>
        <w:tc>
          <w:tcPr>
            <w:tcW w:w="701"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right"/>
              <w:rPr>
                <w:b/>
                <w:bCs/>
                <w:sz w:val="18"/>
                <w:szCs w:val="18"/>
              </w:rPr>
            </w:pPr>
            <w:r w:rsidRPr="008C4463">
              <w:rPr>
                <w:b/>
                <w:bCs/>
                <w:sz w:val="18"/>
                <w:szCs w:val="18"/>
              </w:rPr>
              <w:t> </w:t>
            </w:r>
          </w:p>
        </w:tc>
        <w:tc>
          <w:tcPr>
            <w:tcW w:w="660"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right"/>
              <w:rPr>
                <w:b/>
                <w:bCs/>
                <w:sz w:val="18"/>
                <w:szCs w:val="18"/>
              </w:rPr>
            </w:pPr>
            <w:r w:rsidRPr="008C4463">
              <w:rPr>
                <w:b/>
                <w:bCs/>
                <w:sz w:val="18"/>
                <w:szCs w:val="18"/>
              </w:rPr>
              <w:t> </w:t>
            </w:r>
          </w:p>
        </w:tc>
        <w:tc>
          <w:tcPr>
            <w:tcW w:w="842"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right"/>
              <w:rPr>
                <w:b/>
                <w:bCs/>
                <w:sz w:val="18"/>
                <w:szCs w:val="18"/>
              </w:rPr>
            </w:pPr>
            <w:r w:rsidRPr="008C4463">
              <w:rPr>
                <w:b/>
                <w:bCs/>
                <w:sz w:val="18"/>
                <w:szCs w:val="18"/>
              </w:rPr>
              <w:t> </w:t>
            </w:r>
          </w:p>
        </w:tc>
        <w:tc>
          <w:tcPr>
            <w:tcW w:w="766"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r>
      <w:tr w:rsidR="00CC6C83" w:rsidRPr="008C4463" w:rsidTr="000652F9">
        <w:trPr>
          <w:trHeight w:val="300"/>
        </w:trPr>
        <w:tc>
          <w:tcPr>
            <w:tcW w:w="534" w:type="dxa"/>
            <w:tcBorders>
              <w:top w:val="nil"/>
              <w:left w:val="single" w:sz="4" w:space="0" w:color="auto"/>
              <w:bottom w:val="single" w:sz="4" w:space="0" w:color="auto"/>
              <w:right w:val="single" w:sz="4" w:space="0" w:color="auto"/>
            </w:tcBorders>
            <w:shd w:val="clear" w:color="auto" w:fill="auto"/>
            <w:noWrap/>
            <w:vAlign w:val="bottom"/>
            <w:hideMark/>
          </w:tcPr>
          <w:p w:rsidR="00CC6C83" w:rsidRPr="008C4463" w:rsidRDefault="00CC6C83" w:rsidP="00CC6C83">
            <w:pPr>
              <w:jc w:val="center"/>
              <w:rPr>
                <w:b/>
                <w:bCs/>
                <w:color w:val="000000"/>
                <w:sz w:val="18"/>
                <w:szCs w:val="18"/>
              </w:rPr>
            </w:pPr>
            <w:r w:rsidRPr="008C4463">
              <w:rPr>
                <w:b/>
                <w:bCs/>
                <w:color w:val="000000"/>
                <w:sz w:val="18"/>
                <w:szCs w:val="18"/>
              </w:rPr>
              <w:t> </w:t>
            </w:r>
          </w:p>
        </w:tc>
        <w:tc>
          <w:tcPr>
            <w:tcW w:w="1593" w:type="dxa"/>
            <w:tcBorders>
              <w:top w:val="nil"/>
              <w:left w:val="nil"/>
              <w:bottom w:val="single" w:sz="4" w:space="0" w:color="auto"/>
              <w:right w:val="single" w:sz="4" w:space="0" w:color="auto"/>
            </w:tcBorders>
            <w:shd w:val="clear" w:color="FFFFCC" w:fill="FFFFFF"/>
            <w:noWrap/>
            <w:vAlign w:val="bottom"/>
            <w:hideMark/>
          </w:tcPr>
          <w:p w:rsidR="00CC6C83" w:rsidRPr="008C4463" w:rsidRDefault="00CC6C83" w:rsidP="00CC6C83">
            <w:pPr>
              <w:rPr>
                <w:color w:val="000000"/>
                <w:sz w:val="18"/>
                <w:szCs w:val="18"/>
              </w:rPr>
            </w:pPr>
            <w:r w:rsidRPr="008C4463">
              <w:rPr>
                <w:color w:val="000000"/>
                <w:sz w:val="18"/>
                <w:szCs w:val="18"/>
              </w:rPr>
              <w:t>в том числе</w:t>
            </w:r>
          </w:p>
        </w:tc>
        <w:tc>
          <w:tcPr>
            <w:tcW w:w="559" w:type="dxa"/>
            <w:tcBorders>
              <w:top w:val="nil"/>
              <w:left w:val="nil"/>
              <w:bottom w:val="single" w:sz="4" w:space="0" w:color="auto"/>
              <w:right w:val="single" w:sz="4" w:space="0" w:color="auto"/>
            </w:tcBorders>
            <w:shd w:val="clear" w:color="FFFFCC" w:fill="FFFFFF"/>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724" w:type="dxa"/>
            <w:tcBorders>
              <w:top w:val="nil"/>
              <w:left w:val="nil"/>
              <w:bottom w:val="single" w:sz="4" w:space="0" w:color="auto"/>
              <w:right w:val="single" w:sz="4" w:space="0" w:color="auto"/>
            </w:tcBorders>
            <w:shd w:val="clear" w:color="FFFFCC" w:fill="FFFFFF"/>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jc w:val="center"/>
              <w:rPr>
                <w:b/>
                <w:bCs/>
                <w:color w:val="000000"/>
                <w:sz w:val="18"/>
                <w:szCs w:val="18"/>
              </w:rPr>
            </w:pPr>
            <w:r w:rsidRPr="008C4463">
              <w:rPr>
                <w:b/>
                <w:bCs/>
                <w:color w:val="000000"/>
                <w:sz w:val="18"/>
                <w:szCs w:val="18"/>
              </w:rPr>
              <w:t> </w:t>
            </w:r>
          </w:p>
        </w:tc>
        <w:tc>
          <w:tcPr>
            <w:tcW w:w="595"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b/>
                <w:bCs/>
                <w:sz w:val="18"/>
                <w:szCs w:val="18"/>
              </w:rPr>
            </w:pPr>
            <w:r w:rsidRPr="008C4463">
              <w:rPr>
                <w:b/>
                <w:bCs/>
                <w:sz w:val="18"/>
                <w:szCs w:val="18"/>
              </w:rPr>
              <w:t> </w:t>
            </w:r>
          </w:p>
        </w:tc>
        <w:tc>
          <w:tcPr>
            <w:tcW w:w="822"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b/>
                <w:bCs/>
                <w:sz w:val="18"/>
                <w:szCs w:val="18"/>
              </w:rPr>
            </w:pPr>
            <w:r w:rsidRPr="008C4463">
              <w:rPr>
                <w:b/>
                <w:bCs/>
                <w:sz w:val="18"/>
                <w:szCs w:val="18"/>
              </w:rPr>
              <w:t> </w:t>
            </w:r>
          </w:p>
        </w:tc>
        <w:tc>
          <w:tcPr>
            <w:tcW w:w="702" w:type="dxa"/>
            <w:gridSpan w:val="2"/>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b/>
                <w:bCs/>
                <w:sz w:val="18"/>
                <w:szCs w:val="18"/>
              </w:rPr>
            </w:pPr>
            <w:r w:rsidRPr="008C4463">
              <w:rPr>
                <w:b/>
                <w:bCs/>
                <w:sz w:val="18"/>
                <w:szCs w:val="18"/>
              </w:rPr>
              <w:t> </w:t>
            </w:r>
          </w:p>
        </w:tc>
        <w:tc>
          <w:tcPr>
            <w:tcW w:w="574"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b/>
                <w:bCs/>
                <w:sz w:val="18"/>
                <w:szCs w:val="18"/>
              </w:rPr>
            </w:pPr>
            <w:r w:rsidRPr="008C4463">
              <w:rPr>
                <w:b/>
                <w:bCs/>
                <w:sz w:val="18"/>
                <w:szCs w:val="18"/>
              </w:rPr>
              <w:t> </w:t>
            </w:r>
          </w:p>
        </w:tc>
        <w:tc>
          <w:tcPr>
            <w:tcW w:w="850"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b/>
                <w:bCs/>
                <w:sz w:val="18"/>
                <w:szCs w:val="18"/>
              </w:rPr>
            </w:pPr>
            <w:r w:rsidRPr="008C4463">
              <w:rPr>
                <w:b/>
                <w:bCs/>
                <w:sz w:val="18"/>
                <w:szCs w:val="18"/>
              </w:rPr>
              <w:t> </w:t>
            </w:r>
          </w:p>
        </w:tc>
        <w:tc>
          <w:tcPr>
            <w:tcW w:w="709"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b/>
                <w:bCs/>
                <w:sz w:val="18"/>
                <w:szCs w:val="18"/>
              </w:rPr>
            </w:pPr>
            <w:r w:rsidRPr="008C4463">
              <w:rPr>
                <w:b/>
                <w:bCs/>
                <w:sz w:val="18"/>
                <w:szCs w:val="18"/>
              </w:rPr>
              <w:t> </w:t>
            </w:r>
          </w:p>
        </w:tc>
        <w:tc>
          <w:tcPr>
            <w:tcW w:w="709"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b/>
                <w:bCs/>
                <w:sz w:val="18"/>
                <w:szCs w:val="18"/>
              </w:rPr>
            </w:pPr>
            <w:r w:rsidRPr="008C4463">
              <w:rPr>
                <w:b/>
                <w:bCs/>
                <w:sz w:val="18"/>
                <w:szCs w:val="18"/>
              </w:rPr>
              <w:t> </w:t>
            </w:r>
          </w:p>
        </w:tc>
        <w:tc>
          <w:tcPr>
            <w:tcW w:w="850"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right"/>
              <w:rPr>
                <w:b/>
                <w:bCs/>
                <w:sz w:val="18"/>
                <w:szCs w:val="18"/>
              </w:rPr>
            </w:pPr>
            <w:r w:rsidRPr="008C4463">
              <w:rPr>
                <w:b/>
                <w:bCs/>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right"/>
              <w:rPr>
                <w:b/>
                <w:bCs/>
                <w:sz w:val="18"/>
                <w:szCs w:val="18"/>
              </w:rPr>
            </w:pPr>
            <w:r w:rsidRPr="008C4463">
              <w:rPr>
                <w:b/>
                <w:bCs/>
                <w:sz w:val="18"/>
                <w:szCs w:val="18"/>
              </w:rPr>
              <w:t> </w:t>
            </w:r>
          </w:p>
        </w:tc>
        <w:tc>
          <w:tcPr>
            <w:tcW w:w="567"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right"/>
              <w:rPr>
                <w:b/>
                <w:bCs/>
                <w:sz w:val="18"/>
                <w:szCs w:val="18"/>
              </w:rPr>
            </w:pPr>
            <w:r w:rsidRPr="008C4463">
              <w:rPr>
                <w:b/>
                <w:bCs/>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right"/>
              <w:rPr>
                <w:b/>
                <w:bCs/>
                <w:sz w:val="18"/>
                <w:szCs w:val="18"/>
              </w:rPr>
            </w:pPr>
            <w:r w:rsidRPr="008C4463">
              <w:rPr>
                <w:b/>
                <w:bCs/>
                <w:sz w:val="18"/>
                <w:szCs w:val="18"/>
              </w:rPr>
              <w:t> </w:t>
            </w:r>
          </w:p>
        </w:tc>
        <w:tc>
          <w:tcPr>
            <w:tcW w:w="701"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right"/>
              <w:rPr>
                <w:b/>
                <w:bCs/>
                <w:sz w:val="18"/>
                <w:szCs w:val="18"/>
              </w:rPr>
            </w:pPr>
            <w:r w:rsidRPr="008C4463">
              <w:rPr>
                <w:b/>
                <w:bCs/>
                <w:sz w:val="18"/>
                <w:szCs w:val="18"/>
              </w:rPr>
              <w:t> </w:t>
            </w:r>
          </w:p>
        </w:tc>
        <w:tc>
          <w:tcPr>
            <w:tcW w:w="660"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right"/>
              <w:rPr>
                <w:b/>
                <w:bCs/>
                <w:sz w:val="18"/>
                <w:szCs w:val="18"/>
              </w:rPr>
            </w:pPr>
            <w:r w:rsidRPr="008C4463">
              <w:rPr>
                <w:b/>
                <w:bCs/>
                <w:sz w:val="18"/>
                <w:szCs w:val="18"/>
              </w:rPr>
              <w:t> </w:t>
            </w:r>
          </w:p>
        </w:tc>
        <w:tc>
          <w:tcPr>
            <w:tcW w:w="842"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right"/>
              <w:rPr>
                <w:b/>
                <w:bCs/>
                <w:sz w:val="18"/>
                <w:szCs w:val="18"/>
              </w:rPr>
            </w:pPr>
            <w:r w:rsidRPr="008C4463">
              <w:rPr>
                <w:b/>
                <w:bCs/>
                <w:sz w:val="18"/>
                <w:szCs w:val="18"/>
              </w:rPr>
              <w:t> </w:t>
            </w:r>
          </w:p>
        </w:tc>
        <w:tc>
          <w:tcPr>
            <w:tcW w:w="766"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r>
      <w:tr w:rsidR="00CC6C83" w:rsidRPr="008C4463" w:rsidTr="000652F9">
        <w:trPr>
          <w:trHeight w:val="300"/>
        </w:trPr>
        <w:tc>
          <w:tcPr>
            <w:tcW w:w="534" w:type="dxa"/>
            <w:tcBorders>
              <w:top w:val="nil"/>
              <w:left w:val="single" w:sz="4" w:space="0" w:color="auto"/>
              <w:bottom w:val="single" w:sz="4" w:space="0" w:color="auto"/>
              <w:right w:val="single" w:sz="4" w:space="0" w:color="auto"/>
            </w:tcBorders>
            <w:shd w:val="clear" w:color="auto" w:fill="auto"/>
            <w:noWrap/>
            <w:vAlign w:val="bottom"/>
            <w:hideMark/>
          </w:tcPr>
          <w:p w:rsidR="00CC6C83" w:rsidRPr="008C4463" w:rsidRDefault="00CC6C83" w:rsidP="00CC6C83">
            <w:pPr>
              <w:jc w:val="center"/>
              <w:rPr>
                <w:sz w:val="18"/>
                <w:szCs w:val="18"/>
              </w:rPr>
            </w:pPr>
            <w:r w:rsidRPr="008C4463">
              <w:rPr>
                <w:sz w:val="18"/>
                <w:szCs w:val="18"/>
              </w:rPr>
              <w:t> </w:t>
            </w:r>
          </w:p>
        </w:tc>
        <w:tc>
          <w:tcPr>
            <w:tcW w:w="1593"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sz w:val="18"/>
                <w:szCs w:val="18"/>
              </w:rPr>
            </w:pPr>
            <w:r w:rsidRPr="008C4463">
              <w:rPr>
                <w:sz w:val="18"/>
                <w:szCs w:val="18"/>
              </w:rPr>
              <w:t>Общепроизводственные расходы</w:t>
            </w:r>
          </w:p>
        </w:tc>
        <w:tc>
          <w:tcPr>
            <w:tcW w:w="559"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sz w:val="18"/>
                <w:szCs w:val="18"/>
              </w:rPr>
            </w:pPr>
            <w:r w:rsidRPr="008C4463">
              <w:rPr>
                <w:sz w:val="18"/>
                <w:szCs w:val="18"/>
              </w:rPr>
              <w:t> </w:t>
            </w:r>
          </w:p>
        </w:tc>
        <w:tc>
          <w:tcPr>
            <w:tcW w:w="724"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sz w:val="18"/>
                <w:szCs w:val="18"/>
              </w:rPr>
            </w:pPr>
            <w:r w:rsidRPr="008C4463">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jc w:val="center"/>
              <w:rPr>
                <w:sz w:val="18"/>
                <w:szCs w:val="18"/>
              </w:rPr>
            </w:pPr>
            <w:r w:rsidRPr="008C4463">
              <w:rPr>
                <w:sz w:val="18"/>
                <w:szCs w:val="18"/>
              </w:rPr>
              <w:t> </w:t>
            </w:r>
          </w:p>
        </w:tc>
        <w:tc>
          <w:tcPr>
            <w:tcW w:w="595"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822"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702" w:type="dxa"/>
            <w:gridSpan w:val="2"/>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574"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850"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709"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709"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sz w:val="18"/>
                <w:szCs w:val="18"/>
              </w:rPr>
            </w:pPr>
            <w:r w:rsidRPr="008C4463">
              <w:rPr>
                <w:sz w:val="18"/>
                <w:szCs w:val="18"/>
              </w:rPr>
              <w:t> </w:t>
            </w:r>
          </w:p>
        </w:tc>
        <w:tc>
          <w:tcPr>
            <w:tcW w:w="850"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right"/>
              <w:rPr>
                <w:sz w:val="18"/>
                <w:szCs w:val="18"/>
              </w:rPr>
            </w:pPr>
            <w:r w:rsidRPr="008C4463">
              <w:rPr>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right"/>
              <w:rPr>
                <w:sz w:val="18"/>
                <w:szCs w:val="18"/>
              </w:rPr>
            </w:pPr>
            <w:r w:rsidRPr="008C4463">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sz w:val="18"/>
                <w:szCs w:val="18"/>
              </w:rPr>
            </w:pPr>
            <w:r w:rsidRPr="008C4463">
              <w:rPr>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sz w:val="18"/>
                <w:szCs w:val="18"/>
              </w:rPr>
            </w:pPr>
            <w:r w:rsidRPr="008C4463">
              <w:rPr>
                <w:sz w:val="18"/>
                <w:szCs w:val="18"/>
              </w:rPr>
              <w:t> </w:t>
            </w:r>
          </w:p>
        </w:tc>
        <w:tc>
          <w:tcPr>
            <w:tcW w:w="701"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sz w:val="18"/>
                <w:szCs w:val="18"/>
              </w:rPr>
            </w:pPr>
            <w:r w:rsidRPr="008C4463">
              <w:rPr>
                <w:sz w:val="18"/>
                <w:szCs w:val="18"/>
              </w:rPr>
              <w:t> </w:t>
            </w:r>
          </w:p>
        </w:tc>
        <w:tc>
          <w:tcPr>
            <w:tcW w:w="660"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sz w:val="18"/>
                <w:szCs w:val="18"/>
              </w:rPr>
            </w:pPr>
            <w:r w:rsidRPr="008C4463">
              <w:rPr>
                <w:sz w:val="18"/>
                <w:szCs w:val="18"/>
              </w:rPr>
              <w:t> </w:t>
            </w:r>
          </w:p>
        </w:tc>
        <w:tc>
          <w:tcPr>
            <w:tcW w:w="842"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sz w:val="18"/>
                <w:szCs w:val="18"/>
              </w:rPr>
            </w:pPr>
            <w:r w:rsidRPr="008C4463">
              <w:rPr>
                <w:sz w:val="18"/>
                <w:szCs w:val="18"/>
              </w:rPr>
              <w:t> </w:t>
            </w:r>
          </w:p>
        </w:tc>
        <w:tc>
          <w:tcPr>
            <w:tcW w:w="766"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r>
      <w:tr w:rsidR="00CC6C83" w:rsidRPr="008C4463" w:rsidTr="000652F9">
        <w:trPr>
          <w:trHeight w:val="300"/>
        </w:trPr>
        <w:tc>
          <w:tcPr>
            <w:tcW w:w="534" w:type="dxa"/>
            <w:tcBorders>
              <w:top w:val="nil"/>
              <w:left w:val="single" w:sz="4" w:space="0" w:color="auto"/>
              <w:bottom w:val="nil"/>
              <w:right w:val="single" w:sz="4" w:space="0" w:color="auto"/>
            </w:tcBorders>
            <w:shd w:val="clear" w:color="auto" w:fill="auto"/>
            <w:noWrap/>
            <w:vAlign w:val="bottom"/>
            <w:hideMark/>
          </w:tcPr>
          <w:p w:rsidR="00CC6C83" w:rsidRPr="008C4463" w:rsidRDefault="00CC6C83" w:rsidP="00CC6C83">
            <w:pPr>
              <w:jc w:val="center"/>
              <w:rPr>
                <w:sz w:val="18"/>
                <w:szCs w:val="18"/>
              </w:rPr>
            </w:pPr>
            <w:r w:rsidRPr="008C4463">
              <w:rPr>
                <w:sz w:val="18"/>
                <w:szCs w:val="18"/>
              </w:rPr>
              <w:t> </w:t>
            </w:r>
          </w:p>
        </w:tc>
        <w:tc>
          <w:tcPr>
            <w:tcW w:w="1593" w:type="dxa"/>
            <w:tcBorders>
              <w:top w:val="nil"/>
              <w:left w:val="nil"/>
              <w:bottom w:val="nil"/>
              <w:right w:val="single" w:sz="4" w:space="0" w:color="auto"/>
            </w:tcBorders>
            <w:shd w:val="clear" w:color="FFFFCC" w:fill="FFFFFF"/>
            <w:vAlign w:val="bottom"/>
            <w:hideMark/>
          </w:tcPr>
          <w:p w:rsidR="00CC6C83" w:rsidRPr="008C4463" w:rsidRDefault="00CC6C83" w:rsidP="00CC6C83">
            <w:pPr>
              <w:rPr>
                <w:sz w:val="18"/>
                <w:szCs w:val="18"/>
              </w:rPr>
            </w:pPr>
            <w:r w:rsidRPr="008C4463">
              <w:rPr>
                <w:sz w:val="18"/>
                <w:szCs w:val="18"/>
              </w:rPr>
              <w:t>Общехозяйственные расходы</w:t>
            </w:r>
          </w:p>
        </w:tc>
        <w:tc>
          <w:tcPr>
            <w:tcW w:w="559" w:type="dxa"/>
            <w:tcBorders>
              <w:top w:val="nil"/>
              <w:left w:val="nil"/>
              <w:bottom w:val="nil"/>
              <w:right w:val="single" w:sz="4" w:space="0" w:color="auto"/>
            </w:tcBorders>
            <w:shd w:val="clear" w:color="FFFFCC" w:fill="FFFFFF"/>
            <w:vAlign w:val="bottom"/>
            <w:hideMark/>
          </w:tcPr>
          <w:p w:rsidR="00CC6C83" w:rsidRPr="008C4463" w:rsidRDefault="00CC6C83" w:rsidP="00CC6C83">
            <w:pPr>
              <w:rPr>
                <w:sz w:val="18"/>
                <w:szCs w:val="18"/>
              </w:rPr>
            </w:pPr>
            <w:r w:rsidRPr="008C4463">
              <w:rPr>
                <w:sz w:val="18"/>
                <w:szCs w:val="18"/>
              </w:rPr>
              <w:t> </w:t>
            </w:r>
          </w:p>
        </w:tc>
        <w:tc>
          <w:tcPr>
            <w:tcW w:w="724" w:type="dxa"/>
            <w:tcBorders>
              <w:top w:val="nil"/>
              <w:left w:val="nil"/>
              <w:bottom w:val="nil"/>
              <w:right w:val="single" w:sz="4" w:space="0" w:color="auto"/>
            </w:tcBorders>
            <w:shd w:val="clear" w:color="FFFFCC" w:fill="FFFFFF"/>
            <w:vAlign w:val="bottom"/>
            <w:hideMark/>
          </w:tcPr>
          <w:p w:rsidR="00CC6C83" w:rsidRPr="008C4463" w:rsidRDefault="00CC6C83" w:rsidP="00CC6C83">
            <w:pPr>
              <w:rPr>
                <w:sz w:val="18"/>
                <w:szCs w:val="18"/>
              </w:rPr>
            </w:pPr>
            <w:r w:rsidRPr="008C4463">
              <w:rPr>
                <w:sz w:val="18"/>
                <w:szCs w:val="18"/>
              </w:rPr>
              <w:t> </w:t>
            </w:r>
          </w:p>
        </w:tc>
        <w:tc>
          <w:tcPr>
            <w:tcW w:w="567" w:type="dxa"/>
            <w:tcBorders>
              <w:top w:val="nil"/>
              <w:left w:val="nil"/>
              <w:bottom w:val="nil"/>
              <w:right w:val="single" w:sz="4" w:space="0" w:color="auto"/>
            </w:tcBorders>
            <w:shd w:val="clear" w:color="auto" w:fill="auto"/>
            <w:noWrap/>
            <w:vAlign w:val="bottom"/>
            <w:hideMark/>
          </w:tcPr>
          <w:p w:rsidR="00CC6C83" w:rsidRPr="008C4463" w:rsidRDefault="00CC6C83" w:rsidP="00CC6C83">
            <w:pPr>
              <w:jc w:val="center"/>
              <w:rPr>
                <w:sz w:val="18"/>
                <w:szCs w:val="18"/>
              </w:rPr>
            </w:pPr>
            <w:r w:rsidRPr="008C4463">
              <w:rPr>
                <w:sz w:val="18"/>
                <w:szCs w:val="18"/>
              </w:rPr>
              <w:t> </w:t>
            </w:r>
          </w:p>
        </w:tc>
        <w:tc>
          <w:tcPr>
            <w:tcW w:w="595" w:type="dxa"/>
            <w:tcBorders>
              <w:top w:val="nil"/>
              <w:left w:val="nil"/>
              <w:bottom w:val="nil"/>
              <w:right w:val="single" w:sz="4" w:space="0" w:color="auto"/>
            </w:tcBorders>
            <w:shd w:val="clear" w:color="FFFFCC" w:fill="FFFFFF"/>
            <w:vAlign w:val="bottom"/>
            <w:hideMark/>
          </w:tcPr>
          <w:p w:rsidR="00CC6C83" w:rsidRPr="008C4463" w:rsidRDefault="00CC6C83" w:rsidP="00CC6C83">
            <w:pPr>
              <w:jc w:val="right"/>
              <w:rPr>
                <w:sz w:val="18"/>
                <w:szCs w:val="18"/>
              </w:rPr>
            </w:pPr>
            <w:r w:rsidRPr="008C4463">
              <w:rPr>
                <w:sz w:val="18"/>
                <w:szCs w:val="18"/>
              </w:rPr>
              <w:t> </w:t>
            </w:r>
          </w:p>
        </w:tc>
        <w:tc>
          <w:tcPr>
            <w:tcW w:w="822" w:type="dxa"/>
            <w:tcBorders>
              <w:top w:val="nil"/>
              <w:left w:val="nil"/>
              <w:bottom w:val="nil"/>
              <w:right w:val="single" w:sz="4" w:space="0" w:color="auto"/>
            </w:tcBorders>
            <w:shd w:val="clear" w:color="FFFFCC" w:fill="FFFFFF"/>
            <w:vAlign w:val="bottom"/>
            <w:hideMark/>
          </w:tcPr>
          <w:p w:rsidR="00CC6C83" w:rsidRPr="008C4463" w:rsidRDefault="00CC6C83" w:rsidP="00CC6C83">
            <w:pPr>
              <w:jc w:val="right"/>
              <w:rPr>
                <w:sz w:val="18"/>
                <w:szCs w:val="18"/>
              </w:rPr>
            </w:pPr>
            <w:r w:rsidRPr="008C4463">
              <w:rPr>
                <w:sz w:val="18"/>
                <w:szCs w:val="18"/>
              </w:rPr>
              <w:t> </w:t>
            </w:r>
          </w:p>
        </w:tc>
        <w:tc>
          <w:tcPr>
            <w:tcW w:w="702" w:type="dxa"/>
            <w:gridSpan w:val="2"/>
            <w:tcBorders>
              <w:top w:val="nil"/>
              <w:left w:val="nil"/>
              <w:bottom w:val="nil"/>
              <w:right w:val="single" w:sz="4" w:space="0" w:color="auto"/>
            </w:tcBorders>
            <w:shd w:val="clear" w:color="FFFFCC" w:fill="FFFFFF"/>
            <w:vAlign w:val="bottom"/>
            <w:hideMark/>
          </w:tcPr>
          <w:p w:rsidR="00CC6C83" w:rsidRPr="008C4463" w:rsidRDefault="00CC6C83" w:rsidP="00CC6C83">
            <w:pPr>
              <w:jc w:val="right"/>
              <w:rPr>
                <w:sz w:val="18"/>
                <w:szCs w:val="18"/>
              </w:rPr>
            </w:pPr>
            <w:r w:rsidRPr="008C4463">
              <w:rPr>
                <w:sz w:val="18"/>
                <w:szCs w:val="18"/>
              </w:rPr>
              <w:t> </w:t>
            </w:r>
          </w:p>
        </w:tc>
        <w:tc>
          <w:tcPr>
            <w:tcW w:w="574" w:type="dxa"/>
            <w:tcBorders>
              <w:top w:val="nil"/>
              <w:left w:val="nil"/>
              <w:bottom w:val="nil"/>
              <w:right w:val="single" w:sz="4" w:space="0" w:color="auto"/>
            </w:tcBorders>
            <w:shd w:val="clear" w:color="FFFFCC" w:fill="FFFFFF"/>
            <w:vAlign w:val="bottom"/>
            <w:hideMark/>
          </w:tcPr>
          <w:p w:rsidR="00CC6C83" w:rsidRPr="008C4463" w:rsidRDefault="00CC6C83" w:rsidP="00CC6C83">
            <w:pPr>
              <w:jc w:val="right"/>
              <w:rPr>
                <w:sz w:val="18"/>
                <w:szCs w:val="18"/>
              </w:rPr>
            </w:pPr>
            <w:r w:rsidRPr="008C4463">
              <w:rPr>
                <w:sz w:val="18"/>
                <w:szCs w:val="18"/>
              </w:rPr>
              <w:t> </w:t>
            </w:r>
          </w:p>
        </w:tc>
        <w:tc>
          <w:tcPr>
            <w:tcW w:w="850" w:type="dxa"/>
            <w:tcBorders>
              <w:top w:val="nil"/>
              <w:left w:val="nil"/>
              <w:bottom w:val="nil"/>
              <w:right w:val="single" w:sz="4" w:space="0" w:color="auto"/>
            </w:tcBorders>
            <w:shd w:val="clear" w:color="FFFFCC" w:fill="FFFFFF"/>
            <w:vAlign w:val="bottom"/>
            <w:hideMark/>
          </w:tcPr>
          <w:p w:rsidR="00CC6C83" w:rsidRPr="008C4463" w:rsidRDefault="00CC6C83" w:rsidP="00CC6C83">
            <w:pPr>
              <w:jc w:val="right"/>
              <w:rPr>
                <w:sz w:val="18"/>
                <w:szCs w:val="18"/>
              </w:rPr>
            </w:pPr>
            <w:r w:rsidRPr="008C4463">
              <w:rPr>
                <w:sz w:val="18"/>
                <w:szCs w:val="18"/>
              </w:rPr>
              <w:t> </w:t>
            </w:r>
          </w:p>
        </w:tc>
        <w:tc>
          <w:tcPr>
            <w:tcW w:w="709" w:type="dxa"/>
            <w:tcBorders>
              <w:top w:val="nil"/>
              <w:left w:val="nil"/>
              <w:bottom w:val="nil"/>
              <w:right w:val="single" w:sz="4" w:space="0" w:color="auto"/>
            </w:tcBorders>
            <w:shd w:val="clear" w:color="FFFFCC" w:fill="FFFFFF"/>
            <w:vAlign w:val="bottom"/>
            <w:hideMark/>
          </w:tcPr>
          <w:p w:rsidR="00CC6C83" w:rsidRPr="008C4463" w:rsidRDefault="00CC6C83" w:rsidP="00CC6C83">
            <w:pPr>
              <w:jc w:val="right"/>
              <w:rPr>
                <w:sz w:val="18"/>
                <w:szCs w:val="18"/>
              </w:rPr>
            </w:pPr>
            <w:r w:rsidRPr="008C4463">
              <w:rPr>
                <w:sz w:val="18"/>
                <w:szCs w:val="18"/>
              </w:rPr>
              <w:t> </w:t>
            </w:r>
          </w:p>
        </w:tc>
        <w:tc>
          <w:tcPr>
            <w:tcW w:w="709" w:type="dxa"/>
            <w:tcBorders>
              <w:top w:val="nil"/>
              <w:left w:val="nil"/>
              <w:bottom w:val="nil"/>
              <w:right w:val="single" w:sz="4" w:space="0" w:color="auto"/>
            </w:tcBorders>
            <w:shd w:val="clear" w:color="FFFFCC" w:fill="FFFFFF"/>
            <w:vAlign w:val="bottom"/>
            <w:hideMark/>
          </w:tcPr>
          <w:p w:rsidR="00CC6C83" w:rsidRPr="008C4463" w:rsidRDefault="00CC6C83" w:rsidP="00CC6C83">
            <w:pPr>
              <w:jc w:val="right"/>
              <w:rPr>
                <w:b/>
                <w:bCs/>
                <w:sz w:val="18"/>
                <w:szCs w:val="18"/>
              </w:rPr>
            </w:pPr>
            <w:r w:rsidRPr="008C4463">
              <w:rPr>
                <w:b/>
                <w:bCs/>
                <w:sz w:val="18"/>
                <w:szCs w:val="18"/>
              </w:rPr>
              <w:t> </w:t>
            </w:r>
          </w:p>
        </w:tc>
        <w:tc>
          <w:tcPr>
            <w:tcW w:w="850" w:type="dxa"/>
            <w:tcBorders>
              <w:top w:val="nil"/>
              <w:left w:val="nil"/>
              <w:bottom w:val="nil"/>
              <w:right w:val="single" w:sz="4" w:space="0" w:color="auto"/>
            </w:tcBorders>
            <w:shd w:val="clear" w:color="auto" w:fill="auto"/>
            <w:vAlign w:val="bottom"/>
            <w:hideMark/>
          </w:tcPr>
          <w:p w:rsidR="00CC6C83" w:rsidRPr="008C4463" w:rsidRDefault="00CC6C83" w:rsidP="00CC6C83">
            <w:pPr>
              <w:jc w:val="right"/>
              <w:rPr>
                <w:sz w:val="18"/>
                <w:szCs w:val="18"/>
              </w:rPr>
            </w:pPr>
            <w:r w:rsidRPr="008C4463">
              <w:rPr>
                <w:sz w:val="18"/>
                <w:szCs w:val="18"/>
              </w:rPr>
              <w:t> </w:t>
            </w:r>
          </w:p>
        </w:tc>
        <w:tc>
          <w:tcPr>
            <w:tcW w:w="709" w:type="dxa"/>
            <w:tcBorders>
              <w:top w:val="nil"/>
              <w:left w:val="nil"/>
              <w:bottom w:val="nil"/>
              <w:right w:val="single" w:sz="4" w:space="0" w:color="auto"/>
            </w:tcBorders>
            <w:shd w:val="clear" w:color="auto" w:fill="auto"/>
            <w:vAlign w:val="bottom"/>
            <w:hideMark/>
          </w:tcPr>
          <w:p w:rsidR="00CC6C83" w:rsidRPr="008C4463" w:rsidRDefault="00CC6C83" w:rsidP="00CC6C83">
            <w:pPr>
              <w:jc w:val="right"/>
              <w:rPr>
                <w:sz w:val="18"/>
                <w:szCs w:val="18"/>
              </w:rPr>
            </w:pPr>
            <w:r w:rsidRPr="008C4463">
              <w:rPr>
                <w:sz w:val="18"/>
                <w:szCs w:val="18"/>
              </w:rPr>
              <w:t> </w:t>
            </w:r>
          </w:p>
        </w:tc>
        <w:tc>
          <w:tcPr>
            <w:tcW w:w="567" w:type="dxa"/>
            <w:tcBorders>
              <w:top w:val="nil"/>
              <w:left w:val="nil"/>
              <w:bottom w:val="nil"/>
              <w:right w:val="single" w:sz="4" w:space="0" w:color="auto"/>
            </w:tcBorders>
            <w:shd w:val="clear" w:color="auto" w:fill="auto"/>
            <w:noWrap/>
            <w:vAlign w:val="bottom"/>
            <w:hideMark/>
          </w:tcPr>
          <w:p w:rsidR="00CC6C83" w:rsidRPr="008C4463" w:rsidRDefault="00CC6C83" w:rsidP="00CC6C83">
            <w:pPr>
              <w:rPr>
                <w:sz w:val="18"/>
                <w:szCs w:val="18"/>
              </w:rPr>
            </w:pPr>
            <w:r w:rsidRPr="008C4463">
              <w:rPr>
                <w:sz w:val="18"/>
                <w:szCs w:val="18"/>
              </w:rPr>
              <w:t> </w:t>
            </w:r>
          </w:p>
        </w:tc>
        <w:tc>
          <w:tcPr>
            <w:tcW w:w="709" w:type="dxa"/>
            <w:tcBorders>
              <w:top w:val="nil"/>
              <w:left w:val="nil"/>
              <w:bottom w:val="nil"/>
              <w:right w:val="single" w:sz="4" w:space="0" w:color="auto"/>
            </w:tcBorders>
            <w:shd w:val="clear" w:color="auto" w:fill="auto"/>
            <w:noWrap/>
            <w:vAlign w:val="bottom"/>
            <w:hideMark/>
          </w:tcPr>
          <w:p w:rsidR="00CC6C83" w:rsidRPr="008C4463" w:rsidRDefault="00CC6C83" w:rsidP="00CC6C83">
            <w:pPr>
              <w:rPr>
                <w:sz w:val="18"/>
                <w:szCs w:val="18"/>
              </w:rPr>
            </w:pPr>
            <w:r w:rsidRPr="008C4463">
              <w:rPr>
                <w:sz w:val="18"/>
                <w:szCs w:val="18"/>
              </w:rPr>
              <w:t> </w:t>
            </w:r>
          </w:p>
        </w:tc>
        <w:tc>
          <w:tcPr>
            <w:tcW w:w="701" w:type="dxa"/>
            <w:tcBorders>
              <w:top w:val="nil"/>
              <w:left w:val="nil"/>
              <w:bottom w:val="nil"/>
              <w:right w:val="single" w:sz="4" w:space="0" w:color="auto"/>
            </w:tcBorders>
            <w:shd w:val="clear" w:color="auto" w:fill="auto"/>
            <w:noWrap/>
            <w:vAlign w:val="bottom"/>
            <w:hideMark/>
          </w:tcPr>
          <w:p w:rsidR="00CC6C83" w:rsidRPr="008C4463" w:rsidRDefault="00CC6C83" w:rsidP="00CC6C83">
            <w:pPr>
              <w:rPr>
                <w:sz w:val="18"/>
                <w:szCs w:val="18"/>
              </w:rPr>
            </w:pPr>
            <w:r w:rsidRPr="008C4463">
              <w:rPr>
                <w:sz w:val="18"/>
                <w:szCs w:val="18"/>
              </w:rPr>
              <w:t> </w:t>
            </w:r>
          </w:p>
        </w:tc>
        <w:tc>
          <w:tcPr>
            <w:tcW w:w="660" w:type="dxa"/>
            <w:tcBorders>
              <w:top w:val="nil"/>
              <w:left w:val="nil"/>
              <w:bottom w:val="nil"/>
              <w:right w:val="single" w:sz="4" w:space="0" w:color="auto"/>
            </w:tcBorders>
            <w:shd w:val="clear" w:color="auto" w:fill="auto"/>
            <w:noWrap/>
            <w:vAlign w:val="bottom"/>
            <w:hideMark/>
          </w:tcPr>
          <w:p w:rsidR="00CC6C83" w:rsidRPr="008C4463" w:rsidRDefault="00CC6C83" w:rsidP="00CC6C83">
            <w:pPr>
              <w:rPr>
                <w:sz w:val="18"/>
                <w:szCs w:val="18"/>
              </w:rPr>
            </w:pPr>
            <w:r w:rsidRPr="008C4463">
              <w:rPr>
                <w:sz w:val="18"/>
                <w:szCs w:val="18"/>
              </w:rPr>
              <w:t> </w:t>
            </w:r>
          </w:p>
        </w:tc>
        <w:tc>
          <w:tcPr>
            <w:tcW w:w="842" w:type="dxa"/>
            <w:tcBorders>
              <w:top w:val="nil"/>
              <w:left w:val="nil"/>
              <w:bottom w:val="nil"/>
              <w:right w:val="single" w:sz="4" w:space="0" w:color="auto"/>
            </w:tcBorders>
            <w:shd w:val="clear" w:color="FFFFCC" w:fill="FFFFFF"/>
            <w:noWrap/>
            <w:vAlign w:val="bottom"/>
            <w:hideMark/>
          </w:tcPr>
          <w:p w:rsidR="00CC6C83" w:rsidRPr="008C4463" w:rsidRDefault="00CC6C83" w:rsidP="00CC6C83">
            <w:pPr>
              <w:rPr>
                <w:sz w:val="18"/>
                <w:szCs w:val="18"/>
              </w:rPr>
            </w:pPr>
            <w:r w:rsidRPr="008C4463">
              <w:rPr>
                <w:sz w:val="18"/>
                <w:szCs w:val="18"/>
              </w:rPr>
              <w:t> </w:t>
            </w:r>
          </w:p>
        </w:tc>
        <w:tc>
          <w:tcPr>
            <w:tcW w:w="766" w:type="dxa"/>
            <w:tcBorders>
              <w:top w:val="nil"/>
              <w:left w:val="nil"/>
              <w:bottom w:val="nil"/>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993" w:type="dxa"/>
            <w:tcBorders>
              <w:top w:val="nil"/>
              <w:left w:val="nil"/>
              <w:bottom w:val="nil"/>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r>
      <w:tr w:rsidR="00CC6C83" w:rsidRPr="008C4463" w:rsidTr="000652F9">
        <w:trPr>
          <w:trHeight w:val="300"/>
        </w:trPr>
        <w:tc>
          <w:tcPr>
            <w:tcW w:w="534"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CC6C83" w:rsidRPr="008C4463" w:rsidRDefault="00CC6C83" w:rsidP="00CC6C83">
            <w:pPr>
              <w:jc w:val="center"/>
              <w:rPr>
                <w:b/>
                <w:bCs/>
                <w:color w:val="000000"/>
                <w:sz w:val="18"/>
                <w:szCs w:val="18"/>
              </w:rPr>
            </w:pPr>
            <w:r w:rsidRPr="008C4463">
              <w:rPr>
                <w:b/>
                <w:bCs/>
                <w:color w:val="000000"/>
                <w:sz w:val="18"/>
                <w:szCs w:val="18"/>
              </w:rPr>
              <w:t>11.</w:t>
            </w:r>
          </w:p>
        </w:tc>
        <w:tc>
          <w:tcPr>
            <w:tcW w:w="1593" w:type="dxa"/>
            <w:tcBorders>
              <w:top w:val="single" w:sz="8" w:space="0" w:color="auto"/>
              <w:left w:val="nil"/>
              <w:bottom w:val="single" w:sz="8" w:space="0" w:color="auto"/>
              <w:right w:val="single" w:sz="4" w:space="0" w:color="auto"/>
            </w:tcBorders>
            <w:shd w:val="clear" w:color="FFFFCC" w:fill="FFFFFF"/>
            <w:noWrap/>
            <w:vAlign w:val="bottom"/>
            <w:hideMark/>
          </w:tcPr>
          <w:p w:rsidR="00CC6C83" w:rsidRPr="008C4463" w:rsidRDefault="00CC6C83" w:rsidP="00CC6C83">
            <w:pPr>
              <w:rPr>
                <w:b/>
                <w:bCs/>
                <w:color w:val="000000"/>
                <w:sz w:val="18"/>
                <w:szCs w:val="18"/>
              </w:rPr>
            </w:pPr>
            <w:r w:rsidRPr="008C4463">
              <w:rPr>
                <w:b/>
                <w:bCs/>
                <w:color w:val="000000"/>
                <w:sz w:val="18"/>
                <w:szCs w:val="18"/>
              </w:rPr>
              <w:t>ВСЕГО РАСХОДОВ</w:t>
            </w:r>
          </w:p>
        </w:tc>
        <w:tc>
          <w:tcPr>
            <w:tcW w:w="559" w:type="dxa"/>
            <w:tcBorders>
              <w:top w:val="single" w:sz="8" w:space="0" w:color="auto"/>
              <w:left w:val="nil"/>
              <w:bottom w:val="single" w:sz="8" w:space="0" w:color="auto"/>
              <w:right w:val="single" w:sz="4" w:space="0" w:color="auto"/>
            </w:tcBorders>
            <w:shd w:val="clear" w:color="FFFFCC" w:fill="FFFFFF"/>
            <w:noWrap/>
            <w:vAlign w:val="bottom"/>
            <w:hideMark/>
          </w:tcPr>
          <w:p w:rsidR="00CC6C83" w:rsidRPr="008C4463" w:rsidRDefault="00CC6C83" w:rsidP="00CC6C83">
            <w:pPr>
              <w:rPr>
                <w:b/>
                <w:bCs/>
                <w:color w:val="000000"/>
                <w:sz w:val="18"/>
                <w:szCs w:val="18"/>
              </w:rPr>
            </w:pPr>
            <w:r w:rsidRPr="008C4463">
              <w:rPr>
                <w:b/>
                <w:bCs/>
                <w:color w:val="000000"/>
                <w:sz w:val="18"/>
                <w:szCs w:val="18"/>
              </w:rPr>
              <w:t> </w:t>
            </w:r>
          </w:p>
        </w:tc>
        <w:tc>
          <w:tcPr>
            <w:tcW w:w="724" w:type="dxa"/>
            <w:tcBorders>
              <w:top w:val="single" w:sz="8" w:space="0" w:color="auto"/>
              <w:left w:val="nil"/>
              <w:bottom w:val="single" w:sz="8" w:space="0" w:color="auto"/>
              <w:right w:val="single" w:sz="4" w:space="0" w:color="auto"/>
            </w:tcBorders>
            <w:shd w:val="clear" w:color="FFFFCC" w:fill="FFFFFF"/>
            <w:noWrap/>
            <w:vAlign w:val="bottom"/>
            <w:hideMark/>
          </w:tcPr>
          <w:p w:rsidR="00CC6C83" w:rsidRPr="008C4463" w:rsidRDefault="00CC6C83" w:rsidP="00CC6C83">
            <w:pPr>
              <w:rPr>
                <w:b/>
                <w:bCs/>
                <w:color w:val="000000"/>
                <w:sz w:val="18"/>
                <w:szCs w:val="18"/>
              </w:rPr>
            </w:pPr>
            <w:r w:rsidRPr="008C4463">
              <w:rPr>
                <w:b/>
                <w:bCs/>
                <w:color w:val="000000"/>
                <w:sz w:val="18"/>
                <w:szCs w:val="18"/>
              </w:rPr>
              <w:t> </w:t>
            </w:r>
          </w:p>
        </w:tc>
        <w:tc>
          <w:tcPr>
            <w:tcW w:w="567" w:type="dxa"/>
            <w:tcBorders>
              <w:top w:val="single" w:sz="8" w:space="0" w:color="auto"/>
              <w:left w:val="nil"/>
              <w:bottom w:val="single" w:sz="8" w:space="0" w:color="auto"/>
              <w:right w:val="single" w:sz="4" w:space="0" w:color="auto"/>
            </w:tcBorders>
            <w:shd w:val="clear" w:color="auto" w:fill="auto"/>
            <w:noWrap/>
            <w:vAlign w:val="bottom"/>
            <w:hideMark/>
          </w:tcPr>
          <w:p w:rsidR="00CC6C83" w:rsidRPr="008C4463" w:rsidRDefault="00CC6C83" w:rsidP="00CC6C83">
            <w:pPr>
              <w:jc w:val="center"/>
              <w:rPr>
                <w:b/>
                <w:bCs/>
                <w:color w:val="000000"/>
                <w:sz w:val="18"/>
                <w:szCs w:val="18"/>
              </w:rPr>
            </w:pPr>
            <w:r w:rsidRPr="008C4463">
              <w:rPr>
                <w:b/>
                <w:bCs/>
                <w:color w:val="000000"/>
                <w:sz w:val="18"/>
                <w:szCs w:val="18"/>
              </w:rPr>
              <w:t> </w:t>
            </w:r>
          </w:p>
        </w:tc>
        <w:tc>
          <w:tcPr>
            <w:tcW w:w="595" w:type="dxa"/>
            <w:tcBorders>
              <w:top w:val="single" w:sz="8" w:space="0" w:color="auto"/>
              <w:left w:val="nil"/>
              <w:bottom w:val="single" w:sz="8" w:space="0" w:color="auto"/>
              <w:right w:val="single" w:sz="4" w:space="0" w:color="auto"/>
            </w:tcBorders>
            <w:shd w:val="clear" w:color="FFFFCC" w:fill="FFFFFF"/>
            <w:noWrap/>
            <w:vAlign w:val="bottom"/>
            <w:hideMark/>
          </w:tcPr>
          <w:p w:rsidR="00CC6C83" w:rsidRPr="008C4463" w:rsidRDefault="00CC6C83" w:rsidP="00CC6C83">
            <w:pPr>
              <w:jc w:val="center"/>
              <w:rPr>
                <w:b/>
                <w:bCs/>
                <w:color w:val="000000"/>
                <w:sz w:val="18"/>
                <w:szCs w:val="18"/>
              </w:rPr>
            </w:pPr>
            <w:r w:rsidRPr="008C4463">
              <w:rPr>
                <w:b/>
                <w:bCs/>
                <w:color w:val="000000"/>
                <w:sz w:val="18"/>
                <w:szCs w:val="18"/>
              </w:rPr>
              <w:t> </w:t>
            </w:r>
          </w:p>
        </w:tc>
        <w:tc>
          <w:tcPr>
            <w:tcW w:w="822" w:type="dxa"/>
            <w:tcBorders>
              <w:top w:val="single" w:sz="8" w:space="0" w:color="auto"/>
              <w:left w:val="nil"/>
              <w:bottom w:val="single" w:sz="8" w:space="0" w:color="auto"/>
              <w:right w:val="single" w:sz="4" w:space="0" w:color="auto"/>
            </w:tcBorders>
            <w:shd w:val="clear" w:color="FFFFCC" w:fill="FFFFFF"/>
            <w:noWrap/>
            <w:vAlign w:val="bottom"/>
            <w:hideMark/>
          </w:tcPr>
          <w:p w:rsidR="00CC6C83" w:rsidRPr="008C4463" w:rsidRDefault="00CC6C83" w:rsidP="00CC6C83">
            <w:pPr>
              <w:jc w:val="center"/>
              <w:rPr>
                <w:b/>
                <w:bCs/>
                <w:color w:val="000000"/>
                <w:sz w:val="18"/>
                <w:szCs w:val="18"/>
              </w:rPr>
            </w:pPr>
            <w:r w:rsidRPr="008C4463">
              <w:rPr>
                <w:b/>
                <w:bCs/>
                <w:color w:val="000000"/>
                <w:sz w:val="18"/>
                <w:szCs w:val="18"/>
              </w:rPr>
              <w:t> </w:t>
            </w:r>
          </w:p>
        </w:tc>
        <w:tc>
          <w:tcPr>
            <w:tcW w:w="702" w:type="dxa"/>
            <w:gridSpan w:val="2"/>
            <w:tcBorders>
              <w:top w:val="single" w:sz="8" w:space="0" w:color="auto"/>
              <w:left w:val="nil"/>
              <w:bottom w:val="single" w:sz="8" w:space="0" w:color="auto"/>
              <w:right w:val="single" w:sz="4" w:space="0" w:color="auto"/>
            </w:tcBorders>
            <w:shd w:val="clear" w:color="FFFFCC" w:fill="FFFFFF"/>
            <w:noWrap/>
            <w:vAlign w:val="bottom"/>
            <w:hideMark/>
          </w:tcPr>
          <w:p w:rsidR="00CC6C83" w:rsidRPr="008C4463" w:rsidRDefault="00CC6C83" w:rsidP="00CC6C83">
            <w:pPr>
              <w:jc w:val="center"/>
              <w:rPr>
                <w:b/>
                <w:bCs/>
                <w:color w:val="000000"/>
                <w:sz w:val="18"/>
                <w:szCs w:val="18"/>
              </w:rPr>
            </w:pPr>
            <w:r w:rsidRPr="008C4463">
              <w:rPr>
                <w:b/>
                <w:bCs/>
                <w:color w:val="000000"/>
                <w:sz w:val="18"/>
                <w:szCs w:val="18"/>
              </w:rPr>
              <w:t> </w:t>
            </w:r>
          </w:p>
        </w:tc>
        <w:tc>
          <w:tcPr>
            <w:tcW w:w="574" w:type="dxa"/>
            <w:tcBorders>
              <w:top w:val="single" w:sz="8" w:space="0" w:color="auto"/>
              <w:left w:val="nil"/>
              <w:bottom w:val="single" w:sz="8" w:space="0" w:color="auto"/>
              <w:right w:val="single" w:sz="4" w:space="0" w:color="auto"/>
            </w:tcBorders>
            <w:shd w:val="clear" w:color="FFFFCC" w:fill="FFFFFF"/>
            <w:noWrap/>
            <w:vAlign w:val="bottom"/>
            <w:hideMark/>
          </w:tcPr>
          <w:p w:rsidR="00CC6C83" w:rsidRPr="008C4463" w:rsidRDefault="00CC6C83" w:rsidP="00CC6C83">
            <w:pPr>
              <w:jc w:val="center"/>
              <w:rPr>
                <w:b/>
                <w:bCs/>
                <w:color w:val="000000"/>
                <w:sz w:val="18"/>
                <w:szCs w:val="18"/>
              </w:rPr>
            </w:pPr>
            <w:r w:rsidRPr="008C4463">
              <w:rPr>
                <w:b/>
                <w:bCs/>
                <w:color w:val="000000"/>
                <w:sz w:val="18"/>
                <w:szCs w:val="18"/>
              </w:rPr>
              <w:t> </w:t>
            </w:r>
          </w:p>
        </w:tc>
        <w:tc>
          <w:tcPr>
            <w:tcW w:w="850" w:type="dxa"/>
            <w:tcBorders>
              <w:top w:val="single" w:sz="8" w:space="0" w:color="auto"/>
              <w:left w:val="nil"/>
              <w:bottom w:val="single" w:sz="8" w:space="0" w:color="auto"/>
              <w:right w:val="single" w:sz="4" w:space="0" w:color="auto"/>
            </w:tcBorders>
            <w:shd w:val="clear" w:color="FFFFCC" w:fill="FFFFFF"/>
            <w:noWrap/>
            <w:vAlign w:val="bottom"/>
            <w:hideMark/>
          </w:tcPr>
          <w:p w:rsidR="00CC6C83" w:rsidRPr="008C4463" w:rsidRDefault="00CC6C83" w:rsidP="00CC6C83">
            <w:pPr>
              <w:jc w:val="center"/>
              <w:rPr>
                <w:b/>
                <w:bCs/>
                <w:color w:val="000000"/>
                <w:sz w:val="18"/>
                <w:szCs w:val="18"/>
              </w:rPr>
            </w:pPr>
            <w:r w:rsidRPr="008C4463">
              <w:rPr>
                <w:b/>
                <w:bCs/>
                <w:color w:val="000000"/>
                <w:sz w:val="18"/>
                <w:szCs w:val="18"/>
              </w:rPr>
              <w:t> </w:t>
            </w:r>
          </w:p>
        </w:tc>
        <w:tc>
          <w:tcPr>
            <w:tcW w:w="709" w:type="dxa"/>
            <w:tcBorders>
              <w:top w:val="single" w:sz="8" w:space="0" w:color="auto"/>
              <w:left w:val="nil"/>
              <w:bottom w:val="single" w:sz="8" w:space="0" w:color="auto"/>
              <w:right w:val="single" w:sz="4" w:space="0" w:color="auto"/>
            </w:tcBorders>
            <w:shd w:val="clear" w:color="FFFFCC" w:fill="FFFFFF"/>
            <w:noWrap/>
            <w:vAlign w:val="bottom"/>
            <w:hideMark/>
          </w:tcPr>
          <w:p w:rsidR="00CC6C83" w:rsidRPr="008C4463" w:rsidRDefault="00CC6C83" w:rsidP="00CC6C83">
            <w:pPr>
              <w:jc w:val="center"/>
              <w:rPr>
                <w:b/>
                <w:bCs/>
                <w:color w:val="000000"/>
                <w:sz w:val="18"/>
                <w:szCs w:val="18"/>
              </w:rPr>
            </w:pPr>
            <w:r w:rsidRPr="008C4463">
              <w:rPr>
                <w:b/>
                <w:bCs/>
                <w:color w:val="000000"/>
                <w:sz w:val="18"/>
                <w:szCs w:val="18"/>
              </w:rPr>
              <w:t> </w:t>
            </w:r>
          </w:p>
        </w:tc>
        <w:tc>
          <w:tcPr>
            <w:tcW w:w="709" w:type="dxa"/>
            <w:tcBorders>
              <w:top w:val="single" w:sz="8" w:space="0" w:color="auto"/>
              <w:left w:val="nil"/>
              <w:bottom w:val="single" w:sz="8" w:space="0" w:color="auto"/>
              <w:right w:val="single" w:sz="4" w:space="0" w:color="auto"/>
            </w:tcBorders>
            <w:shd w:val="clear" w:color="FFFFCC" w:fill="FFFFFF"/>
            <w:vAlign w:val="bottom"/>
            <w:hideMark/>
          </w:tcPr>
          <w:p w:rsidR="00CC6C83" w:rsidRPr="008C4463" w:rsidRDefault="00CC6C83" w:rsidP="00CC6C83">
            <w:pPr>
              <w:jc w:val="right"/>
              <w:rPr>
                <w:b/>
                <w:bCs/>
                <w:sz w:val="18"/>
                <w:szCs w:val="18"/>
              </w:rPr>
            </w:pPr>
            <w:r w:rsidRPr="008C4463">
              <w:rPr>
                <w:b/>
                <w:bCs/>
                <w:sz w:val="18"/>
                <w:szCs w:val="18"/>
              </w:rPr>
              <w:t> </w:t>
            </w:r>
          </w:p>
        </w:tc>
        <w:tc>
          <w:tcPr>
            <w:tcW w:w="850" w:type="dxa"/>
            <w:tcBorders>
              <w:top w:val="single" w:sz="8" w:space="0" w:color="auto"/>
              <w:left w:val="nil"/>
              <w:bottom w:val="single" w:sz="8" w:space="0" w:color="auto"/>
              <w:right w:val="single" w:sz="4" w:space="0" w:color="auto"/>
            </w:tcBorders>
            <w:shd w:val="clear" w:color="auto" w:fill="auto"/>
            <w:vAlign w:val="bottom"/>
            <w:hideMark/>
          </w:tcPr>
          <w:p w:rsidR="00CC6C83" w:rsidRPr="008C4463" w:rsidRDefault="00CC6C83" w:rsidP="00CC6C83">
            <w:pPr>
              <w:jc w:val="right"/>
              <w:rPr>
                <w:b/>
                <w:bCs/>
                <w:sz w:val="18"/>
                <w:szCs w:val="18"/>
              </w:rPr>
            </w:pPr>
            <w:r w:rsidRPr="008C4463">
              <w:rPr>
                <w:b/>
                <w:bCs/>
                <w:sz w:val="18"/>
                <w:szCs w:val="18"/>
              </w:rPr>
              <w:t> </w:t>
            </w:r>
          </w:p>
        </w:tc>
        <w:tc>
          <w:tcPr>
            <w:tcW w:w="709" w:type="dxa"/>
            <w:tcBorders>
              <w:top w:val="single" w:sz="8" w:space="0" w:color="auto"/>
              <w:left w:val="nil"/>
              <w:bottom w:val="single" w:sz="8" w:space="0" w:color="auto"/>
              <w:right w:val="single" w:sz="4" w:space="0" w:color="auto"/>
            </w:tcBorders>
            <w:shd w:val="clear" w:color="auto" w:fill="auto"/>
            <w:vAlign w:val="bottom"/>
            <w:hideMark/>
          </w:tcPr>
          <w:p w:rsidR="00CC6C83" w:rsidRPr="008C4463" w:rsidRDefault="00CC6C83" w:rsidP="00CC6C83">
            <w:pPr>
              <w:jc w:val="right"/>
              <w:rPr>
                <w:b/>
                <w:bCs/>
                <w:sz w:val="18"/>
                <w:szCs w:val="18"/>
              </w:rPr>
            </w:pPr>
            <w:r w:rsidRPr="008C4463">
              <w:rPr>
                <w:b/>
                <w:bCs/>
                <w:sz w:val="18"/>
                <w:szCs w:val="18"/>
              </w:rPr>
              <w:t> </w:t>
            </w:r>
          </w:p>
        </w:tc>
        <w:tc>
          <w:tcPr>
            <w:tcW w:w="567" w:type="dxa"/>
            <w:tcBorders>
              <w:top w:val="single" w:sz="8" w:space="0" w:color="auto"/>
              <w:left w:val="nil"/>
              <w:bottom w:val="single" w:sz="8" w:space="0" w:color="auto"/>
              <w:right w:val="single" w:sz="4" w:space="0" w:color="auto"/>
            </w:tcBorders>
            <w:shd w:val="clear" w:color="auto" w:fill="auto"/>
            <w:vAlign w:val="bottom"/>
            <w:hideMark/>
          </w:tcPr>
          <w:p w:rsidR="00CC6C83" w:rsidRPr="008C4463" w:rsidRDefault="00CC6C83" w:rsidP="00CC6C83">
            <w:pPr>
              <w:jc w:val="right"/>
              <w:rPr>
                <w:b/>
                <w:bCs/>
                <w:sz w:val="18"/>
                <w:szCs w:val="18"/>
              </w:rPr>
            </w:pPr>
            <w:r w:rsidRPr="008C4463">
              <w:rPr>
                <w:b/>
                <w:bCs/>
                <w:sz w:val="18"/>
                <w:szCs w:val="18"/>
              </w:rPr>
              <w:t> </w:t>
            </w:r>
          </w:p>
        </w:tc>
        <w:tc>
          <w:tcPr>
            <w:tcW w:w="709" w:type="dxa"/>
            <w:tcBorders>
              <w:top w:val="single" w:sz="8" w:space="0" w:color="auto"/>
              <w:left w:val="nil"/>
              <w:bottom w:val="single" w:sz="8" w:space="0" w:color="auto"/>
              <w:right w:val="single" w:sz="4" w:space="0" w:color="auto"/>
            </w:tcBorders>
            <w:shd w:val="clear" w:color="auto" w:fill="auto"/>
            <w:vAlign w:val="bottom"/>
            <w:hideMark/>
          </w:tcPr>
          <w:p w:rsidR="00CC6C83" w:rsidRPr="008C4463" w:rsidRDefault="00CC6C83" w:rsidP="00CC6C83">
            <w:pPr>
              <w:jc w:val="right"/>
              <w:rPr>
                <w:b/>
                <w:bCs/>
                <w:sz w:val="18"/>
                <w:szCs w:val="18"/>
              </w:rPr>
            </w:pPr>
            <w:r w:rsidRPr="008C4463">
              <w:rPr>
                <w:b/>
                <w:bCs/>
                <w:sz w:val="18"/>
                <w:szCs w:val="18"/>
              </w:rPr>
              <w:t> </w:t>
            </w:r>
          </w:p>
        </w:tc>
        <w:tc>
          <w:tcPr>
            <w:tcW w:w="701" w:type="dxa"/>
            <w:tcBorders>
              <w:top w:val="single" w:sz="8" w:space="0" w:color="auto"/>
              <w:left w:val="nil"/>
              <w:bottom w:val="single" w:sz="8" w:space="0" w:color="auto"/>
              <w:right w:val="single" w:sz="4" w:space="0" w:color="auto"/>
            </w:tcBorders>
            <w:shd w:val="clear" w:color="auto" w:fill="auto"/>
            <w:vAlign w:val="bottom"/>
            <w:hideMark/>
          </w:tcPr>
          <w:p w:rsidR="00CC6C83" w:rsidRPr="008C4463" w:rsidRDefault="00CC6C83" w:rsidP="00CC6C83">
            <w:pPr>
              <w:jc w:val="right"/>
              <w:rPr>
                <w:b/>
                <w:bCs/>
                <w:sz w:val="18"/>
                <w:szCs w:val="18"/>
              </w:rPr>
            </w:pPr>
            <w:r w:rsidRPr="008C4463">
              <w:rPr>
                <w:b/>
                <w:bCs/>
                <w:sz w:val="18"/>
                <w:szCs w:val="18"/>
              </w:rPr>
              <w:t> </w:t>
            </w:r>
          </w:p>
        </w:tc>
        <w:tc>
          <w:tcPr>
            <w:tcW w:w="660" w:type="dxa"/>
            <w:tcBorders>
              <w:top w:val="single" w:sz="8" w:space="0" w:color="auto"/>
              <w:left w:val="nil"/>
              <w:bottom w:val="single" w:sz="8" w:space="0" w:color="auto"/>
              <w:right w:val="single" w:sz="4" w:space="0" w:color="auto"/>
            </w:tcBorders>
            <w:shd w:val="clear" w:color="auto" w:fill="auto"/>
            <w:vAlign w:val="bottom"/>
            <w:hideMark/>
          </w:tcPr>
          <w:p w:rsidR="00CC6C83" w:rsidRPr="008C4463" w:rsidRDefault="00CC6C83" w:rsidP="00CC6C83">
            <w:pPr>
              <w:jc w:val="right"/>
              <w:rPr>
                <w:b/>
                <w:bCs/>
                <w:sz w:val="18"/>
                <w:szCs w:val="18"/>
              </w:rPr>
            </w:pPr>
            <w:r w:rsidRPr="008C4463">
              <w:rPr>
                <w:b/>
                <w:bCs/>
                <w:sz w:val="18"/>
                <w:szCs w:val="18"/>
              </w:rPr>
              <w:t> </w:t>
            </w:r>
          </w:p>
        </w:tc>
        <w:tc>
          <w:tcPr>
            <w:tcW w:w="842" w:type="dxa"/>
            <w:tcBorders>
              <w:top w:val="single" w:sz="8" w:space="0" w:color="auto"/>
              <w:left w:val="nil"/>
              <w:bottom w:val="single" w:sz="8" w:space="0" w:color="auto"/>
              <w:right w:val="single" w:sz="4" w:space="0" w:color="auto"/>
            </w:tcBorders>
            <w:shd w:val="clear" w:color="FFFFCC" w:fill="FFFFFF"/>
            <w:vAlign w:val="bottom"/>
            <w:hideMark/>
          </w:tcPr>
          <w:p w:rsidR="00CC6C83" w:rsidRPr="008C4463" w:rsidRDefault="00CC6C83" w:rsidP="00CC6C83">
            <w:pPr>
              <w:jc w:val="right"/>
              <w:rPr>
                <w:b/>
                <w:bCs/>
                <w:sz w:val="18"/>
                <w:szCs w:val="18"/>
              </w:rPr>
            </w:pPr>
            <w:r w:rsidRPr="008C4463">
              <w:rPr>
                <w:b/>
                <w:bCs/>
                <w:sz w:val="18"/>
                <w:szCs w:val="18"/>
              </w:rPr>
              <w:t> </w:t>
            </w:r>
          </w:p>
        </w:tc>
        <w:tc>
          <w:tcPr>
            <w:tcW w:w="766" w:type="dxa"/>
            <w:tcBorders>
              <w:top w:val="single" w:sz="8" w:space="0" w:color="auto"/>
              <w:left w:val="nil"/>
              <w:bottom w:val="single" w:sz="8"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993"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r>
      <w:tr w:rsidR="00CC6C83" w:rsidRPr="008C4463" w:rsidTr="000652F9">
        <w:trPr>
          <w:trHeight w:val="300"/>
        </w:trPr>
        <w:tc>
          <w:tcPr>
            <w:tcW w:w="534" w:type="dxa"/>
            <w:tcBorders>
              <w:top w:val="nil"/>
              <w:left w:val="single" w:sz="4" w:space="0" w:color="auto"/>
              <w:bottom w:val="single" w:sz="4" w:space="0" w:color="auto"/>
              <w:right w:val="single" w:sz="4" w:space="0" w:color="auto"/>
            </w:tcBorders>
            <w:shd w:val="clear" w:color="auto" w:fill="auto"/>
            <w:noWrap/>
            <w:vAlign w:val="bottom"/>
            <w:hideMark/>
          </w:tcPr>
          <w:p w:rsidR="00CC6C83" w:rsidRPr="008C4463" w:rsidRDefault="00CC6C83" w:rsidP="00CC6C83">
            <w:pPr>
              <w:jc w:val="center"/>
              <w:rPr>
                <w:b/>
                <w:bCs/>
                <w:color w:val="000000"/>
                <w:sz w:val="18"/>
                <w:szCs w:val="18"/>
              </w:rPr>
            </w:pPr>
            <w:r w:rsidRPr="008C4463">
              <w:rPr>
                <w:b/>
                <w:bCs/>
                <w:color w:val="000000"/>
                <w:sz w:val="18"/>
                <w:szCs w:val="18"/>
              </w:rPr>
              <w:t> </w:t>
            </w:r>
          </w:p>
        </w:tc>
        <w:tc>
          <w:tcPr>
            <w:tcW w:w="1593" w:type="dxa"/>
            <w:tcBorders>
              <w:top w:val="nil"/>
              <w:left w:val="nil"/>
              <w:bottom w:val="single" w:sz="4" w:space="0" w:color="auto"/>
              <w:right w:val="single" w:sz="4" w:space="0" w:color="auto"/>
            </w:tcBorders>
            <w:shd w:val="clear" w:color="FFFFCC" w:fill="FFFFFF"/>
            <w:noWrap/>
            <w:vAlign w:val="bottom"/>
            <w:hideMark/>
          </w:tcPr>
          <w:p w:rsidR="00CC6C83" w:rsidRPr="008C4463" w:rsidRDefault="00CC6C83" w:rsidP="00CC6C83">
            <w:pPr>
              <w:rPr>
                <w:b/>
                <w:bCs/>
                <w:color w:val="000000"/>
                <w:sz w:val="18"/>
                <w:szCs w:val="18"/>
              </w:rPr>
            </w:pPr>
            <w:r w:rsidRPr="008C4463">
              <w:rPr>
                <w:b/>
                <w:bCs/>
                <w:color w:val="000000"/>
                <w:sz w:val="18"/>
                <w:szCs w:val="18"/>
              </w:rPr>
              <w:t>в том числе</w:t>
            </w:r>
          </w:p>
        </w:tc>
        <w:tc>
          <w:tcPr>
            <w:tcW w:w="559" w:type="dxa"/>
            <w:tcBorders>
              <w:top w:val="nil"/>
              <w:left w:val="nil"/>
              <w:bottom w:val="single" w:sz="4" w:space="0" w:color="auto"/>
              <w:right w:val="single" w:sz="4" w:space="0" w:color="auto"/>
            </w:tcBorders>
            <w:shd w:val="clear" w:color="FFFFCC" w:fill="FFFFFF"/>
            <w:noWrap/>
            <w:vAlign w:val="bottom"/>
            <w:hideMark/>
          </w:tcPr>
          <w:p w:rsidR="00CC6C83" w:rsidRPr="008C4463" w:rsidRDefault="00CC6C83" w:rsidP="00CC6C83">
            <w:pPr>
              <w:rPr>
                <w:b/>
                <w:bCs/>
                <w:color w:val="000000"/>
                <w:sz w:val="18"/>
                <w:szCs w:val="18"/>
              </w:rPr>
            </w:pPr>
            <w:r w:rsidRPr="008C4463">
              <w:rPr>
                <w:b/>
                <w:bCs/>
                <w:color w:val="000000"/>
                <w:sz w:val="18"/>
                <w:szCs w:val="18"/>
              </w:rPr>
              <w:t> </w:t>
            </w:r>
          </w:p>
        </w:tc>
        <w:tc>
          <w:tcPr>
            <w:tcW w:w="724" w:type="dxa"/>
            <w:tcBorders>
              <w:top w:val="nil"/>
              <w:left w:val="nil"/>
              <w:bottom w:val="single" w:sz="4" w:space="0" w:color="auto"/>
              <w:right w:val="single" w:sz="4" w:space="0" w:color="auto"/>
            </w:tcBorders>
            <w:shd w:val="clear" w:color="FFFFCC" w:fill="FFFFFF"/>
            <w:noWrap/>
            <w:vAlign w:val="bottom"/>
            <w:hideMark/>
          </w:tcPr>
          <w:p w:rsidR="00CC6C83" w:rsidRPr="008C4463" w:rsidRDefault="00CC6C83" w:rsidP="00CC6C83">
            <w:pPr>
              <w:rPr>
                <w:b/>
                <w:bCs/>
                <w:color w:val="000000"/>
                <w:sz w:val="18"/>
                <w:szCs w:val="18"/>
              </w:rPr>
            </w:pPr>
            <w:r w:rsidRPr="008C4463">
              <w:rPr>
                <w:b/>
                <w:bCs/>
                <w:color w:val="00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jc w:val="center"/>
              <w:rPr>
                <w:b/>
                <w:bCs/>
                <w:color w:val="000000"/>
                <w:sz w:val="18"/>
                <w:szCs w:val="18"/>
              </w:rPr>
            </w:pPr>
            <w:r w:rsidRPr="008C4463">
              <w:rPr>
                <w:b/>
                <w:bCs/>
                <w:color w:val="000000"/>
                <w:sz w:val="18"/>
                <w:szCs w:val="18"/>
              </w:rPr>
              <w:t> </w:t>
            </w:r>
          </w:p>
        </w:tc>
        <w:tc>
          <w:tcPr>
            <w:tcW w:w="595" w:type="dxa"/>
            <w:tcBorders>
              <w:top w:val="nil"/>
              <w:left w:val="nil"/>
              <w:bottom w:val="single" w:sz="4" w:space="0" w:color="auto"/>
              <w:right w:val="single" w:sz="4" w:space="0" w:color="auto"/>
            </w:tcBorders>
            <w:shd w:val="clear" w:color="FFFFCC" w:fill="FFFFFF"/>
            <w:noWrap/>
            <w:vAlign w:val="bottom"/>
            <w:hideMark/>
          </w:tcPr>
          <w:p w:rsidR="00CC6C83" w:rsidRPr="008C4463" w:rsidRDefault="00CC6C83" w:rsidP="00CC6C83">
            <w:pPr>
              <w:jc w:val="center"/>
              <w:rPr>
                <w:b/>
                <w:bCs/>
                <w:color w:val="000000"/>
                <w:sz w:val="18"/>
                <w:szCs w:val="18"/>
              </w:rPr>
            </w:pPr>
            <w:r w:rsidRPr="008C4463">
              <w:rPr>
                <w:b/>
                <w:bCs/>
                <w:color w:val="000000"/>
                <w:sz w:val="18"/>
                <w:szCs w:val="18"/>
              </w:rPr>
              <w:t> </w:t>
            </w:r>
          </w:p>
        </w:tc>
        <w:tc>
          <w:tcPr>
            <w:tcW w:w="822" w:type="dxa"/>
            <w:tcBorders>
              <w:top w:val="nil"/>
              <w:left w:val="nil"/>
              <w:bottom w:val="single" w:sz="4" w:space="0" w:color="auto"/>
              <w:right w:val="single" w:sz="4" w:space="0" w:color="auto"/>
            </w:tcBorders>
            <w:shd w:val="clear" w:color="FFFFCC" w:fill="FFFFFF"/>
            <w:noWrap/>
            <w:vAlign w:val="bottom"/>
            <w:hideMark/>
          </w:tcPr>
          <w:p w:rsidR="00CC6C83" w:rsidRPr="008C4463" w:rsidRDefault="00CC6C83" w:rsidP="00CC6C83">
            <w:pPr>
              <w:jc w:val="center"/>
              <w:rPr>
                <w:b/>
                <w:bCs/>
                <w:color w:val="000000"/>
                <w:sz w:val="18"/>
                <w:szCs w:val="18"/>
              </w:rPr>
            </w:pPr>
            <w:r w:rsidRPr="008C4463">
              <w:rPr>
                <w:b/>
                <w:bCs/>
                <w:color w:val="000000"/>
                <w:sz w:val="18"/>
                <w:szCs w:val="18"/>
              </w:rPr>
              <w:t> </w:t>
            </w:r>
          </w:p>
        </w:tc>
        <w:tc>
          <w:tcPr>
            <w:tcW w:w="702" w:type="dxa"/>
            <w:gridSpan w:val="2"/>
            <w:tcBorders>
              <w:top w:val="nil"/>
              <w:left w:val="nil"/>
              <w:bottom w:val="single" w:sz="4" w:space="0" w:color="auto"/>
              <w:right w:val="single" w:sz="4" w:space="0" w:color="auto"/>
            </w:tcBorders>
            <w:shd w:val="clear" w:color="FFFFCC" w:fill="FFFFFF"/>
            <w:noWrap/>
            <w:vAlign w:val="bottom"/>
            <w:hideMark/>
          </w:tcPr>
          <w:p w:rsidR="00CC6C83" w:rsidRPr="008C4463" w:rsidRDefault="00CC6C83" w:rsidP="00CC6C83">
            <w:pPr>
              <w:jc w:val="center"/>
              <w:rPr>
                <w:b/>
                <w:bCs/>
                <w:color w:val="000000"/>
                <w:sz w:val="18"/>
                <w:szCs w:val="18"/>
              </w:rPr>
            </w:pPr>
            <w:r w:rsidRPr="008C4463">
              <w:rPr>
                <w:b/>
                <w:bCs/>
                <w:color w:val="000000"/>
                <w:sz w:val="18"/>
                <w:szCs w:val="18"/>
              </w:rPr>
              <w:t> </w:t>
            </w:r>
          </w:p>
        </w:tc>
        <w:tc>
          <w:tcPr>
            <w:tcW w:w="574" w:type="dxa"/>
            <w:tcBorders>
              <w:top w:val="nil"/>
              <w:left w:val="nil"/>
              <w:bottom w:val="single" w:sz="4" w:space="0" w:color="auto"/>
              <w:right w:val="single" w:sz="4" w:space="0" w:color="auto"/>
            </w:tcBorders>
            <w:shd w:val="clear" w:color="FFFFCC" w:fill="FFFFFF"/>
            <w:noWrap/>
            <w:vAlign w:val="bottom"/>
            <w:hideMark/>
          </w:tcPr>
          <w:p w:rsidR="00CC6C83" w:rsidRPr="008C4463" w:rsidRDefault="00CC6C83" w:rsidP="00CC6C83">
            <w:pPr>
              <w:jc w:val="center"/>
              <w:rPr>
                <w:b/>
                <w:bCs/>
                <w:color w:val="000000"/>
                <w:sz w:val="18"/>
                <w:szCs w:val="18"/>
              </w:rPr>
            </w:pPr>
            <w:r w:rsidRPr="008C4463">
              <w:rPr>
                <w:b/>
                <w:bCs/>
                <w:color w:val="000000"/>
                <w:sz w:val="18"/>
                <w:szCs w:val="18"/>
              </w:rPr>
              <w:t> </w:t>
            </w:r>
          </w:p>
        </w:tc>
        <w:tc>
          <w:tcPr>
            <w:tcW w:w="850" w:type="dxa"/>
            <w:tcBorders>
              <w:top w:val="nil"/>
              <w:left w:val="nil"/>
              <w:bottom w:val="single" w:sz="4" w:space="0" w:color="auto"/>
              <w:right w:val="single" w:sz="4" w:space="0" w:color="auto"/>
            </w:tcBorders>
            <w:shd w:val="clear" w:color="FFFFCC" w:fill="FFFFFF"/>
            <w:noWrap/>
            <w:vAlign w:val="bottom"/>
            <w:hideMark/>
          </w:tcPr>
          <w:p w:rsidR="00CC6C83" w:rsidRPr="008C4463" w:rsidRDefault="00CC6C83" w:rsidP="00CC6C83">
            <w:pPr>
              <w:jc w:val="center"/>
              <w:rPr>
                <w:b/>
                <w:bCs/>
                <w:color w:val="000000"/>
                <w:sz w:val="18"/>
                <w:szCs w:val="18"/>
              </w:rPr>
            </w:pPr>
            <w:r w:rsidRPr="008C4463">
              <w:rPr>
                <w:b/>
                <w:bCs/>
                <w:color w:val="000000"/>
                <w:sz w:val="18"/>
                <w:szCs w:val="18"/>
              </w:rPr>
              <w:t> </w:t>
            </w:r>
          </w:p>
        </w:tc>
        <w:tc>
          <w:tcPr>
            <w:tcW w:w="709" w:type="dxa"/>
            <w:tcBorders>
              <w:top w:val="nil"/>
              <w:left w:val="nil"/>
              <w:bottom w:val="single" w:sz="4" w:space="0" w:color="auto"/>
              <w:right w:val="single" w:sz="4" w:space="0" w:color="auto"/>
            </w:tcBorders>
            <w:shd w:val="clear" w:color="FFFFCC" w:fill="FFFFFF"/>
            <w:noWrap/>
            <w:vAlign w:val="bottom"/>
            <w:hideMark/>
          </w:tcPr>
          <w:p w:rsidR="00CC6C83" w:rsidRPr="008C4463" w:rsidRDefault="00CC6C83" w:rsidP="00CC6C83">
            <w:pPr>
              <w:jc w:val="center"/>
              <w:rPr>
                <w:b/>
                <w:bCs/>
                <w:color w:val="000000"/>
                <w:sz w:val="18"/>
                <w:szCs w:val="18"/>
              </w:rPr>
            </w:pPr>
            <w:r w:rsidRPr="008C4463">
              <w:rPr>
                <w:b/>
                <w:bCs/>
                <w:color w:val="000000"/>
                <w:sz w:val="18"/>
                <w:szCs w:val="18"/>
              </w:rPr>
              <w:t> </w:t>
            </w:r>
          </w:p>
        </w:tc>
        <w:tc>
          <w:tcPr>
            <w:tcW w:w="709"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b/>
                <w:bCs/>
                <w:sz w:val="18"/>
                <w:szCs w:val="18"/>
              </w:rPr>
            </w:pPr>
            <w:r w:rsidRPr="008C4463">
              <w:rPr>
                <w:b/>
                <w:bCs/>
                <w:sz w:val="18"/>
                <w:szCs w:val="18"/>
              </w:rPr>
              <w:t> </w:t>
            </w:r>
          </w:p>
        </w:tc>
        <w:tc>
          <w:tcPr>
            <w:tcW w:w="850"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right"/>
              <w:rPr>
                <w:b/>
                <w:bCs/>
                <w:sz w:val="18"/>
                <w:szCs w:val="18"/>
              </w:rPr>
            </w:pPr>
            <w:r w:rsidRPr="008C4463">
              <w:rPr>
                <w:b/>
                <w:bCs/>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right"/>
              <w:rPr>
                <w:b/>
                <w:bCs/>
                <w:sz w:val="18"/>
                <w:szCs w:val="18"/>
              </w:rPr>
            </w:pPr>
            <w:r w:rsidRPr="008C4463">
              <w:rPr>
                <w:b/>
                <w:bCs/>
                <w:sz w:val="18"/>
                <w:szCs w:val="18"/>
              </w:rPr>
              <w:t> </w:t>
            </w:r>
          </w:p>
        </w:tc>
        <w:tc>
          <w:tcPr>
            <w:tcW w:w="567"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right"/>
              <w:rPr>
                <w:b/>
                <w:bCs/>
                <w:sz w:val="18"/>
                <w:szCs w:val="18"/>
              </w:rPr>
            </w:pPr>
            <w:r w:rsidRPr="008C4463">
              <w:rPr>
                <w:b/>
                <w:bCs/>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right"/>
              <w:rPr>
                <w:b/>
                <w:bCs/>
                <w:sz w:val="18"/>
                <w:szCs w:val="18"/>
              </w:rPr>
            </w:pPr>
            <w:r w:rsidRPr="008C4463">
              <w:rPr>
                <w:b/>
                <w:bCs/>
                <w:sz w:val="18"/>
                <w:szCs w:val="18"/>
              </w:rPr>
              <w:t> </w:t>
            </w:r>
          </w:p>
        </w:tc>
        <w:tc>
          <w:tcPr>
            <w:tcW w:w="701"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right"/>
              <w:rPr>
                <w:b/>
                <w:bCs/>
                <w:sz w:val="18"/>
                <w:szCs w:val="18"/>
              </w:rPr>
            </w:pPr>
            <w:r w:rsidRPr="008C4463">
              <w:rPr>
                <w:b/>
                <w:bCs/>
                <w:sz w:val="18"/>
                <w:szCs w:val="18"/>
              </w:rPr>
              <w:t> </w:t>
            </w:r>
          </w:p>
        </w:tc>
        <w:tc>
          <w:tcPr>
            <w:tcW w:w="660"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right"/>
              <w:rPr>
                <w:b/>
                <w:bCs/>
                <w:sz w:val="18"/>
                <w:szCs w:val="18"/>
              </w:rPr>
            </w:pPr>
            <w:r w:rsidRPr="008C4463">
              <w:rPr>
                <w:b/>
                <w:bCs/>
                <w:sz w:val="18"/>
                <w:szCs w:val="18"/>
              </w:rPr>
              <w:t> </w:t>
            </w:r>
          </w:p>
        </w:tc>
        <w:tc>
          <w:tcPr>
            <w:tcW w:w="842"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b/>
                <w:bCs/>
                <w:sz w:val="18"/>
                <w:szCs w:val="18"/>
              </w:rPr>
            </w:pPr>
            <w:r w:rsidRPr="008C4463">
              <w:rPr>
                <w:b/>
                <w:bCs/>
                <w:sz w:val="18"/>
                <w:szCs w:val="18"/>
              </w:rPr>
              <w:t> </w:t>
            </w:r>
          </w:p>
        </w:tc>
        <w:tc>
          <w:tcPr>
            <w:tcW w:w="766"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r>
      <w:tr w:rsidR="00CC6C83" w:rsidRPr="008C4463" w:rsidTr="000652F9">
        <w:trPr>
          <w:trHeight w:val="300"/>
        </w:trPr>
        <w:tc>
          <w:tcPr>
            <w:tcW w:w="534" w:type="dxa"/>
            <w:tcBorders>
              <w:top w:val="nil"/>
              <w:left w:val="single" w:sz="4" w:space="0" w:color="auto"/>
              <w:bottom w:val="single" w:sz="4" w:space="0" w:color="auto"/>
              <w:right w:val="single" w:sz="4" w:space="0" w:color="auto"/>
            </w:tcBorders>
            <w:shd w:val="clear" w:color="auto" w:fill="auto"/>
            <w:noWrap/>
            <w:vAlign w:val="bottom"/>
            <w:hideMark/>
          </w:tcPr>
          <w:p w:rsidR="00CC6C83" w:rsidRPr="008C4463" w:rsidRDefault="00CC6C83" w:rsidP="00CC6C83">
            <w:pPr>
              <w:jc w:val="center"/>
              <w:rPr>
                <w:b/>
                <w:bCs/>
                <w:color w:val="000000"/>
                <w:sz w:val="18"/>
                <w:szCs w:val="18"/>
              </w:rPr>
            </w:pPr>
            <w:r w:rsidRPr="008C4463">
              <w:rPr>
                <w:b/>
                <w:bCs/>
                <w:color w:val="000000"/>
                <w:sz w:val="18"/>
                <w:szCs w:val="18"/>
              </w:rPr>
              <w:t> </w:t>
            </w:r>
          </w:p>
        </w:tc>
        <w:tc>
          <w:tcPr>
            <w:tcW w:w="1593" w:type="dxa"/>
            <w:tcBorders>
              <w:top w:val="nil"/>
              <w:left w:val="nil"/>
              <w:bottom w:val="single" w:sz="4" w:space="0" w:color="auto"/>
              <w:right w:val="single" w:sz="4" w:space="0" w:color="auto"/>
            </w:tcBorders>
            <w:shd w:val="clear" w:color="FFFFCC" w:fill="FFFFFF"/>
            <w:noWrap/>
            <w:vAlign w:val="bottom"/>
            <w:hideMark/>
          </w:tcPr>
          <w:p w:rsidR="00CC6C83" w:rsidRPr="008C4463" w:rsidRDefault="00CC6C83" w:rsidP="00CC6C83">
            <w:pPr>
              <w:rPr>
                <w:color w:val="000000"/>
                <w:sz w:val="18"/>
                <w:szCs w:val="18"/>
              </w:rPr>
            </w:pPr>
            <w:r w:rsidRPr="008C4463">
              <w:rPr>
                <w:color w:val="000000"/>
                <w:sz w:val="18"/>
                <w:szCs w:val="18"/>
              </w:rPr>
              <w:t>за счет федерального бюджета</w:t>
            </w:r>
          </w:p>
        </w:tc>
        <w:tc>
          <w:tcPr>
            <w:tcW w:w="559" w:type="dxa"/>
            <w:tcBorders>
              <w:top w:val="nil"/>
              <w:left w:val="nil"/>
              <w:bottom w:val="single" w:sz="4" w:space="0" w:color="auto"/>
              <w:right w:val="single" w:sz="4" w:space="0" w:color="auto"/>
            </w:tcBorders>
            <w:shd w:val="clear" w:color="FFFFCC" w:fill="FFFFFF"/>
            <w:noWrap/>
            <w:vAlign w:val="bottom"/>
            <w:hideMark/>
          </w:tcPr>
          <w:p w:rsidR="00CC6C83" w:rsidRPr="008C4463" w:rsidRDefault="00CC6C83" w:rsidP="00CC6C83">
            <w:pPr>
              <w:ind w:firstLineChars="700" w:firstLine="1260"/>
              <w:rPr>
                <w:color w:val="000000"/>
                <w:sz w:val="18"/>
                <w:szCs w:val="18"/>
              </w:rPr>
            </w:pPr>
            <w:r w:rsidRPr="008C4463">
              <w:rPr>
                <w:color w:val="000000"/>
                <w:sz w:val="18"/>
                <w:szCs w:val="18"/>
              </w:rPr>
              <w:t> </w:t>
            </w:r>
          </w:p>
        </w:tc>
        <w:tc>
          <w:tcPr>
            <w:tcW w:w="724" w:type="dxa"/>
            <w:tcBorders>
              <w:top w:val="nil"/>
              <w:left w:val="nil"/>
              <w:bottom w:val="single" w:sz="4" w:space="0" w:color="auto"/>
              <w:right w:val="single" w:sz="4" w:space="0" w:color="auto"/>
            </w:tcBorders>
            <w:shd w:val="clear" w:color="FFFFCC" w:fill="FFFFFF"/>
            <w:noWrap/>
            <w:vAlign w:val="bottom"/>
            <w:hideMark/>
          </w:tcPr>
          <w:p w:rsidR="00CC6C83" w:rsidRPr="008C4463" w:rsidRDefault="00CC6C83" w:rsidP="00CC6C83">
            <w:pPr>
              <w:ind w:firstLineChars="700" w:firstLine="1260"/>
              <w:rPr>
                <w:color w:val="000000"/>
                <w:sz w:val="18"/>
                <w:szCs w:val="18"/>
              </w:rPr>
            </w:pPr>
            <w:r w:rsidRPr="008C4463">
              <w:rPr>
                <w:color w:val="00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jc w:val="center"/>
              <w:rPr>
                <w:b/>
                <w:bCs/>
                <w:color w:val="000000"/>
                <w:sz w:val="18"/>
                <w:szCs w:val="18"/>
              </w:rPr>
            </w:pPr>
            <w:r w:rsidRPr="008C4463">
              <w:rPr>
                <w:b/>
                <w:bCs/>
                <w:color w:val="000000"/>
                <w:sz w:val="18"/>
                <w:szCs w:val="18"/>
              </w:rPr>
              <w:t> </w:t>
            </w:r>
          </w:p>
        </w:tc>
        <w:tc>
          <w:tcPr>
            <w:tcW w:w="595" w:type="dxa"/>
            <w:tcBorders>
              <w:top w:val="nil"/>
              <w:left w:val="nil"/>
              <w:bottom w:val="single" w:sz="4" w:space="0" w:color="auto"/>
              <w:right w:val="single" w:sz="4" w:space="0" w:color="auto"/>
            </w:tcBorders>
            <w:shd w:val="clear" w:color="FFFFCC" w:fill="FFFFFF"/>
            <w:noWrap/>
            <w:vAlign w:val="bottom"/>
            <w:hideMark/>
          </w:tcPr>
          <w:p w:rsidR="00CC6C83" w:rsidRPr="008C4463" w:rsidRDefault="00CC6C83" w:rsidP="00CC6C83">
            <w:pPr>
              <w:jc w:val="center"/>
              <w:rPr>
                <w:b/>
                <w:bCs/>
                <w:color w:val="000000"/>
                <w:sz w:val="18"/>
                <w:szCs w:val="18"/>
              </w:rPr>
            </w:pPr>
            <w:r w:rsidRPr="008C4463">
              <w:rPr>
                <w:b/>
                <w:bCs/>
                <w:color w:val="000000"/>
                <w:sz w:val="18"/>
                <w:szCs w:val="18"/>
              </w:rPr>
              <w:t> </w:t>
            </w:r>
          </w:p>
        </w:tc>
        <w:tc>
          <w:tcPr>
            <w:tcW w:w="822" w:type="dxa"/>
            <w:tcBorders>
              <w:top w:val="nil"/>
              <w:left w:val="nil"/>
              <w:bottom w:val="single" w:sz="4" w:space="0" w:color="auto"/>
              <w:right w:val="single" w:sz="4" w:space="0" w:color="auto"/>
            </w:tcBorders>
            <w:shd w:val="clear" w:color="FFFFCC" w:fill="FFFFFF"/>
            <w:noWrap/>
            <w:vAlign w:val="bottom"/>
            <w:hideMark/>
          </w:tcPr>
          <w:p w:rsidR="00CC6C83" w:rsidRPr="008C4463" w:rsidRDefault="00CC6C83" w:rsidP="00CC6C83">
            <w:pPr>
              <w:jc w:val="center"/>
              <w:rPr>
                <w:b/>
                <w:bCs/>
                <w:color w:val="000000"/>
                <w:sz w:val="18"/>
                <w:szCs w:val="18"/>
              </w:rPr>
            </w:pPr>
            <w:r w:rsidRPr="008C4463">
              <w:rPr>
                <w:b/>
                <w:bCs/>
                <w:color w:val="000000"/>
                <w:sz w:val="18"/>
                <w:szCs w:val="18"/>
              </w:rPr>
              <w:t> </w:t>
            </w:r>
          </w:p>
        </w:tc>
        <w:tc>
          <w:tcPr>
            <w:tcW w:w="702" w:type="dxa"/>
            <w:gridSpan w:val="2"/>
            <w:tcBorders>
              <w:top w:val="nil"/>
              <w:left w:val="nil"/>
              <w:bottom w:val="single" w:sz="4" w:space="0" w:color="auto"/>
              <w:right w:val="single" w:sz="4" w:space="0" w:color="auto"/>
            </w:tcBorders>
            <w:shd w:val="clear" w:color="FFFFCC" w:fill="FFFFFF"/>
            <w:noWrap/>
            <w:vAlign w:val="bottom"/>
            <w:hideMark/>
          </w:tcPr>
          <w:p w:rsidR="00CC6C83" w:rsidRPr="008C4463" w:rsidRDefault="00CC6C83" w:rsidP="00CC6C83">
            <w:pPr>
              <w:jc w:val="center"/>
              <w:rPr>
                <w:b/>
                <w:bCs/>
                <w:color w:val="000000"/>
                <w:sz w:val="18"/>
                <w:szCs w:val="18"/>
              </w:rPr>
            </w:pPr>
            <w:r w:rsidRPr="008C4463">
              <w:rPr>
                <w:b/>
                <w:bCs/>
                <w:color w:val="000000"/>
                <w:sz w:val="18"/>
                <w:szCs w:val="18"/>
              </w:rPr>
              <w:t> </w:t>
            </w:r>
          </w:p>
        </w:tc>
        <w:tc>
          <w:tcPr>
            <w:tcW w:w="574" w:type="dxa"/>
            <w:tcBorders>
              <w:top w:val="nil"/>
              <w:left w:val="nil"/>
              <w:bottom w:val="single" w:sz="4" w:space="0" w:color="auto"/>
              <w:right w:val="single" w:sz="4" w:space="0" w:color="auto"/>
            </w:tcBorders>
            <w:shd w:val="clear" w:color="FFFFCC" w:fill="FFFFFF"/>
            <w:noWrap/>
            <w:vAlign w:val="bottom"/>
            <w:hideMark/>
          </w:tcPr>
          <w:p w:rsidR="00CC6C83" w:rsidRPr="008C4463" w:rsidRDefault="00CC6C83" w:rsidP="00CC6C83">
            <w:pPr>
              <w:jc w:val="center"/>
              <w:rPr>
                <w:b/>
                <w:bCs/>
                <w:color w:val="000000"/>
                <w:sz w:val="18"/>
                <w:szCs w:val="18"/>
              </w:rPr>
            </w:pPr>
            <w:r w:rsidRPr="008C4463">
              <w:rPr>
                <w:b/>
                <w:bCs/>
                <w:color w:val="000000"/>
                <w:sz w:val="18"/>
                <w:szCs w:val="18"/>
              </w:rPr>
              <w:t> </w:t>
            </w:r>
          </w:p>
        </w:tc>
        <w:tc>
          <w:tcPr>
            <w:tcW w:w="850" w:type="dxa"/>
            <w:tcBorders>
              <w:top w:val="nil"/>
              <w:left w:val="nil"/>
              <w:bottom w:val="single" w:sz="4" w:space="0" w:color="auto"/>
              <w:right w:val="single" w:sz="4" w:space="0" w:color="auto"/>
            </w:tcBorders>
            <w:shd w:val="clear" w:color="FFFFCC" w:fill="FFFFFF"/>
            <w:noWrap/>
            <w:vAlign w:val="bottom"/>
            <w:hideMark/>
          </w:tcPr>
          <w:p w:rsidR="00CC6C83" w:rsidRPr="008C4463" w:rsidRDefault="00CC6C83" w:rsidP="00CC6C83">
            <w:pPr>
              <w:jc w:val="center"/>
              <w:rPr>
                <w:b/>
                <w:bCs/>
                <w:color w:val="000000"/>
                <w:sz w:val="18"/>
                <w:szCs w:val="18"/>
              </w:rPr>
            </w:pPr>
            <w:r w:rsidRPr="008C4463">
              <w:rPr>
                <w:b/>
                <w:bCs/>
                <w:color w:val="000000"/>
                <w:sz w:val="18"/>
                <w:szCs w:val="18"/>
              </w:rPr>
              <w:t> </w:t>
            </w:r>
          </w:p>
        </w:tc>
        <w:tc>
          <w:tcPr>
            <w:tcW w:w="709" w:type="dxa"/>
            <w:tcBorders>
              <w:top w:val="nil"/>
              <w:left w:val="nil"/>
              <w:bottom w:val="single" w:sz="4" w:space="0" w:color="auto"/>
              <w:right w:val="single" w:sz="4" w:space="0" w:color="auto"/>
            </w:tcBorders>
            <w:shd w:val="clear" w:color="FFFFCC" w:fill="FFFFFF"/>
            <w:noWrap/>
            <w:vAlign w:val="bottom"/>
            <w:hideMark/>
          </w:tcPr>
          <w:p w:rsidR="00CC6C83" w:rsidRPr="008C4463" w:rsidRDefault="00CC6C83" w:rsidP="00CC6C83">
            <w:pPr>
              <w:jc w:val="center"/>
              <w:rPr>
                <w:b/>
                <w:bCs/>
                <w:color w:val="000000"/>
                <w:sz w:val="18"/>
                <w:szCs w:val="18"/>
              </w:rPr>
            </w:pPr>
            <w:r w:rsidRPr="008C4463">
              <w:rPr>
                <w:b/>
                <w:bCs/>
                <w:color w:val="000000"/>
                <w:sz w:val="18"/>
                <w:szCs w:val="18"/>
              </w:rPr>
              <w:t> </w:t>
            </w:r>
          </w:p>
        </w:tc>
        <w:tc>
          <w:tcPr>
            <w:tcW w:w="709"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b/>
                <w:bCs/>
                <w:sz w:val="18"/>
                <w:szCs w:val="18"/>
              </w:rPr>
            </w:pPr>
            <w:r w:rsidRPr="008C4463">
              <w:rPr>
                <w:b/>
                <w:bCs/>
                <w:sz w:val="18"/>
                <w:szCs w:val="18"/>
              </w:rPr>
              <w:t> </w:t>
            </w:r>
          </w:p>
        </w:tc>
        <w:tc>
          <w:tcPr>
            <w:tcW w:w="850"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right"/>
              <w:rPr>
                <w:b/>
                <w:bCs/>
                <w:sz w:val="18"/>
                <w:szCs w:val="18"/>
              </w:rPr>
            </w:pPr>
            <w:r w:rsidRPr="008C4463">
              <w:rPr>
                <w:b/>
                <w:bCs/>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right"/>
              <w:rPr>
                <w:b/>
                <w:bCs/>
                <w:sz w:val="18"/>
                <w:szCs w:val="18"/>
              </w:rPr>
            </w:pPr>
            <w:r w:rsidRPr="008C4463">
              <w:rPr>
                <w:b/>
                <w:bCs/>
                <w:sz w:val="18"/>
                <w:szCs w:val="18"/>
              </w:rPr>
              <w:t> </w:t>
            </w:r>
          </w:p>
        </w:tc>
        <w:tc>
          <w:tcPr>
            <w:tcW w:w="567"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right"/>
              <w:rPr>
                <w:b/>
                <w:bCs/>
                <w:sz w:val="18"/>
                <w:szCs w:val="18"/>
              </w:rPr>
            </w:pPr>
            <w:r w:rsidRPr="008C4463">
              <w:rPr>
                <w:b/>
                <w:bCs/>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right"/>
              <w:rPr>
                <w:b/>
                <w:bCs/>
                <w:sz w:val="18"/>
                <w:szCs w:val="18"/>
              </w:rPr>
            </w:pPr>
            <w:r w:rsidRPr="008C4463">
              <w:rPr>
                <w:b/>
                <w:bCs/>
                <w:sz w:val="18"/>
                <w:szCs w:val="18"/>
              </w:rPr>
              <w:t> </w:t>
            </w:r>
          </w:p>
        </w:tc>
        <w:tc>
          <w:tcPr>
            <w:tcW w:w="701"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right"/>
              <w:rPr>
                <w:b/>
                <w:bCs/>
                <w:sz w:val="18"/>
                <w:szCs w:val="18"/>
              </w:rPr>
            </w:pPr>
            <w:r w:rsidRPr="008C4463">
              <w:rPr>
                <w:b/>
                <w:bCs/>
                <w:sz w:val="18"/>
                <w:szCs w:val="18"/>
              </w:rPr>
              <w:t> </w:t>
            </w:r>
          </w:p>
        </w:tc>
        <w:tc>
          <w:tcPr>
            <w:tcW w:w="660"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right"/>
              <w:rPr>
                <w:b/>
                <w:bCs/>
                <w:sz w:val="18"/>
                <w:szCs w:val="18"/>
              </w:rPr>
            </w:pPr>
            <w:r w:rsidRPr="008C4463">
              <w:rPr>
                <w:b/>
                <w:bCs/>
                <w:sz w:val="18"/>
                <w:szCs w:val="18"/>
              </w:rPr>
              <w:t> </w:t>
            </w:r>
          </w:p>
        </w:tc>
        <w:tc>
          <w:tcPr>
            <w:tcW w:w="842"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b/>
                <w:bCs/>
                <w:sz w:val="18"/>
                <w:szCs w:val="18"/>
              </w:rPr>
            </w:pPr>
            <w:r w:rsidRPr="008C4463">
              <w:rPr>
                <w:b/>
                <w:bCs/>
                <w:sz w:val="18"/>
                <w:szCs w:val="18"/>
              </w:rPr>
              <w:t> </w:t>
            </w:r>
          </w:p>
        </w:tc>
        <w:tc>
          <w:tcPr>
            <w:tcW w:w="766"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r>
      <w:tr w:rsidR="00CC6C83" w:rsidRPr="008C4463" w:rsidTr="000652F9">
        <w:trPr>
          <w:trHeight w:val="300"/>
        </w:trPr>
        <w:tc>
          <w:tcPr>
            <w:tcW w:w="534" w:type="dxa"/>
            <w:tcBorders>
              <w:top w:val="nil"/>
              <w:left w:val="single" w:sz="4" w:space="0" w:color="auto"/>
              <w:bottom w:val="single" w:sz="4" w:space="0" w:color="auto"/>
              <w:right w:val="single" w:sz="4" w:space="0" w:color="auto"/>
            </w:tcBorders>
            <w:shd w:val="clear" w:color="auto" w:fill="auto"/>
            <w:noWrap/>
            <w:vAlign w:val="bottom"/>
            <w:hideMark/>
          </w:tcPr>
          <w:p w:rsidR="00CC6C83" w:rsidRPr="008C4463" w:rsidRDefault="00CC6C83" w:rsidP="00CC6C83">
            <w:pPr>
              <w:jc w:val="center"/>
              <w:rPr>
                <w:b/>
                <w:bCs/>
                <w:color w:val="000000"/>
                <w:sz w:val="18"/>
                <w:szCs w:val="18"/>
              </w:rPr>
            </w:pPr>
            <w:r w:rsidRPr="008C4463">
              <w:rPr>
                <w:b/>
                <w:bCs/>
                <w:color w:val="000000"/>
                <w:sz w:val="18"/>
                <w:szCs w:val="18"/>
              </w:rPr>
              <w:lastRenderedPageBreak/>
              <w:t> </w:t>
            </w:r>
          </w:p>
        </w:tc>
        <w:tc>
          <w:tcPr>
            <w:tcW w:w="1593" w:type="dxa"/>
            <w:tcBorders>
              <w:top w:val="nil"/>
              <w:left w:val="nil"/>
              <w:bottom w:val="single" w:sz="4" w:space="0" w:color="auto"/>
              <w:right w:val="single" w:sz="4" w:space="0" w:color="auto"/>
            </w:tcBorders>
            <w:shd w:val="clear" w:color="FFFFCC" w:fill="FFFFFF"/>
            <w:noWrap/>
            <w:vAlign w:val="bottom"/>
            <w:hideMark/>
          </w:tcPr>
          <w:p w:rsidR="00CC6C83" w:rsidRPr="008C4463" w:rsidRDefault="00CC6C83" w:rsidP="00CC6C83">
            <w:pPr>
              <w:rPr>
                <w:color w:val="000000"/>
                <w:sz w:val="18"/>
                <w:szCs w:val="18"/>
              </w:rPr>
            </w:pPr>
            <w:r w:rsidRPr="008C4463">
              <w:rPr>
                <w:color w:val="000000"/>
                <w:sz w:val="18"/>
                <w:szCs w:val="18"/>
              </w:rPr>
              <w:t>за счет окружного бюджета</w:t>
            </w:r>
          </w:p>
        </w:tc>
        <w:tc>
          <w:tcPr>
            <w:tcW w:w="559" w:type="dxa"/>
            <w:tcBorders>
              <w:top w:val="nil"/>
              <w:left w:val="nil"/>
              <w:bottom w:val="single" w:sz="4" w:space="0" w:color="auto"/>
              <w:right w:val="single" w:sz="4" w:space="0" w:color="auto"/>
            </w:tcBorders>
            <w:shd w:val="clear" w:color="FFFFCC" w:fill="FFFFFF"/>
            <w:noWrap/>
            <w:vAlign w:val="bottom"/>
            <w:hideMark/>
          </w:tcPr>
          <w:p w:rsidR="00CC6C83" w:rsidRPr="008C4463" w:rsidRDefault="00CC6C83" w:rsidP="00CC6C83">
            <w:pPr>
              <w:ind w:firstLineChars="700" w:firstLine="1260"/>
              <w:rPr>
                <w:color w:val="000000"/>
                <w:sz w:val="18"/>
                <w:szCs w:val="18"/>
              </w:rPr>
            </w:pPr>
            <w:r w:rsidRPr="008C4463">
              <w:rPr>
                <w:color w:val="000000"/>
                <w:sz w:val="18"/>
                <w:szCs w:val="18"/>
              </w:rPr>
              <w:t> </w:t>
            </w:r>
          </w:p>
        </w:tc>
        <w:tc>
          <w:tcPr>
            <w:tcW w:w="724" w:type="dxa"/>
            <w:tcBorders>
              <w:top w:val="nil"/>
              <w:left w:val="nil"/>
              <w:bottom w:val="single" w:sz="4" w:space="0" w:color="auto"/>
              <w:right w:val="single" w:sz="4" w:space="0" w:color="auto"/>
            </w:tcBorders>
            <w:shd w:val="clear" w:color="FFFFCC" w:fill="FFFFFF"/>
            <w:noWrap/>
            <w:vAlign w:val="bottom"/>
            <w:hideMark/>
          </w:tcPr>
          <w:p w:rsidR="00CC6C83" w:rsidRPr="008C4463" w:rsidRDefault="00CC6C83" w:rsidP="00CC6C83">
            <w:pPr>
              <w:ind w:firstLineChars="700" w:firstLine="1260"/>
              <w:rPr>
                <w:color w:val="000000"/>
                <w:sz w:val="18"/>
                <w:szCs w:val="18"/>
              </w:rPr>
            </w:pPr>
            <w:r w:rsidRPr="008C4463">
              <w:rPr>
                <w:color w:val="00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jc w:val="center"/>
              <w:rPr>
                <w:b/>
                <w:bCs/>
                <w:color w:val="000000"/>
                <w:sz w:val="18"/>
                <w:szCs w:val="18"/>
              </w:rPr>
            </w:pPr>
            <w:r w:rsidRPr="008C4463">
              <w:rPr>
                <w:b/>
                <w:bCs/>
                <w:color w:val="000000"/>
                <w:sz w:val="18"/>
                <w:szCs w:val="18"/>
              </w:rPr>
              <w:t> </w:t>
            </w:r>
          </w:p>
        </w:tc>
        <w:tc>
          <w:tcPr>
            <w:tcW w:w="595" w:type="dxa"/>
            <w:tcBorders>
              <w:top w:val="nil"/>
              <w:left w:val="nil"/>
              <w:bottom w:val="single" w:sz="4" w:space="0" w:color="auto"/>
              <w:right w:val="single" w:sz="4" w:space="0" w:color="auto"/>
            </w:tcBorders>
            <w:shd w:val="clear" w:color="FFFFCC" w:fill="FFFFFF"/>
            <w:noWrap/>
            <w:vAlign w:val="bottom"/>
            <w:hideMark/>
          </w:tcPr>
          <w:p w:rsidR="00CC6C83" w:rsidRPr="008C4463" w:rsidRDefault="00CC6C83" w:rsidP="00CC6C83">
            <w:pPr>
              <w:jc w:val="center"/>
              <w:rPr>
                <w:b/>
                <w:bCs/>
                <w:color w:val="000000"/>
                <w:sz w:val="18"/>
                <w:szCs w:val="18"/>
              </w:rPr>
            </w:pPr>
            <w:r w:rsidRPr="008C4463">
              <w:rPr>
                <w:b/>
                <w:bCs/>
                <w:color w:val="000000"/>
                <w:sz w:val="18"/>
                <w:szCs w:val="18"/>
              </w:rPr>
              <w:t> </w:t>
            </w:r>
          </w:p>
        </w:tc>
        <w:tc>
          <w:tcPr>
            <w:tcW w:w="822" w:type="dxa"/>
            <w:tcBorders>
              <w:top w:val="nil"/>
              <w:left w:val="nil"/>
              <w:bottom w:val="single" w:sz="4" w:space="0" w:color="auto"/>
              <w:right w:val="single" w:sz="4" w:space="0" w:color="auto"/>
            </w:tcBorders>
            <w:shd w:val="clear" w:color="FFFFCC" w:fill="FFFFFF"/>
            <w:noWrap/>
            <w:vAlign w:val="bottom"/>
            <w:hideMark/>
          </w:tcPr>
          <w:p w:rsidR="00CC6C83" w:rsidRPr="008C4463" w:rsidRDefault="00CC6C83" w:rsidP="00CC6C83">
            <w:pPr>
              <w:jc w:val="center"/>
              <w:rPr>
                <w:b/>
                <w:bCs/>
                <w:color w:val="000000"/>
                <w:sz w:val="18"/>
                <w:szCs w:val="18"/>
              </w:rPr>
            </w:pPr>
            <w:r w:rsidRPr="008C4463">
              <w:rPr>
                <w:b/>
                <w:bCs/>
                <w:color w:val="000000"/>
                <w:sz w:val="18"/>
                <w:szCs w:val="18"/>
              </w:rPr>
              <w:t> </w:t>
            </w:r>
          </w:p>
        </w:tc>
        <w:tc>
          <w:tcPr>
            <w:tcW w:w="702" w:type="dxa"/>
            <w:gridSpan w:val="2"/>
            <w:tcBorders>
              <w:top w:val="nil"/>
              <w:left w:val="nil"/>
              <w:bottom w:val="single" w:sz="4" w:space="0" w:color="auto"/>
              <w:right w:val="single" w:sz="4" w:space="0" w:color="auto"/>
            </w:tcBorders>
            <w:shd w:val="clear" w:color="FFFFCC" w:fill="FFFFFF"/>
            <w:noWrap/>
            <w:vAlign w:val="bottom"/>
            <w:hideMark/>
          </w:tcPr>
          <w:p w:rsidR="00CC6C83" w:rsidRPr="008C4463" w:rsidRDefault="00CC6C83" w:rsidP="00CC6C83">
            <w:pPr>
              <w:jc w:val="center"/>
              <w:rPr>
                <w:b/>
                <w:bCs/>
                <w:color w:val="000000"/>
                <w:sz w:val="18"/>
                <w:szCs w:val="18"/>
              </w:rPr>
            </w:pPr>
            <w:r w:rsidRPr="008C4463">
              <w:rPr>
                <w:b/>
                <w:bCs/>
                <w:color w:val="000000"/>
                <w:sz w:val="18"/>
                <w:szCs w:val="18"/>
              </w:rPr>
              <w:t> </w:t>
            </w:r>
          </w:p>
        </w:tc>
        <w:tc>
          <w:tcPr>
            <w:tcW w:w="574" w:type="dxa"/>
            <w:tcBorders>
              <w:top w:val="nil"/>
              <w:left w:val="nil"/>
              <w:bottom w:val="single" w:sz="4" w:space="0" w:color="auto"/>
              <w:right w:val="single" w:sz="4" w:space="0" w:color="auto"/>
            </w:tcBorders>
            <w:shd w:val="clear" w:color="FFFFCC" w:fill="FFFFFF"/>
            <w:noWrap/>
            <w:vAlign w:val="bottom"/>
            <w:hideMark/>
          </w:tcPr>
          <w:p w:rsidR="00CC6C83" w:rsidRPr="008C4463" w:rsidRDefault="00CC6C83" w:rsidP="00CC6C83">
            <w:pPr>
              <w:jc w:val="center"/>
              <w:rPr>
                <w:b/>
                <w:bCs/>
                <w:color w:val="000000"/>
                <w:sz w:val="18"/>
                <w:szCs w:val="18"/>
              </w:rPr>
            </w:pPr>
            <w:r w:rsidRPr="008C4463">
              <w:rPr>
                <w:b/>
                <w:bCs/>
                <w:color w:val="000000"/>
                <w:sz w:val="18"/>
                <w:szCs w:val="18"/>
              </w:rPr>
              <w:t> </w:t>
            </w:r>
          </w:p>
        </w:tc>
        <w:tc>
          <w:tcPr>
            <w:tcW w:w="850" w:type="dxa"/>
            <w:tcBorders>
              <w:top w:val="nil"/>
              <w:left w:val="nil"/>
              <w:bottom w:val="single" w:sz="4" w:space="0" w:color="auto"/>
              <w:right w:val="single" w:sz="4" w:space="0" w:color="auto"/>
            </w:tcBorders>
            <w:shd w:val="clear" w:color="FFFFCC" w:fill="FFFFFF"/>
            <w:noWrap/>
            <w:vAlign w:val="bottom"/>
            <w:hideMark/>
          </w:tcPr>
          <w:p w:rsidR="00CC6C83" w:rsidRPr="008C4463" w:rsidRDefault="00CC6C83" w:rsidP="00CC6C83">
            <w:pPr>
              <w:jc w:val="center"/>
              <w:rPr>
                <w:b/>
                <w:bCs/>
                <w:color w:val="000000"/>
                <w:sz w:val="18"/>
                <w:szCs w:val="18"/>
              </w:rPr>
            </w:pPr>
            <w:r w:rsidRPr="008C4463">
              <w:rPr>
                <w:b/>
                <w:bCs/>
                <w:color w:val="000000"/>
                <w:sz w:val="18"/>
                <w:szCs w:val="18"/>
              </w:rPr>
              <w:t> </w:t>
            </w:r>
          </w:p>
        </w:tc>
        <w:tc>
          <w:tcPr>
            <w:tcW w:w="709" w:type="dxa"/>
            <w:tcBorders>
              <w:top w:val="nil"/>
              <w:left w:val="nil"/>
              <w:bottom w:val="single" w:sz="4" w:space="0" w:color="auto"/>
              <w:right w:val="single" w:sz="4" w:space="0" w:color="auto"/>
            </w:tcBorders>
            <w:shd w:val="clear" w:color="FFFFCC" w:fill="FFFFFF"/>
            <w:noWrap/>
            <w:vAlign w:val="bottom"/>
            <w:hideMark/>
          </w:tcPr>
          <w:p w:rsidR="00CC6C83" w:rsidRPr="008C4463" w:rsidRDefault="00CC6C83" w:rsidP="00CC6C83">
            <w:pPr>
              <w:jc w:val="center"/>
              <w:rPr>
                <w:b/>
                <w:bCs/>
                <w:color w:val="000000"/>
                <w:sz w:val="18"/>
                <w:szCs w:val="18"/>
              </w:rPr>
            </w:pPr>
            <w:r w:rsidRPr="008C4463">
              <w:rPr>
                <w:b/>
                <w:bCs/>
                <w:color w:val="000000"/>
                <w:sz w:val="18"/>
                <w:szCs w:val="18"/>
              </w:rPr>
              <w:t> </w:t>
            </w:r>
          </w:p>
        </w:tc>
        <w:tc>
          <w:tcPr>
            <w:tcW w:w="709"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b/>
                <w:bCs/>
                <w:sz w:val="18"/>
                <w:szCs w:val="18"/>
              </w:rPr>
            </w:pPr>
            <w:r w:rsidRPr="008C4463">
              <w:rPr>
                <w:b/>
                <w:bCs/>
                <w:sz w:val="18"/>
                <w:szCs w:val="18"/>
              </w:rPr>
              <w:t> </w:t>
            </w:r>
          </w:p>
        </w:tc>
        <w:tc>
          <w:tcPr>
            <w:tcW w:w="850"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right"/>
              <w:rPr>
                <w:b/>
                <w:bCs/>
                <w:sz w:val="18"/>
                <w:szCs w:val="18"/>
              </w:rPr>
            </w:pPr>
            <w:r w:rsidRPr="008C4463">
              <w:rPr>
                <w:b/>
                <w:bCs/>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right"/>
              <w:rPr>
                <w:b/>
                <w:bCs/>
                <w:sz w:val="18"/>
                <w:szCs w:val="18"/>
              </w:rPr>
            </w:pPr>
            <w:r w:rsidRPr="008C4463">
              <w:rPr>
                <w:b/>
                <w:bCs/>
                <w:sz w:val="18"/>
                <w:szCs w:val="18"/>
              </w:rPr>
              <w:t> </w:t>
            </w:r>
          </w:p>
        </w:tc>
        <w:tc>
          <w:tcPr>
            <w:tcW w:w="567"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right"/>
              <w:rPr>
                <w:b/>
                <w:bCs/>
                <w:sz w:val="18"/>
                <w:szCs w:val="18"/>
              </w:rPr>
            </w:pPr>
            <w:r w:rsidRPr="008C4463">
              <w:rPr>
                <w:b/>
                <w:bCs/>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right"/>
              <w:rPr>
                <w:b/>
                <w:bCs/>
                <w:sz w:val="18"/>
                <w:szCs w:val="18"/>
              </w:rPr>
            </w:pPr>
            <w:r w:rsidRPr="008C4463">
              <w:rPr>
                <w:b/>
                <w:bCs/>
                <w:sz w:val="18"/>
                <w:szCs w:val="18"/>
              </w:rPr>
              <w:t> </w:t>
            </w:r>
          </w:p>
        </w:tc>
        <w:tc>
          <w:tcPr>
            <w:tcW w:w="701"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right"/>
              <w:rPr>
                <w:b/>
                <w:bCs/>
                <w:sz w:val="18"/>
                <w:szCs w:val="18"/>
              </w:rPr>
            </w:pPr>
            <w:r w:rsidRPr="008C4463">
              <w:rPr>
                <w:b/>
                <w:bCs/>
                <w:sz w:val="18"/>
                <w:szCs w:val="18"/>
              </w:rPr>
              <w:t> </w:t>
            </w:r>
          </w:p>
        </w:tc>
        <w:tc>
          <w:tcPr>
            <w:tcW w:w="660"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right"/>
              <w:rPr>
                <w:b/>
                <w:bCs/>
                <w:sz w:val="18"/>
                <w:szCs w:val="18"/>
              </w:rPr>
            </w:pPr>
            <w:r w:rsidRPr="008C4463">
              <w:rPr>
                <w:b/>
                <w:bCs/>
                <w:sz w:val="18"/>
                <w:szCs w:val="18"/>
              </w:rPr>
              <w:t> </w:t>
            </w:r>
          </w:p>
        </w:tc>
        <w:tc>
          <w:tcPr>
            <w:tcW w:w="842"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b/>
                <w:bCs/>
                <w:sz w:val="18"/>
                <w:szCs w:val="18"/>
              </w:rPr>
            </w:pPr>
            <w:r w:rsidRPr="008C4463">
              <w:rPr>
                <w:b/>
                <w:bCs/>
                <w:sz w:val="18"/>
                <w:szCs w:val="18"/>
              </w:rPr>
              <w:t> </w:t>
            </w:r>
          </w:p>
        </w:tc>
        <w:tc>
          <w:tcPr>
            <w:tcW w:w="766"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r>
      <w:tr w:rsidR="00CC6C83" w:rsidRPr="008C4463" w:rsidTr="000652F9">
        <w:trPr>
          <w:trHeight w:val="300"/>
        </w:trPr>
        <w:tc>
          <w:tcPr>
            <w:tcW w:w="534" w:type="dxa"/>
            <w:tcBorders>
              <w:top w:val="nil"/>
              <w:left w:val="single" w:sz="4" w:space="0" w:color="auto"/>
              <w:bottom w:val="single" w:sz="4" w:space="0" w:color="auto"/>
              <w:right w:val="single" w:sz="4" w:space="0" w:color="auto"/>
            </w:tcBorders>
            <w:shd w:val="clear" w:color="auto" w:fill="auto"/>
            <w:noWrap/>
            <w:vAlign w:val="bottom"/>
            <w:hideMark/>
          </w:tcPr>
          <w:p w:rsidR="00CC6C83" w:rsidRPr="008C4463" w:rsidRDefault="00CC6C83" w:rsidP="00CC6C83">
            <w:pPr>
              <w:jc w:val="center"/>
              <w:rPr>
                <w:b/>
                <w:bCs/>
                <w:color w:val="000000"/>
                <w:sz w:val="18"/>
                <w:szCs w:val="18"/>
              </w:rPr>
            </w:pPr>
            <w:r w:rsidRPr="008C4463">
              <w:rPr>
                <w:b/>
                <w:bCs/>
                <w:color w:val="000000"/>
                <w:sz w:val="18"/>
                <w:szCs w:val="18"/>
              </w:rPr>
              <w:t> </w:t>
            </w:r>
          </w:p>
        </w:tc>
        <w:tc>
          <w:tcPr>
            <w:tcW w:w="1593" w:type="dxa"/>
            <w:tcBorders>
              <w:top w:val="nil"/>
              <w:left w:val="nil"/>
              <w:bottom w:val="single" w:sz="4" w:space="0" w:color="auto"/>
              <w:right w:val="single" w:sz="4" w:space="0" w:color="auto"/>
            </w:tcBorders>
            <w:shd w:val="clear" w:color="FFFFCC" w:fill="FFFFFF"/>
            <w:noWrap/>
            <w:vAlign w:val="bottom"/>
            <w:hideMark/>
          </w:tcPr>
          <w:p w:rsidR="00CC6C83" w:rsidRPr="008C4463" w:rsidRDefault="00CC6C83" w:rsidP="00CC6C83">
            <w:pPr>
              <w:rPr>
                <w:color w:val="000000"/>
                <w:sz w:val="18"/>
                <w:szCs w:val="18"/>
              </w:rPr>
            </w:pPr>
            <w:r w:rsidRPr="008C4463">
              <w:rPr>
                <w:color w:val="000000"/>
                <w:sz w:val="18"/>
                <w:szCs w:val="18"/>
              </w:rPr>
              <w:t>за счет городского бюджета</w:t>
            </w:r>
          </w:p>
        </w:tc>
        <w:tc>
          <w:tcPr>
            <w:tcW w:w="559" w:type="dxa"/>
            <w:tcBorders>
              <w:top w:val="nil"/>
              <w:left w:val="nil"/>
              <w:bottom w:val="single" w:sz="4" w:space="0" w:color="auto"/>
              <w:right w:val="single" w:sz="4" w:space="0" w:color="auto"/>
            </w:tcBorders>
            <w:shd w:val="clear" w:color="FFFFCC" w:fill="FFFFFF"/>
            <w:noWrap/>
            <w:vAlign w:val="bottom"/>
            <w:hideMark/>
          </w:tcPr>
          <w:p w:rsidR="00CC6C83" w:rsidRPr="008C4463" w:rsidRDefault="00CC6C83" w:rsidP="00CC6C83">
            <w:pPr>
              <w:ind w:firstLineChars="700" w:firstLine="1260"/>
              <w:rPr>
                <w:color w:val="000000"/>
                <w:sz w:val="18"/>
                <w:szCs w:val="18"/>
              </w:rPr>
            </w:pPr>
            <w:r w:rsidRPr="008C4463">
              <w:rPr>
                <w:color w:val="000000"/>
                <w:sz w:val="18"/>
                <w:szCs w:val="18"/>
              </w:rPr>
              <w:t> </w:t>
            </w:r>
          </w:p>
        </w:tc>
        <w:tc>
          <w:tcPr>
            <w:tcW w:w="724" w:type="dxa"/>
            <w:tcBorders>
              <w:top w:val="nil"/>
              <w:left w:val="nil"/>
              <w:bottom w:val="single" w:sz="4" w:space="0" w:color="auto"/>
              <w:right w:val="single" w:sz="4" w:space="0" w:color="auto"/>
            </w:tcBorders>
            <w:shd w:val="clear" w:color="FFFFCC" w:fill="FFFFFF"/>
            <w:noWrap/>
            <w:vAlign w:val="bottom"/>
            <w:hideMark/>
          </w:tcPr>
          <w:p w:rsidR="00CC6C83" w:rsidRPr="008C4463" w:rsidRDefault="00CC6C83" w:rsidP="00CC6C83">
            <w:pPr>
              <w:ind w:firstLineChars="700" w:firstLine="1260"/>
              <w:rPr>
                <w:color w:val="000000"/>
                <w:sz w:val="18"/>
                <w:szCs w:val="18"/>
              </w:rPr>
            </w:pPr>
            <w:r w:rsidRPr="008C4463">
              <w:rPr>
                <w:color w:val="00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jc w:val="center"/>
              <w:rPr>
                <w:b/>
                <w:bCs/>
                <w:color w:val="000000"/>
                <w:sz w:val="18"/>
                <w:szCs w:val="18"/>
              </w:rPr>
            </w:pPr>
            <w:r w:rsidRPr="008C4463">
              <w:rPr>
                <w:b/>
                <w:bCs/>
                <w:color w:val="000000"/>
                <w:sz w:val="18"/>
                <w:szCs w:val="18"/>
              </w:rPr>
              <w:t> </w:t>
            </w:r>
          </w:p>
        </w:tc>
        <w:tc>
          <w:tcPr>
            <w:tcW w:w="595" w:type="dxa"/>
            <w:tcBorders>
              <w:top w:val="nil"/>
              <w:left w:val="nil"/>
              <w:bottom w:val="single" w:sz="4" w:space="0" w:color="auto"/>
              <w:right w:val="single" w:sz="4" w:space="0" w:color="auto"/>
            </w:tcBorders>
            <w:shd w:val="clear" w:color="FFFFCC" w:fill="FFFFFF"/>
            <w:noWrap/>
            <w:vAlign w:val="bottom"/>
            <w:hideMark/>
          </w:tcPr>
          <w:p w:rsidR="00CC6C83" w:rsidRPr="008C4463" w:rsidRDefault="00CC6C83" w:rsidP="00CC6C83">
            <w:pPr>
              <w:jc w:val="center"/>
              <w:rPr>
                <w:b/>
                <w:bCs/>
                <w:color w:val="000000"/>
                <w:sz w:val="18"/>
                <w:szCs w:val="18"/>
              </w:rPr>
            </w:pPr>
            <w:r w:rsidRPr="008C4463">
              <w:rPr>
                <w:b/>
                <w:bCs/>
                <w:color w:val="000000"/>
                <w:sz w:val="18"/>
                <w:szCs w:val="18"/>
              </w:rPr>
              <w:t> </w:t>
            </w:r>
          </w:p>
        </w:tc>
        <w:tc>
          <w:tcPr>
            <w:tcW w:w="822" w:type="dxa"/>
            <w:tcBorders>
              <w:top w:val="nil"/>
              <w:left w:val="nil"/>
              <w:bottom w:val="single" w:sz="4" w:space="0" w:color="auto"/>
              <w:right w:val="single" w:sz="4" w:space="0" w:color="auto"/>
            </w:tcBorders>
            <w:shd w:val="clear" w:color="FFFFCC" w:fill="FFFFFF"/>
            <w:noWrap/>
            <w:vAlign w:val="bottom"/>
            <w:hideMark/>
          </w:tcPr>
          <w:p w:rsidR="00CC6C83" w:rsidRPr="008C4463" w:rsidRDefault="00CC6C83" w:rsidP="00CC6C83">
            <w:pPr>
              <w:jc w:val="center"/>
              <w:rPr>
                <w:b/>
                <w:bCs/>
                <w:color w:val="000000"/>
                <w:sz w:val="18"/>
                <w:szCs w:val="18"/>
              </w:rPr>
            </w:pPr>
            <w:r w:rsidRPr="008C4463">
              <w:rPr>
                <w:b/>
                <w:bCs/>
                <w:color w:val="000000"/>
                <w:sz w:val="18"/>
                <w:szCs w:val="18"/>
              </w:rPr>
              <w:t> </w:t>
            </w:r>
          </w:p>
        </w:tc>
        <w:tc>
          <w:tcPr>
            <w:tcW w:w="702" w:type="dxa"/>
            <w:gridSpan w:val="2"/>
            <w:tcBorders>
              <w:top w:val="nil"/>
              <w:left w:val="nil"/>
              <w:bottom w:val="single" w:sz="4" w:space="0" w:color="auto"/>
              <w:right w:val="single" w:sz="4" w:space="0" w:color="auto"/>
            </w:tcBorders>
            <w:shd w:val="clear" w:color="FFFFCC" w:fill="FFFFFF"/>
            <w:noWrap/>
            <w:vAlign w:val="bottom"/>
            <w:hideMark/>
          </w:tcPr>
          <w:p w:rsidR="00CC6C83" w:rsidRPr="008C4463" w:rsidRDefault="00CC6C83" w:rsidP="00CC6C83">
            <w:pPr>
              <w:jc w:val="center"/>
              <w:rPr>
                <w:b/>
                <w:bCs/>
                <w:color w:val="000000"/>
                <w:sz w:val="18"/>
                <w:szCs w:val="18"/>
              </w:rPr>
            </w:pPr>
            <w:r w:rsidRPr="008C4463">
              <w:rPr>
                <w:b/>
                <w:bCs/>
                <w:color w:val="000000"/>
                <w:sz w:val="18"/>
                <w:szCs w:val="18"/>
              </w:rPr>
              <w:t> </w:t>
            </w:r>
          </w:p>
        </w:tc>
        <w:tc>
          <w:tcPr>
            <w:tcW w:w="574" w:type="dxa"/>
            <w:tcBorders>
              <w:top w:val="nil"/>
              <w:left w:val="nil"/>
              <w:bottom w:val="single" w:sz="4" w:space="0" w:color="auto"/>
              <w:right w:val="single" w:sz="4" w:space="0" w:color="auto"/>
            </w:tcBorders>
            <w:shd w:val="clear" w:color="FFFFCC" w:fill="FFFFFF"/>
            <w:noWrap/>
            <w:vAlign w:val="bottom"/>
            <w:hideMark/>
          </w:tcPr>
          <w:p w:rsidR="00CC6C83" w:rsidRPr="008C4463" w:rsidRDefault="00CC6C83" w:rsidP="00CC6C83">
            <w:pPr>
              <w:jc w:val="center"/>
              <w:rPr>
                <w:b/>
                <w:bCs/>
                <w:color w:val="000000"/>
                <w:sz w:val="18"/>
                <w:szCs w:val="18"/>
              </w:rPr>
            </w:pPr>
            <w:r w:rsidRPr="008C4463">
              <w:rPr>
                <w:b/>
                <w:bCs/>
                <w:color w:val="000000"/>
                <w:sz w:val="18"/>
                <w:szCs w:val="18"/>
              </w:rPr>
              <w:t> </w:t>
            </w:r>
          </w:p>
        </w:tc>
        <w:tc>
          <w:tcPr>
            <w:tcW w:w="850" w:type="dxa"/>
            <w:tcBorders>
              <w:top w:val="nil"/>
              <w:left w:val="nil"/>
              <w:bottom w:val="single" w:sz="4" w:space="0" w:color="auto"/>
              <w:right w:val="single" w:sz="4" w:space="0" w:color="auto"/>
            </w:tcBorders>
            <w:shd w:val="clear" w:color="FFFFCC" w:fill="FFFFFF"/>
            <w:noWrap/>
            <w:vAlign w:val="bottom"/>
            <w:hideMark/>
          </w:tcPr>
          <w:p w:rsidR="00CC6C83" w:rsidRPr="008C4463" w:rsidRDefault="00CC6C83" w:rsidP="00CC6C83">
            <w:pPr>
              <w:jc w:val="center"/>
              <w:rPr>
                <w:b/>
                <w:bCs/>
                <w:color w:val="000000"/>
                <w:sz w:val="18"/>
                <w:szCs w:val="18"/>
              </w:rPr>
            </w:pPr>
            <w:r w:rsidRPr="008C4463">
              <w:rPr>
                <w:b/>
                <w:bCs/>
                <w:color w:val="000000"/>
                <w:sz w:val="18"/>
                <w:szCs w:val="18"/>
              </w:rPr>
              <w:t> </w:t>
            </w:r>
          </w:p>
        </w:tc>
        <w:tc>
          <w:tcPr>
            <w:tcW w:w="709" w:type="dxa"/>
            <w:tcBorders>
              <w:top w:val="nil"/>
              <w:left w:val="nil"/>
              <w:bottom w:val="single" w:sz="4" w:space="0" w:color="auto"/>
              <w:right w:val="single" w:sz="4" w:space="0" w:color="auto"/>
            </w:tcBorders>
            <w:shd w:val="clear" w:color="FFFFCC" w:fill="FFFFFF"/>
            <w:noWrap/>
            <w:vAlign w:val="bottom"/>
            <w:hideMark/>
          </w:tcPr>
          <w:p w:rsidR="00CC6C83" w:rsidRPr="008C4463" w:rsidRDefault="00CC6C83" w:rsidP="00CC6C83">
            <w:pPr>
              <w:jc w:val="center"/>
              <w:rPr>
                <w:b/>
                <w:bCs/>
                <w:color w:val="000000"/>
                <w:sz w:val="18"/>
                <w:szCs w:val="18"/>
              </w:rPr>
            </w:pPr>
            <w:r w:rsidRPr="008C4463">
              <w:rPr>
                <w:b/>
                <w:bCs/>
                <w:color w:val="000000"/>
                <w:sz w:val="18"/>
                <w:szCs w:val="18"/>
              </w:rPr>
              <w:t> </w:t>
            </w:r>
          </w:p>
        </w:tc>
        <w:tc>
          <w:tcPr>
            <w:tcW w:w="709"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b/>
                <w:bCs/>
                <w:sz w:val="18"/>
                <w:szCs w:val="18"/>
              </w:rPr>
            </w:pPr>
            <w:r w:rsidRPr="008C4463">
              <w:rPr>
                <w:b/>
                <w:bCs/>
                <w:sz w:val="18"/>
                <w:szCs w:val="18"/>
              </w:rPr>
              <w:t> </w:t>
            </w:r>
          </w:p>
        </w:tc>
        <w:tc>
          <w:tcPr>
            <w:tcW w:w="850"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right"/>
              <w:rPr>
                <w:b/>
                <w:bCs/>
                <w:sz w:val="18"/>
                <w:szCs w:val="18"/>
              </w:rPr>
            </w:pPr>
            <w:r w:rsidRPr="008C4463">
              <w:rPr>
                <w:b/>
                <w:bCs/>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right"/>
              <w:rPr>
                <w:b/>
                <w:bCs/>
                <w:sz w:val="18"/>
                <w:szCs w:val="18"/>
              </w:rPr>
            </w:pPr>
            <w:r w:rsidRPr="008C4463">
              <w:rPr>
                <w:b/>
                <w:bCs/>
                <w:sz w:val="18"/>
                <w:szCs w:val="18"/>
              </w:rPr>
              <w:t> </w:t>
            </w:r>
          </w:p>
        </w:tc>
        <w:tc>
          <w:tcPr>
            <w:tcW w:w="567"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right"/>
              <w:rPr>
                <w:b/>
                <w:bCs/>
                <w:sz w:val="18"/>
                <w:szCs w:val="18"/>
              </w:rPr>
            </w:pPr>
            <w:r w:rsidRPr="008C4463">
              <w:rPr>
                <w:b/>
                <w:bCs/>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right"/>
              <w:rPr>
                <w:b/>
                <w:bCs/>
                <w:sz w:val="18"/>
                <w:szCs w:val="18"/>
              </w:rPr>
            </w:pPr>
            <w:r w:rsidRPr="008C4463">
              <w:rPr>
                <w:b/>
                <w:bCs/>
                <w:sz w:val="18"/>
                <w:szCs w:val="18"/>
              </w:rPr>
              <w:t> </w:t>
            </w:r>
          </w:p>
        </w:tc>
        <w:tc>
          <w:tcPr>
            <w:tcW w:w="701"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right"/>
              <w:rPr>
                <w:b/>
                <w:bCs/>
                <w:sz w:val="18"/>
                <w:szCs w:val="18"/>
              </w:rPr>
            </w:pPr>
            <w:r w:rsidRPr="008C4463">
              <w:rPr>
                <w:b/>
                <w:bCs/>
                <w:sz w:val="18"/>
                <w:szCs w:val="18"/>
              </w:rPr>
              <w:t> </w:t>
            </w:r>
          </w:p>
        </w:tc>
        <w:tc>
          <w:tcPr>
            <w:tcW w:w="660"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right"/>
              <w:rPr>
                <w:b/>
                <w:bCs/>
                <w:sz w:val="18"/>
                <w:szCs w:val="18"/>
              </w:rPr>
            </w:pPr>
            <w:r w:rsidRPr="008C4463">
              <w:rPr>
                <w:b/>
                <w:bCs/>
                <w:sz w:val="18"/>
                <w:szCs w:val="18"/>
              </w:rPr>
              <w:t> </w:t>
            </w:r>
          </w:p>
        </w:tc>
        <w:tc>
          <w:tcPr>
            <w:tcW w:w="842"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b/>
                <w:bCs/>
                <w:sz w:val="18"/>
                <w:szCs w:val="18"/>
              </w:rPr>
            </w:pPr>
            <w:r w:rsidRPr="008C4463">
              <w:rPr>
                <w:b/>
                <w:bCs/>
                <w:sz w:val="18"/>
                <w:szCs w:val="18"/>
              </w:rPr>
              <w:t> </w:t>
            </w:r>
          </w:p>
        </w:tc>
        <w:tc>
          <w:tcPr>
            <w:tcW w:w="766"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r>
      <w:tr w:rsidR="00CC6C83" w:rsidRPr="008C4463" w:rsidTr="000652F9">
        <w:trPr>
          <w:trHeight w:val="300"/>
        </w:trPr>
        <w:tc>
          <w:tcPr>
            <w:tcW w:w="534" w:type="dxa"/>
            <w:tcBorders>
              <w:top w:val="nil"/>
              <w:left w:val="single" w:sz="4" w:space="0" w:color="auto"/>
              <w:bottom w:val="nil"/>
              <w:right w:val="single" w:sz="4" w:space="0" w:color="auto"/>
            </w:tcBorders>
            <w:shd w:val="clear" w:color="auto" w:fill="auto"/>
            <w:noWrap/>
            <w:vAlign w:val="bottom"/>
            <w:hideMark/>
          </w:tcPr>
          <w:p w:rsidR="00CC6C83" w:rsidRPr="008C4463" w:rsidRDefault="00CC6C83" w:rsidP="00CC6C83">
            <w:pPr>
              <w:jc w:val="center"/>
              <w:rPr>
                <w:b/>
                <w:bCs/>
                <w:color w:val="000000"/>
                <w:sz w:val="18"/>
                <w:szCs w:val="18"/>
              </w:rPr>
            </w:pPr>
            <w:r w:rsidRPr="008C4463">
              <w:rPr>
                <w:b/>
                <w:bCs/>
                <w:color w:val="000000"/>
                <w:sz w:val="18"/>
                <w:szCs w:val="18"/>
              </w:rPr>
              <w:t> </w:t>
            </w:r>
          </w:p>
        </w:tc>
        <w:tc>
          <w:tcPr>
            <w:tcW w:w="1593" w:type="dxa"/>
            <w:tcBorders>
              <w:top w:val="nil"/>
              <w:left w:val="nil"/>
              <w:bottom w:val="nil"/>
              <w:right w:val="single" w:sz="4" w:space="0" w:color="auto"/>
            </w:tcBorders>
            <w:shd w:val="clear" w:color="FFFFCC" w:fill="FFFFFF"/>
            <w:noWrap/>
            <w:vAlign w:val="bottom"/>
            <w:hideMark/>
          </w:tcPr>
          <w:p w:rsidR="00CC6C83" w:rsidRPr="008C4463" w:rsidRDefault="00CC6C83" w:rsidP="00CC6C83">
            <w:pPr>
              <w:rPr>
                <w:color w:val="000000"/>
                <w:sz w:val="18"/>
                <w:szCs w:val="18"/>
              </w:rPr>
            </w:pPr>
            <w:r w:rsidRPr="008C4463">
              <w:rPr>
                <w:color w:val="000000"/>
                <w:sz w:val="18"/>
                <w:szCs w:val="18"/>
              </w:rPr>
              <w:t>за счет дорожного фонда</w:t>
            </w:r>
          </w:p>
        </w:tc>
        <w:tc>
          <w:tcPr>
            <w:tcW w:w="559" w:type="dxa"/>
            <w:tcBorders>
              <w:top w:val="nil"/>
              <w:left w:val="nil"/>
              <w:bottom w:val="nil"/>
              <w:right w:val="single" w:sz="4" w:space="0" w:color="auto"/>
            </w:tcBorders>
            <w:shd w:val="clear" w:color="FFFFCC" w:fill="FFFFFF"/>
            <w:noWrap/>
            <w:vAlign w:val="bottom"/>
            <w:hideMark/>
          </w:tcPr>
          <w:p w:rsidR="00CC6C83" w:rsidRPr="008C4463" w:rsidRDefault="00CC6C83" w:rsidP="00CC6C83">
            <w:pPr>
              <w:ind w:firstLineChars="700" w:firstLine="1260"/>
              <w:rPr>
                <w:color w:val="000000"/>
                <w:sz w:val="18"/>
                <w:szCs w:val="18"/>
              </w:rPr>
            </w:pPr>
            <w:r w:rsidRPr="008C4463">
              <w:rPr>
                <w:color w:val="000000"/>
                <w:sz w:val="18"/>
                <w:szCs w:val="18"/>
              </w:rPr>
              <w:t> </w:t>
            </w:r>
          </w:p>
        </w:tc>
        <w:tc>
          <w:tcPr>
            <w:tcW w:w="724" w:type="dxa"/>
            <w:tcBorders>
              <w:top w:val="nil"/>
              <w:left w:val="nil"/>
              <w:bottom w:val="nil"/>
              <w:right w:val="single" w:sz="4" w:space="0" w:color="auto"/>
            </w:tcBorders>
            <w:shd w:val="clear" w:color="FFFFCC" w:fill="FFFFFF"/>
            <w:noWrap/>
            <w:vAlign w:val="bottom"/>
            <w:hideMark/>
          </w:tcPr>
          <w:p w:rsidR="00CC6C83" w:rsidRPr="008C4463" w:rsidRDefault="00CC6C83" w:rsidP="00CC6C83">
            <w:pPr>
              <w:ind w:firstLineChars="700" w:firstLine="1260"/>
              <w:rPr>
                <w:color w:val="000000"/>
                <w:sz w:val="18"/>
                <w:szCs w:val="18"/>
              </w:rPr>
            </w:pPr>
            <w:r w:rsidRPr="008C4463">
              <w:rPr>
                <w:color w:val="000000"/>
                <w:sz w:val="18"/>
                <w:szCs w:val="18"/>
              </w:rPr>
              <w:t> </w:t>
            </w:r>
          </w:p>
        </w:tc>
        <w:tc>
          <w:tcPr>
            <w:tcW w:w="567" w:type="dxa"/>
            <w:tcBorders>
              <w:top w:val="nil"/>
              <w:left w:val="nil"/>
              <w:bottom w:val="nil"/>
              <w:right w:val="single" w:sz="4" w:space="0" w:color="auto"/>
            </w:tcBorders>
            <w:shd w:val="clear" w:color="auto" w:fill="auto"/>
            <w:noWrap/>
            <w:vAlign w:val="bottom"/>
            <w:hideMark/>
          </w:tcPr>
          <w:p w:rsidR="00CC6C83" w:rsidRPr="008C4463" w:rsidRDefault="00CC6C83" w:rsidP="00CC6C83">
            <w:pPr>
              <w:jc w:val="center"/>
              <w:rPr>
                <w:b/>
                <w:bCs/>
                <w:color w:val="000000"/>
                <w:sz w:val="18"/>
                <w:szCs w:val="18"/>
              </w:rPr>
            </w:pPr>
            <w:r w:rsidRPr="008C4463">
              <w:rPr>
                <w:b/>
                <w:bCs/>
                <w:color w:val="000000"/>
                <w:sz w:val="18"/>
                <w:szCs w:val="18"/>
              </w:rPr>
              <w:t> </w:t>
            </w:r>
          </w:p>
        </w:tc>
        <w:tc>
          <w:tcPr>
            <w:tcW w:w="595" w:type="dxa"/>
            <w:tcBorders>
              <w:top w:val="nil"/>
              <w:left w:val="nil"/>
              <w:bottom w:val="nil"/>
              <w:right w:val="single" w:sz="4" w:space="0" w:color="auto"/>
            </w:tcBorders>
            <w:shd w:val="clear" w:color="FFFFCC" w:fill="FFFFFF"/>
            <w:noWrap/>
            <w:vAlign w:val="bottom"/>
            <w:hideMark/>
          </w:tcPr>
          <w:p w:rsidR="00CC6C83" w:rsidRPr="008C4463" w:rsidRDefault="00CC6C83" w:rsidP="00CC6C83">
            <w:pPr>
              <w:jc w:val="center"/>
              <w:rPr>
                <w:b/>
                <w:bCs/>
                <w:color w:val="000000"/>
                <w:sz w:val="18"/>
                <w:szCs w:val="18"/>
              </w:rPr>
            </w:pPr>
            <w:r w:rsidRPr="008C4463">
              <w:rPr>
                <w:b/>
                <w:bCs/>
                <w:color w:val="000000"/>
                <w:sz w:val="18"/>
                <w:szCs w:val="18"/>
              </w:rPr>
              <w:t> </w:t>
            </w:r>
          </w:p>
        </w:tc>
        <w:tc>
          <w:tcPr>
            <w:tcW w:w="822" w:type="dxa"/>
            <w:tcBorders>
              <w:top w:val="nil"/>
              <w:left w:val="nil"/>
              <w:bottom w:val="nil"/>
              <w:right w:val="single" w:sz="4" w:space="0" w:color="auto"/>
            </w:tcBorders>
            <w:shd w:val="clear" w:color="FFFFCC" w:fill="FFFFFF"/>
            <w:noWrap/>
            <w:vAlign w:val="bottom"/>
            <w:hideMark/>
          </w:tcPr>
          <w:p w:rsidR="00CC6C83" w:rsidRPr="008C4463" w:rsidRDefault="00CC6C83" w:rsidP="00CC6C83">
            <w:pPr>
              <w:jc w:val="center"/>
              <w:rPr>
                <w:b/>
                <w:bCs/>
                <w:color w:val="000000"/>
                <w:sz w:val="18"/>
                <w:szCs w:val="18"/>
              </w:rPr>
            </w:pPr>
            <w:r w:rsidRPr="008C4463">
              <w:rPr>
                <w:b/>
                <w:bCs/>
                <w:color w:val="000000"/>
                <w:sz w:val="18"/>
                <w:szCs w:val="18"/>
              </w:rPr>
              <w:t> </w:t>
            </w:r>
          </w:p>
        </w:tc>
        <w:tc>
          <w:tcPr>
            <w:tcW w:w="702" w:type="dxa"/>
            <w:gridSpan w:val="2"/>
            <w:tcBorders>
              <w:top w:val="nil"/>
              <w:left w:val="nil"/>
              <w:bottom w:val="nil"/>
              <w:right w:val="single" w:sz="4" w:space="0" w:color="auto"/>
            </w:tcBorders>
            <w:shd w:val="clear" w:color="FFFFCC" w:fill="FFFFFF"/>
            <w:noWrap/>
            <w:vAlign w:val="bottom"/>
            <w:hideMark/>
          </w:tcPr>
          <w:p w:rsidR="00CC6C83" w:rsidRPr="008C4463" w:rsidRDefault="00CC6C83" w:rsidP="00CC6C83">
            <w:pPr>
              <w:jc w:val="center"/>
              <w:rPr>
                <w:b/>
                <w:bCs/>
                <w:color w:val="000000"/>
                <w:sz w:val="18"/>
                <w:szCs w:val="18"/>
              </w:rPr>
            </w:pPr>
            <w:r w:rsidRPr="008C4463">
              <w:rPr>
                <w:b/>
                <w:bCs/>
                <w:color w:val="000000"/>
                <w:sz w:val="18"/>
                <w:szCs w:val="18"/>
              </w:rPr>
              <w:t> </w:t>
            </w:r>
          </w:p>
        </w:tc>
        <w:tc>
          <w:tcPr>
            <w:tcW w:w="574" w:type="dxa"/>
            <w:tcBorders>
              <w:top w:val="nil"/>
              <w:left w:val="nil"/>
              <w:bottom w:val="nil"/>
              <w:right w:val="single" w:sz="4" w:space="0" w:color="auto"/>
            </w:tcBorders>
            <w:shd w:val="clear" w:color="FFFFCC" w:fill="FFFFFF"/>
            <w:noWrap/>
            <w:vAlign w:val="bottom"/>
            <w:hideMark/>
          </w:tcPr>
          <w:p w:rsidR="00CC6C83" w:rsidRPr="008C4463" w:rsidRDefault="00CC6C83" w:rsidP="00CC6C83">
            <w:pPr>
              <w:jc w:val="center"/>
              <w:rPr>
                <w:b/>
                <w:bCs/>
                <w:color w:val="000000"/>
                <w:sz w:val="18"/>
                <w:szCs w:val="18"/>
              </w:rPr>
            </w:pPr>
            <w:r w:rsidRPr="008C4463">
              <w:rPr>
                <w:b/>
                <w:bCs/>
                <w:color w:val="000000"/>
                <w:sz w:val="18"/>
                <w:szCs w:val="18"/>
              </w:rPr>
              <w:t> </w:t>
            </w:r>
          </w:p>
        </w:tc>
        <w:tc>
          <w:tcPr>
            <w:tcW w:w="850" w:type="dxa"/>
            <w:tcBorders>
              <w:top w:val="nil"/>
              <w:left w:val="nil"/>
              <w:bottom w:val="nil"/>
              <w:right w:val="single" w:sz="4" w:space="0" w:color="auto"/>
            </w:tcBorders>
            <w:shd w:val="clear" w:color="FFFFCC" w:fill="FFFFFF"/>
            <w:noWrap/>
            <w:vAlign w:val="bottom"/>
            <w:hideMark/>
          </w:tcPr>
          <w:p w:rsidR="00CC6C83" w:rsidRPr="008C4463" w:rsidRDefault="00CC6C83" w:rsidP="00CC6C83">
            <w:pPr>
              <w:jc w:val="center"/>
              <w:rPr>
                <w:b/>
                <w:bCs/>
                <w:color w:val="000000"/>
                <w:sz w:val="18"/>
                <w:szCs w:val="18"/>
              </w:rPr>
            </w:pPr>
            <w:r w:rsidRPr="008C4463">
              <w:rPr>
                <w:b/>
                <w:bCs/>
                <w:color w:val="000000"/>
                <w:sz w:val="18"/>
                <w:szCs w:val="18"/>
              </w:rPr>
              <w:t> </w:t>
            </w:r>
          </w:p>
        </w:tc>
        <w:tc>
          <w:tcPr>
            <w:tcW w:w="709" w:type="dxa"/>
            <w:tcBorders>
              <w:top w:val="nil"/>
              <w:left w:val="nil"/>
              <w:bottom w:val="nil"/>
              <w:right w:val="single" w:sz="4" w:space="0" w:color="auto"/>
            </w:tcBorders>
            <w:shd w:val="clear" w:color="FFFFCC" w:fill="FFFFFF"/>
            <w:noWrap/>
            <w:vAlign w:val="bottom"/>
            <w:hideMark/>
          </w:tcPr>
          <w:p w:rsidR="00CC6C83" w:rsidRPr="008C4463" w:rsidRDefault="00CC6C83" w:rsidP="00CC6C83">
            <w:pPr>
              <w:jc w:val="center"/>
              <w:rPr>
                <w:b/>
                <w:bCs/>
                <w:color w:val="000000"/>
                <w:sz w:val="18"/>
                <w:szCs w:val="18"/>
              </w:rPr>
            </w:pPr>
            <w:r w:rsidRPr="008C4463">
              <w:rPr>
                <w:b/>
                <w:bCs/>
                <w:color w:val="000000"/>
                <w:sz w:val="18"/>
                <w:szCs w:val="18"/>
              </w:rPr>
              <w:t> </w:t>
            </w:r>
          </w:p>
        </w:tc>
        <w:tc>
          <w:tcPr>
            <w:tcW w:w="709" w:type="dxa"/>
            <w:tcBorders>
              <w:top w:val="nil"/>
              <w:left w:val="nil"/>
              <w:bottom w:val="nil"/>
              <w:right w:val="single" w:sz="4" w:space="0" w:color="auto"/>
            </w:tcBorders>
            <w:shd w:val="clear" w:color="FFFFCC" w:fill="FFFFFF"/>
            <w:vAlign w:val="bottom"/>
            <w:hideMark/>
          </w:tcPr>
          <w:p w:rsidR="00CC6C83" w:rsidRPr="008C4463" w:rsidRDefault="00CC6C83" w:rsidP="00CC6C83">
            <w:pPr>
              <w:jc w:val="right"/>
              <w:rPr>
                <w:b/>
                <w:bCs/>
                <w:sz w:val="18"/>
                <w:szCs w:val="18"/>
              </w:rPr>
            </w:pPr>
            <w:r w:rsidRPr="008C4463">
              <w:rPr>
                <w:b/>
                <w:bCs/>
                <w:sz w:val="18"/>
                <w:szCs w:val="18"/>
              </w:rPr>
              <w:t> </w:t>
            </w:r>
          </w:p>
        </w:tc>
        <w:tc>
          <w:tcPr>
            <w:tcW w:w="850" w:type="dxa"/>
            <w:tcBorders>
              <w:top w:val="nil"/>
              <w:left w:val="nil"/>
              <w:bottom w:val="nil"/>
              <w:right w:val="single" w:sz="4" w:space="0" w:color="auto"/>
            </w:tcBorders>
            <w:shd w:val="clear" w:color="auto" w:fill="auto"/>
            <w:vAlign w:val="bottom"/>
            <w:hideMark/>
          </w:tcPr>
          <w:p w:rsidR="00CC6C83" w:rsidRPr="008C4463" w:rsidRDefault="00CC6C83" w:rsidP="00CC6C83">
            <w:pPr>
              <w:jc w:val="right"/>
              <w:rPr>
                <w:b/>
                <w:bCs/>
                <w:sz w:val="18"/>
                <w:szCs w:val="18"/>
              </w:rPr>
            </w:pPr>
            <w:r w:rsidRPr="008C4463">
              <w:rPr>
                <w:b/>
                <w:bCs/>
                <w:sz w:val="18"/>
                <w:szCs w:val="18"/>
              </w:rPr>
              <w:t> </w:t>
            </w:r>
          </w:p>
        </w:tc>
        <w:tc>
          <w:tcPr>
            <w:tcW w:w="709" w:type="dxa"/>
            <w:tcBorders>
              <w:top w:val="nil"/>
              <w:left w:val="nil"/>
              <w:bottom w:val="nil"/>
              <w:right w:val="single" w:sz="4" w:space="0" w:color="auto"/>
            </w:tcBorders>
            <w:shd w:val="clear" w:color="auto" w:fill="auto"/>
            <w:vAlign w:val="bottom"/>
            <w:hideMark/>
          </w:tcPr>
          <w:p w:rsidR="00CC6C83" w:rsidRPr="008C4463" w:rsidRDefault="00CC6C83" w:rsidP="00CC6C83">
            <w:pPr>
              <w:jc w:val="right"/>
              <w:rPr>
                <w:b/>
                <w:bCs/>
                <w:sz w:val="18"/>
                <w:szCs w:val="18"/>
              </w:rPr>
            </w:pPr>
            <w:r w:rsidRPr="008C4463">
              <w:rPr>
                <w:b/>
                <w:bCs/>
                <w:sz w:val="18"/>
                <w:szCs w:val="18"/>
              </w:rPr>
              <w:t> </w:t>
            </w:r>
          </w:p>
        </w:tc>
        <w:tc>
          <w:tcPr>
            <w:tcW w:w="567" w:type="dxa"/>
            <w:tcBorders>
              <w:top w:val="nil"/>
              <w:left w:val="nil"/>
              <w:bottom w:val="nil"/>
              <w:right w:val="single" w:sz="4" w:space="0" w:color="auto"/>
            </w:tcBorders>
            <w:shd w:val="clear" w:color="auto" w:fill="auto"/>
            <w:vAlign w:val="bottom"/>
            <w:hideMark/>
          </w:tcPr>
          <w:p w:rsidR="00CC6C83" w:rsidRPr="008C4463" w:rsidRDefault="00CC6C83" w:rsidP="00CC6C83">
            <w:pPr>
              <w:jc w:val="right"/>
              <w:rPr>
                <w:b/>
                <w:bCs/>
                <w:sz w:val="18"/>
                <w:szCs w:val="18"/>
              </w:rPr>
            </w:pPr>
            <w:r w:rsidRPr="008C4463">
              <w:rPr>
                <w:b/>
                <w:bCs/>
                <w:sz w:val="18"/>
                <w:szCs w:val="18"/>
              </w:rPr>
              <w:t> </w:t>
            </w:r>
          </w:p>
        </w:tc>
        <w:tc>
          <w:tcPr>
            <w:tcW w:w="709" w:type="dxa"/>
            <w:tcBorders>
              <w:top w:val="nil"/>
              <w:left w:val="nil"/>
              <w:bottom w:val="nil"/>
              <w:right w:val="single" w:sz="4" w:space="0" w:color="auto"/>
            </w:tcBorders>
            <w:shd w:val="clear" w:color="auto" w:fill="auto"/>
            <w:vAlign w:val="bottom"/>
            <w:hideMark/>
          </w:tcPr>
          <w:p w:rsidR="00CC6C83" w:rsidRPr="008C4463" w:rsidRDefault="00CC6C83" w:rsidP="00CC6C83">
            <w:pPr>
              <w:jc w:val="right"/>
              <w:rPr>
                <w:b/>
                <w:bCs/>
                <w:sz w:val="18"/>
                <w:szCs w:val="18"/>
              </w:rPr>
            </w:pPr>
            <w:r w:rsidRPr="008C4463">
              <w:rPr>
                <w:b/>
                <w:bCs/>
                <w:sz w:val="18"/>
                <w:szCs w:val="18"/>
              </w:rPr>
              <w:t> </w:t>
            </w:r>
          </w:p>
        </w:tc>
        <w:tc>
          <w:tcPr>
            <w:tcW w:w="701" w:type="dxa"/>
            <w:tcBorders>
              <w:top w:val="nil"/>
              <w:left w:val="nil"/>
              <w:bottom w:val="nil"/>
              <w:right w:val="single" w:sz="4" w:space="0" w:color="auto"/>
            </w:tcBorders>
            <w:shd w:val="clear" w:color="auto" w:fill="auto"/>
            <w:vAlign w:val="bottom"/>
            <w:hideMark/>
          </w:tcPr>
          <w:p w:rsidR="00CC6C83" w:rsidRPr="008C4463" w:rsidRDefault="00CC6C83" w:rsidP="00CC6C83">
            <w:pPr>
              <w:jc w:val="right"/>
              <w:rPr>
                <w:b/>
                <w:bCs/>
                <w:sz w:val="18"/>
                <w:szCs w:val="18"/>
              </w:rPr>
            </w:pPr>
            <w:r w:rsidRPr="008C4463">
              <w:rPr>
                <w:b/>
                <w:bCs/>
                <w:sz w:val="18"/>
                <w:szCs w:val="18"/>
              </w:rPr>
              <w:t> </w:t>
            </w:r>
          </w:p>
        </w:tc>
        <w:tc>
          <w:tcPr>
            <w:tcW w:w="660" w:type="dxa"/>
            <w:tcBorders>
              <w:top w:val="nil"/>
              <w:left w:val="nil"/>
              <w:bottom w:val="nil"/>
              <w:right w:val="single" w:sz="4" w:space="0" w:color="auto"/>
            </w:tcBorders>
            <w:shd w:val="clear" w:color="auto" w:fill="auto"/>
            <w:vAlign w:val="bottom"/>
            <w:hideMark/>
          </w:tcPr>
          <w:p w:rsidR="00CC6C83" w:rsidRPr="008C4463" w:rsidRDefault="00CC6C83" w:rsidP="00CC6C83">
            <w:pPr>
              <w:jc w:val="right"/>
              <w:rPr>
                <w:b/>
                <w:bCs/>
                <w:sz w:val="18"/>
                <w:szCs w:val="18"/>
              </w:rPr>
            </w:pPr>
            <w:r w:rsidRPr="008C4463">
              <w:rPr>
                <w:b/>
                <w:bCs/>
                <w:sz w:val="18"/>
                <w:szCs w:val="18"/>
              </w:rPr>
              <w:t> </w:t>
            </w:r>
          </w:p>
        </w:tc>
        <w:tc>
          <w:tcPr>
            <w:tcW w:w="842"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b/>
                <w:bCs/>
                <w:sz w:val="18"/>
                <w:szCs w:val="18"/>
              </w:rPr>
            </w:pPr>
            <w:r w:rsidRPr="008C4463">
              <w:rPr>
                <w:b/>
                <w:bCs/>
                <w:sz w:val="18"/>
                <w:szCs w:val="18"/>
              </w:rPr>
              <w:t> </w:t>
            </w:r>
          </w:p>
        </w:tc>
        <w:tc>
          <w:tcPr>
            <w:tcW w:w="766"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r>
      <w:tr w:rsidR="00CC6C83" w:rsidRPr="008C4463" w:rsidTr="000652F9">
        <w:trPr>
          <w:trHeight w:val="525"/>
        </w:trPr>
        <w:tc>
          <w:tcPr>
            <w:tcW w:w="534" w:type="dxa"/>
            <w:tcBorders>
              <w:top w:val="single" w:sz="4" w:space="0" w:color="auto"/>
              <w:left w:val="single" w:sz="4" w:space="0" w:color="auto"/>
              <w:bottom w:val="nil"/>
              <w:right w:val="single" w:sz="4" w:space="0" w:color="auto"/>
            </w:tcBorders>
            <w:shd w:val="clear" w:color="auto" w:fill="auto"/>
            <w:noWrap/>
            <w:vAlign w:val="bottom"/>
            <w:hideMark/>
          </w:tcPr>
          <w:p w:rsidR="00CC6C83" w:rsidRPr="008C4463" w:rsidRDefault="00CC6C83" w:rsidP="00CC6C83">
            <w:pPr>
              <w:jc w:val="center"/>
              <w:rPr>
                <w:b/>
                <w:bCs/>
                <w:color w:val="000000"/>
                <w:sz w:val="18"/>
                <w:szCs w:val="18"/>
              </w:rPr>
            </w:pPr>
            <w:r w:rsidRPr="008C4463">
              <w:rPr>
                <w:b/>
                <w:bCs/>
                <w:color w:val="000000"/>
                <w:sz w:val="18"/>
                <w:szCs w:val="18"/>
              </w:rPr>
              <w:t> </w:t>
            </w:r>
          </w:p>
        </w:tc>
        <w:tc>
          <w:tcPr>
            <w:tcW w:w="1593" w:type="dxa"/>
            <w:tcBorders>
              <w:top w:val="single" w:sz="4" w:space="0" w:color="auto"/>
              <w:left w:val="nil"/>
              <w:bottom w:val="nil"/>
              <w:right w:val="single" w:sz="4" w:space="0" w:color="auto"/>
            </w:tcBorders>
            <w:shd w:val="clear" w:color="FFFFCC" w:fill="FFFFFF"/>
            <w:vAlign w:val="bottom"/>
            <w:hideMark/>
          </w:tcPr>
          <w:p w:rsidR="00CC6C83" w:rsidRPr="008C4463" w:rsidRDefault="00CC6C83" w:rsidP="00CC6C83">
            <w:pPr>
              <w:rPr>
                <w:color w:val="000000"/>
                <w:sz w:val="18"/>
                <w:szCs w:val="18"/>
              </w:rPr>
            </w:pPr>
            <w:r w:rsidRPr="008C4463">
              <w:rPr>
                <w:color w:val="000000"/>
                <w:sz w:val="18"/>
                <w:szCs w:val="18"/>
              </w:rPr>
              <w:t>за счёт приносящей доход деятельности</w:t>
            </w:r>
          </w:p>
        </w:tc>
        <w:tc>
          <w:tcPr>
            <w:tcW w:w="559" w:type="dxa"/>
            <w:tcBorders>
              <w:top w:val="single" w:sz="4" w:space="0" w:color="auto"/>
              <w:left w:val="nil"/>
              <w:bottom w:val="nil"/>
              <w:right w:val="single" w:sz="4" w:space="0" w:color="auto"/>
            </w:tcBorders>
            <w:shd w:val="clear" w:color="FFFFCC" w:fill="FFFFFF"/>
            <w:vAlign w:val="bottom"/>
            <w:hideMark/>
          </w:tcPr>
          <w:p w:rsidR="00CC6C83" w:rsidRPr="008C4463" w:rsidRDefault="00CC6C83" w:rsidP="00CC6C83">
            <w:pPr>
              <w:ind w:firstLineChars="700" w:firstLine="1260"/>
              <w:rPr>
                <w:color w:val="000000"/>
                <w:sz w:val="18"/>
                <w:szCs w:val="18"/>
              </w:rPr>
            </w:pPr>
            <w:r w:rsidRPr="008C4463">
              <w:rPr>
                <w:color w:val="000000"/>
                <w:sz w:val="18"/>
                <w:szCs w:val="18"/>
              </w:rPr>
              <w:t> </w:t>
            </w:r>
          </w:p>
        </w:tc>
        <w:tc>
          <w:tcPr>
            <w:tcW w:w="724" w:type="dxa"/>
            <w:tcBorders>
              <w:top w:val="single" w:sz="4" w:space="0" w:color="auto"/>
              <w:left w:val="nil"/>
              <w:bottom w:val="nil"/>
              <w:right w:val="single" w:sz="4" w:space="0" w:color="auto"/>
            </w:tcBorders>
            <w:shd w:val="clear" w:color="FFFFCC" w:fill="FFFFFF"/>
            <w:vAlign w:val="bottom"/>
            <w:hideMark/>
          </w:tcPr>
          <w:p w:rsidR="00CC6C83" w:rsidRPr="008C4463" w:rsidRDefault="00CC6C83" w:rsidP="00CC6C83">
            <w:pPr>
              <w:ind w:firstLineChars="700" w:firstLine="1260"/>
              <w:rPr>
                <w:color w:val="000000"/>
                <w:sz w:val="18"/>
                <w:szCs w:val="18"/>
              </w:rPr>
            </w:pPr>
            <w:r w:rsidRPr="008C4463">
              <w:rPr>
                <w:color w:val="000000"/>
                <w:sz w:val="18"/>
                <w:szCs w:val="18"/>
              </w:rPr>
              <w:t> </w:t>
            </w:r>
          </w:p>
        </w:tc>
        <w:tc>
          <w:tcPr>
            <w:tcW w:w="567" w:type="dxa"/>
            <w:tcBorders>
              <w:top w:val="single" w:sz="4" w:space="0" w:color="auto"/>
              <w:left w:val="nil"/>
              <w:bottom w:val="nil"/>
              <w:right w:val="single" w:sz="4" w:space="0" w:color="auto"/>
            </w:tcBorders>
            <w:shd w:val="clear" w:color="auto" w:fill="auto"/>
            <w:noWrap/>
            <w:vAlign w:val="bottom"/>
            <w:hideMark/>
          </w:tcPr>
          <w:p w:rsidR="00CC6C83" w:rsidRPr="008C4463" w:rsidRDefault="00CC6C83" w:rsidP="00CC6C83">
            <w:pPr>
              <w:jc w:val="center"/>
              <w:rPr>
                <w:b/>
                <w:bCs/>
                <w:color w:val="000000"/>
                <w:sz w:val="18"/>
                <w:szCs w:val="18"/>
              </w:rPr>
            </w:pPr>
            <w:r w:rsidRPr="008C4463">
              <w:rPr>
                <w:b/>
                <w:bCs/>
                <w:color w:val="000000"/>
                <w:sz w:val="18"/>
                <w:szCs w:val="18"/>
              </w:rPr>
              <w:t> </w:t>
            </w:r>
          </w:p>
        </w:tc>
        <w:tc>
          <w:tcPr>
            <w:tcW w:w="595" w:type="dxa"/>
            <w:tcBorders>
              <w:top w:val="single" w:sz="4" w:space="0" w:color="auto"/>
              <w:left w:val="nil"/>
              <w:bottom w:val="nil"/>
              <w:right w:val="single" w:sz="4" w:space="0" w:color="auto"/>
            </w:tcBorders>
            <w:shd w:val="clear" w:color="FFFFCC" w:fill="FFFFFF"/>
            <w:noWrap/>
            <w:vAlign w:val="bottom"/>
            <w:hideMark/>
          </w:tcPr>
          <w:p w:rsidR="00CC6C83" w:rsidRPr="008C4463" w:rsidRDefault="00CC6C83" w:rsidP="00CC6C83">
            <w:pPr>
              <w:jc w:val="center"/>
              <w:rPr>
                <w:b/>
                <w:bCs/>
                <w:color w:val="000000"/>
                <w:sz w:val="18"/>
                <w:szCs w:val="18"/>
              </w:rPr>
            </w:pPr>
            <w:r w:rsidRPr="008C4463">
              <w:rPr>
                <w:b/>
                <w:bCs/>
                <w:color w:val="000000"/>
                <w:sz w:val="18"/>
                <w:szCs w:val="18"/>
              </w:rPr>
              <w:t> </w:t>
            </w:r>
          </w:p>
        </w:tc>
        <w:tc>
          <w:tcPr>
            <w:tcW w:w="822" w:type="dxa"/>
            <w:tcBorders>
              <w:top w:val="single" w:sz="4" w:space="0" w:color="auto"/>
              <w:left w:val="nil"/>
              <w:bottom w:val="nil"/>
              <w:right w:val="single" w:sz="4" w:space="0" w:color="auto"/>
            </w:tcBorders>
            <w:shd w:val="clear" w:color="FFFFCC" w:fill="FFFFFF"/>
            <w:noWrap/>
            <w:vAlign w:val="bottom"/>
            <w:hideMark/>
          </w:tcPr>
          <w:p w:rsidR="00CC6C83" w:rsidRPr="008C4463" w:rsidRDefault="00CC6C83" w:rsidP="00CC6C83">
            <w:pPr>
              <w:jc w:val="center"/>
              <w:rPr>
                <w:b/>
                <w:bCs/>
                <w:color w:val="000000"/>
                <w:sz w:val="18"/>
                <w:szCs w:val="18"/>
              </w:rPr>
            </w:pPr>
            <w:r w:rsidRPr="008C4463">
              <w:rPr>
                <w:b/>
                <w:bCs/>
                <w:color w:val="000000"/>
                <w:sz w:val="18"/>
                <w:szCs w:val="18"/>
              </w:rPr>
              <w:t> </w:t>
            </w:r>
          </w:p>
        </w:tc>
        <w:tc>
          <w:tcPr>
            <w:tcW w:w="702" w:type="dxa"/>
            <w:gridSpan w:val="2"/>
            <w:tcBorders>
              <w:top w:val="single" w:sz="4" w:space="0" w:color="auto"/>
              <w:left w:val="nil"/>
              <w:bottom w:val="nil"/>
              <w:right w:val="single" w:sz="4" w:space="0" w:color="auto"/>
            </w:tcBorders>
            <w:shd w:val="clear" w:color="FFFFCC" w:fill="FFFFFF"/>
            <w:noWrap/>
            <w:vAlign w:val="bottom"/>
            <w:hideMark/>
          </w:tcPr>
          <w:p w:rsidR="00CC6C83" w:rsidRPr="008C4463" w:rsidRDefault="00CC6C83" w:rsidP="00CC6C83">
            <w:pPr>
              <w:jc w:val="center"/>
              <w:rPr>
                <w:b/>
                <w:bCs/>
                <w:color w:val="000000"/>
                <w:sz w:val="18"/>
                <w:szCs w:val="18"/>
              </w:rPr>
            </w:pPr>
            <w:r w:rsidRPr="008C4463">
              <w:rPr>
                <w:b/>
                <w:bCs/>
                <w:color w:val="000000"/>
                <w:sz w:val="18"/>
                <w:szCs w:val="18"/>
              </w:rPr>
              <w:t> </w:t>
            </w:r>
          </w:p>
        </w:tc>
        <w:tc>
          <w:tcPr>
            <w:tcW w:w="574" w:type="dxa"/>
            <w:tcBorders>
              <w:top w:val="single" w:sz="4" w:space="0" w:color="auto"/>
              <w:left w:val="nil"/>
              <w:bottom w:val="nil"/>
              <w:right w:val="single" w:sz="4" w:space="0" w:color="auto"/>
            </w:tcBorders>
            <w:shd w:val="clear" w:color="FFFFCC" w:fill="FFFFFF"/>
            <w:noWrap/>
            <w:vAlign w:val="bottom"/>
            <w:hideMark/>
          </w:tcPr>
          <w:p w:rsidR="00CC6C83" w:rsidRPr="008C4463" w:rsidRDefault="00CC6C83" w:rsidP="00CC6C83">
            <w:pPr>
              <w:jc w:val="center"/>
              <w:rPr>
                <w:b/>
                <w:bCs/>
                <w:color w:val="000000"/>
                <w:sz w:val="18"/>
                <w:szCs w:val="18"/>
              </w:rPr>
            </w:pPr>
            <w:r w:rsidRPr="008C4463">
              <w:rPr>
                <w:b/>
                <w:bCs/>
                <w:color w:val="000000"/>
                <w:sz w:val="18"/>
                <w:szCs w:val="18"/>
              </w:rPr>
              <w:t> </w:t>
            </w:r>
          </w:p>
        </w:tc>
        <w:tc>
          <w:tcPr>
            <w:tcW w:w="850" w:type="dxa"/>
            <w:tcBorders>
              <w:top w:val="single" w:sz="4" w:space="0" w:color="auto"/>
              <w:left w:val="nil"/>
              <w:bottom w:val="nil"/>
              <w:right w:val="single" w:sz="4" w:space="0" w:color="auto"/>
            </w:tcBorders>
            <w:shd w:val="clear" w:color="FFFFCC" w:fill="FFFFFF"/>
            <w:noWrap/>
            <w:vAlign w:val="bottom"/>
            <w:hideMark/>
          </w:tcPr>
          <w:p w:rsidR="00CC6C83" w:rsidRPr="008C4463" w:rsidRDefault="00CC6C83" w:rsidP="00CC6C83">
            <w:pPr>
              <w:jc w:val="center"/>
              <w:rPr>
                <w:b/>
                <w:bCs/>
                <w:color w:val="000000"/>
                <w:sz w:val="18"/>
                <w:szCs w:val="18"/>
              </w:rPr>
            </w:pPr>
            <w:r w:rsidRPr="008C4463">
              <w:rPr>
                <w:b/>
                <w:bCs/>
                <w:color w:val="000000"/>
                <w:sz w:val="18"/>
                <w:szCs w:val="18"/>
              </w:rPr>
              <w:t> </w:t>
            </w:r>
          </w:p>
        </w:tc>
        <w:tc>
          <w:tcPr>
            <w:tcW w:w="709" w:type="dxa"/>
            <w:tcBorders>
              <w:top w:val="single" w:sz="4" w:space="0" w:color="auto"/>
              <w:left w:val="nil"/>
              <w:bottom w:val="nil"/>
              <w:right w:val="single" w:sz="4" w:space="0" w:color="auto"/>
            </w:tcBorders>
            <w:shd w:val="clear" w:color="FFFFCC" w:fill="FFFFFF"/>
            <w:noWrap/>
            <w:vAlign w:val="bottom"/>
            <w:hideMark/>
          </w:tcPr>
          <w:p w:rsidR="00CC6C83" w:rsidRPr="008C4463" w:rsidRDefault="00CC6C83" w:rsidP="00CC6C83">
            <w:pPr>
              <w:jc w:val="center"/>
              <w:rPr>
                <w:b/>
                <w:bCs/>
                <w:color w:val="000000"/>
                <w:sz w:val="18"/>
                <w:szCs w:val="18"/>
              </w:rPr>
            </w:pPr>
            <w:r w:rsidRPr="008C4463">
              <w:rPr>
                <w:b/>
                <w:bCs/>
                <w:color w:val="000000"/>
                <w:sz w:val="18"/>
                <w:szCs w:val="18"/>
              </w:rPr>
              <w:t> </w:t>
            </w:r>
          </w:p>
        </w:tc>
        <w:tc>
          <w:tcPr>
            <w:tcW w:w="709" w:type="dxa"/>
            <w:tcBorders>
              <w:top w:val="single" w:sz="4" w:space="0" w:color="auto"/>
              <w:left w:val="nil"/>
              <w:bottom w:val="nil"/>
              <w:right w:val="single" w:sz="4" w:space="0" w:color="auto"/>
            </w:tcBorders>
            <w:shd w:val="clear" w:color="FFFFCC" w:fill="FFFFFF"/>
            <w:vAlign w:val="bottom"/>
            <w:hideMark/>
          </w:tcPr>
          <w:p w:rsidR="00CC6C83" w:rsidRPr="008C4463" w:rsidRDefault="00CC6C83" w:rsidP="00CC6C83">
            <w:pPr>
              <w:jc w:val="right"/>
              <w:rPr>
                <w:b/>
                <w:bCs/>
                <w:sz w:val="18"/>
                <w:szCs w:val="18"/>
              </w:rPr>
            </w:pPr>
            <w:r w:rsidRPr="008C4463">
              <w:rPr>
                <w:b/>
                <w:bCs/>
                <w:sz w:val="18"/>
                <w:szCs w:val="18"/>
              </w:rPr>
              <w:t> </w:t>
            </w:r>
          </w:p>
        </w:tc>
        <w:tc>
          <w:tcPr>
            <w:tcW w:w="850" w:type="dxa"/>
            <w:tcBorders>
              <w:top w:val="single" w:sz="4" w:space="0" w:color="auto"/>
              <w:left w:val="nil"/>
              <w:bottom w:val="nil"/>
              <w:right w:val="single" w:sz="4" w:space="0" w:color="auto"/>
            </w:tcBorders>
            <w:shd w:val="clear" w:color="auto" w:fill="auto"/>
            <w:vAlign w:val="bottom"/>
            <w:hideMark/>
          </w:tcPr>
          <w:p w:rsidR="00CC6C83" w:rsidRPr="008C4463" w:rsidRDefault="00CC6C83" w:rsidP="00CC6C83">
            <w:pPr>
              <w:jc w:val="right"/>
              <w:rPr>
                <w:b/>
                <w:bCs/>
                <w:sz w:val="18"/>
                <w:szCs w:val="18"/>
              </w:rPr>
            </w:pPr>
            <w:r w:rsidRPr="008C4463">
              <w:rPr>
                <w:b/>
                <w:bCs/>
                <w:sz w:val="18"/>
                <w:szCs w:val="18"/>
              </w:rPr>
              <w:t> </w:t>
            </w:r>
          </w:p>
        </w:tc>
        <w:tc>
          <w:tcPr>
            <w:tcW w:w="709" w:type="dxa"/>
            <w:tcBorders>
              <w:top w:val="single" w:sz="4" w:space="0" w:color="auto"/>
              <w:left w:val="nil"/>
              <w:bottom w:val="nil"/>
              <w:right w:val="single" w:sz="4" w:space="0" w:color="auto"/>
            </w:tcBorders>
            <w:shd w:val="clear" w:color="auto" w:fill="auto"/>
            <w:vAlign w:val="bottom"/>
            <w:hideMark/>
          </w:tcPr>
          <w:p w:rsidR="00CC6C83" w:rsidRPr="008C4463" w:rsidRDefault="00CC6C83" w:rsidP="00CC6C83">
            <w:pPr>
              <w:jc w:val="right"/>
              <w:rPr>
                <w:b/>
                <w:bCs/>
                <w:sz w:val="18"/>
                <w:szCs w:val="18"/>
              </w:rPr>
            </w:pPr>
            <w:r w:rsidRPr="008C4463">
              <w:rPr>
                <w:b/>
                <w:bCs/>
                <w:sz w:val="18"/>
                <w:szCs w:val="18"/>
              </w:rPr>
              <w:t> </w:t>
            </w:r>
          </w:p>
        </w:tc>
        <w:tc>
          <w:tcPr>
            <w:tcW w:w="567" w:type="dxa"/>
            <w:tcBorders>
              <w:top w:val="single" w:sz="4" w:space="0" w:color="auto"/>
              <w:left w:val="nil"/>
              <w:bottom w:val="nil"/>
              <w:right w:val="single" w:sz="4" w:space="0" w:color="auto"/>
            </w:tcBorders>
            <w:shd w:val="clear" w:color="auto" w:fill="auto"/>
            <w:vAlign w:val="bottom"/>
            <w:hideMark/>
          </w:tcPr>
          <w:p w:rsidR="00CC6C83" w:rsidRPr="008C4463" w:rsidRDefault="00CC6C83" w:rsidP="00CC6C83">
            <w:pPr>
              <w:jc w:val="right"/>
              <w:rPr>
                <w:b/>
                <w:bCs/>
                <w:sz w:val="18"/>
                <w:szCs w:val="18"/>
              </w:rPr>
            </w:pPr>
            <w:r w:rsidRPr="008C4463">
              <w:rPr>
                <w:b/>
                <w:bCs/>
                <w:sz w:val="18"/>
                <w:szCs w:val="18"/>
              </w:rPr>
              <w:t> </w:t>
            </w:r>
          </w:p>
        </w:tc>
        <w:tc>
          <w:tcPr>
            <w:tcW w:w="709" w:type="dxa"/>
            <w:tcBorders>
              <w:top w:val="single" w:sz="4" w:space="0" w:color="auto"/>
              <w:left w:val="nil"/>
              <w:bottom w:val="nil"/>
              <w:right w:val="single" w:sz="4" w:space="0" w:color="auto"/>
            </w:tcBorders>
            <w:shd w:val="clear" w:color="auto" w:fill="auto"/>
            <w:vAlign w:val="bottom"/>
            <w:hideMark/>
          </w:tcPr>
          <w:p w:rsidR="00CC6C83" w:rsidRPr="008C4463" w:rsidRDefault="00CC6C83" w:rsidP="00CC6C83">
            <w:pPr>
              <w:jc w:val="right"/>
              <w:rPr>
                <w:b/>
                <w:bCs/>
                <w:sz w:val="18"/>
                <w:szCs w:val="18"/>
              </w:rPr>
            </w:pPr>
            <w:r w:rsidRPr="008C4463">
              <w:rPr>
                <w:b/>
                <w:bCs/>
                <w:sz w:val="18"/>
                <w:szCs w:val="18"/>
              </w:rPr>
              <w:t> </w:t>
            </w:r>
          </w:p>
        </w:tc>
        <w:tc>
          <w:tcPr>
            <w:tcW w:w="701" w:type="dxa"/>
            <w:tcBorders>
              <w:top w:val="single" w:sz="4" w:space="0" w:color="auto"/>
              <w:left w:val="nil"/>
              <w:bottom w:val="nil"/>
              <w:right w:val="single" w:sz="4" w:space="0" w:color="auto"/>
            </w:tcBorders>
            <w:shd w:val="clear" w:color="auto" w:fill="auto"/>
            <w:vAlign w:val="bottom"/>
            <w:hideMark/>
          </w:tcPr>
          <w:p w:rsidR="00CC6C83" w:rsidRPr="008C4463" w:rsidRDefault="00CC6C83" w:rsidP="00CC6C83">
            <w:pPr>
              <w:jc w:val="right"/>
              <w:rPr>
                <w:b/>
                <w:bCs/>
                <w:sz w:val="18"/>
                <w:szCs w:val="18"/>
              </w:rPr>
            </w:pPr>
            <w:r w:rsidRPr="008C4463">
              <w:rPr>
                <w:b/>
                <w:bCs/>
                <w:sz w:val="18"/>
                <w:szCs w:val="18"/>
              </w:rPr>
              <w:t> </w:t>
            </w:r>
          </w:p>
        </w:tc>
        <w:tc>
          <w:tcPr>
            <w:tcW w:w="660" w:type="dxa"/>
            <w:tcBorders>
              <w:top w:val="single" w:sz="4" w:space="0" w:color="auto"/>
              <w:left w:val="nil"/>
              <w:bottom w:val="nil"/>
              <w:right w:val="single" w:sz="4" w:space="0" w:color="auto"/>
            </w:tcBorders>
            <w:shd w:val="clear" w:color="auto" w:fill="auto"/>
            <w:vAlign w:val="bottom"/>
            <w:hideMark/>
          </w:tcPr>
          <w:p w:rsidR="00CC6C83" w:rsidRPr="008C4463" w:rsidRDefault="00CC6C83" w:rsidP="00CC6C83">
            <w:pPr>
              <w:jc w:val="right"/>
              <w:rPr>
                <w:b/>
                <w:bCs/>
                <w:sz w:val="18"/>
                <w:szCs w:val="18"/>
              </w:rPr>
            </w:pPr>
            <w:r w:rsidRPr="008C4463">
              <w:rPr>
                <w:b/>
                <w:bCs/>
                <w:sz w:val="18"/>
                <w:szCs w:val="18"/>
              </w:rPr>
              <w:t> </w:t>
            </w:r>
          </w:p>
        </w:tc>
        <w:tc>
          <w:tcPr>
            <w:tcW w:w="842" w:type="dxa"/>
            <w:tcBorders>
              <w:top w:val="nil"/>
              <w:left w:val="nil"/>
              <w:bottom w:val="nil"/>
              <w:right w:val="single" w:sz="4" w:space="0" w:color="auto"/>
            </w:tcBorders>
            <w:shd w:val="clear" w:color="FFFFCC" w:fill="FFFFFF"/>
            <w:vAlign w:val="bottom"/>
            <w:hideMark/>
          </w:tcPr>
          <w:p w:rsidR="00CC6C83" w:rsidRPr="008C4463" w:rsidRDefault="00CC6C83" w:rsidP="00CC6C83">
            <w:pPr>
              <w:rPr>
                <w:b/>
                <w:bCs/>
                <w:sz w:val="18"/>
                <w:szCs w:val="18"/>
              </w:rPr>
            </w:pPr>
            <w:r w:rsidRPr="008C4463">
              <w:rPr>
                <w:b/>
                <w:bCs/>
                <w:sz w:val="18"/>
                <w:szCs w:val="18"/>
              </w:rPr>
              <w:t> </w:t>
            </w:r>
          </w:p>
        </w:tc>
        <w:tc>
          <w:tcPr>
            <w:tcW w:w="766" w:type="dxa"/>
            <w:tcBorders>
              <w:top w:val="nil"/>
              <w:left w:val="nil"/>
              <w:bottom w:val="nil"/>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993" w:type="dxa"/>
            <w:tcBorders>
              <w:top w:val="nil"/>
              <w:left w:val="nil"/>
              <w:bottom w:val="nil"/>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r>
      <w:tr w:rsidR="00CC6C83" w:rsidRPr="008C4463" w:rsidTr="000652F9">
        <w:trPr>
          <w:trHeight w:val="540"/>
        </w:trPr>
        <w:tc>
          <w:tcPr>
            <w:tcW w:w="534" w:type="dxa"/>
            <w:tcBorders>
              <w:top w:val="nil"/>
              <w:left w:val="nil"/>
              <w:bottom w:val="nil"/>
              <w:right w:val="single" w:sz="4" w:space="0" w:color="auto"/>
            </w:tcBorders>
            <w:shd w:val="clear" w:color="auto" w:fill="auto"/>
            <w:noWrap/>
            <w:vAlign w:val="bottom"/>
            <w:hideMark/>
          </w:tcPr>
          <w:p w:rsidR="00CC6C83" w:rsidRPr="008C4463" w:rsidRDefault="00CC6C83" w:rsidP="00CC6C83">
            <w:pPr>
              <w:jc w:val="center"/>
              <w:rPr>
                <w:b/>
                <w:bCs/>
                <w:color w:val="000000"/>
                <w:sz w:val="18"/>
                <w:szCs w:val="18"/>
              </w:rPr>
            </w:pPr>
            <w:r w:rsidRPr="008C4463">
              <w:rPr>
                <w:b/>
                <w:bCs/>
                <w:color w:val="000000"/>
                <w:sz w:val="18"/>
                <w:szCs w:val="18"/>
              </w:rPr>
              <w:t> </w:t>
            </w:r>
          </w:p>
        </w:tc>
        <w:tc>
          <w:tcPr>
            <w:tcW w:w="1593" w:type="dxa"/>
            <w:tcBorders>
              <w:top w:val="single" w:sz="4" w:space="0" w:color="auto"/>
              <w:left w:val="single" w:sz="4" w:space="0" w:color="auto"/>
              <w:bottom w:val="nil"/>
              <w:right w:val="single" w:sz="4" w:space="0" w:color="auto"/>
            </w:tcBorders>
            <w:shd w:val="clear" w:color="FFFFCC" w:fill="FFFFFF"/>
            <w:vAlign w:val="bottom"/>
            <w:hideMark/>
          </w:tcPr>
          <w:p w:rsidR="00CC6C83" w:rsidRPr="008C4463" w:rsidRDefault="00CC6C83" w:rsidP="00CC6C83">
            <w:pPr>
              <w:rPr>
                <w:color w:val="000000"/>
                <w:sz w:val="18"/>
                <w:szCs w:val="18"/>
              </w:rPr>
            </w:pPr>
            <w:r w:rsidRPr="008C4463">
              <w:rPr>
                <w:color w:val="000000"/>
                <w:sz w:val="18"/>
                <w:szCs w:val="18"/>
              </w:rPr>
              <w:t>за счёт безвозмездных поступлений</w:t>
            </w:r>
          </w:p>
        </w:tc>
        <w:tc>
          <w:tcPr>
            <w:tcW w:w="559" w:type="dxa"/>
            <w:tcBorders>
              <w:top w:val="nil"/>
              <w:left w:val="nil"/>
              <w:bottom w:val="nil"/>
              <w:right w:val="single" w:sz="4" w:space="0" w:color="auto"/>
            </w:tcBorders>
            <w:shd w:val="clear" w:color="FFFFCC" w:fill="FFFFFF"/>
            <w:vAlign w:val="bottom"/>
            <w:hideMark/>
          </w:tcPr>
          <w:p w:rsidR="00CC6C83" w:rsidRPr="008C4463" w:rsidRDefault="00CC6C83" w:rsidP="00CC6C83">
            <w:pPr>
              <w:ind w:firstLineChars="700" w:firstLine="1260"/>
              <w:rPr>
                <w:color w:val="000000"/>
                <w:sz w:val="18"/>
                <w:szCs w:val="18"/>
              </w:rPr>
            </w:pPr>
            <w:r w:rsidRPr="008C4463">
              <w:rPr>
                <w:color w:val="000000"/>
                <w:sz w:val="18"/>
                <w:szCs w:val="18"/>
              </w:rPr>
              <w:t> </w:t>
            </w:r>
          </w:p>
        </w:tc>
        <w:tc>
          <w:tcPr>
            <w:tcW w:w="724" w:type="dxa"/>
            <w:tcBorders>
              <w:top w:val="nil"/>
              <w:left w:val="nil"/>
              <w:bottom w:val="nil"/>
              <w:right w:val="single" w:sz="4" w:space="0" w:color="auto"/>
            </w:tcBorders>
            <w:shd w:val="clear" w:color="FFFFCC" w:fill="FFFFFF"/>
            <w:vAlign w:val="bottom"/>
            <w:hideMark/>
          </w:tcPr>
          <w:p w:rsidR="00CC6C83" w:rsidRPr="008C4463" w:rsidRDefault="00CC6C83" w:rsidP="00CC6C83">
            <w:pPr>
              <w:ind w:firstLineChars="700" w:firstLine="1260"/>
              <w:rPr>
                <w:color w:val="000000"/>
                <w:sz w:val="18"/>
                <w:szCs w:val="18"/>
              </w:rPr>
            </w:pPr>
            <w:r w:rsidRPr="008C4463">
              <w:rPr>
                <w:color w:val="000000"/>
                <w:sz w:val="18"/>
                <w:szCs w:val="18"/>
              </w:rPr>
              <w:t> </w:t>
            </w:r>
          </w:p>
        </w:tc>
        <w:tc>
          <w:tcPr>
            <w:tcW w:w="567" w:type="dxa"/>
            <w:tcBorders>
              <w:top w:val="nil"/>
              <w:left w:val="nil"/>
              <w:bottom w:val="nil"/>
              <w:right w:val="single" w:sz="4" w:space="0" w:color="auto"/>
            </w:tcBorders>
            <w:shd w:val="clear" w:color="auto" w:fill="auto"/>
            <w:noWrap/>
            <w:vAlign w:val="bottom"/>
            <w:hideMark/>
          </w:tcPr>
          <w:p w:rsidR="00CC6C83" w:rsidRPr="008C4463" w:rsidRDefault="00CC6C83" w:rsidP="00CC6C83">
            <w:pPr>
              <w:jc w:val="center"/>
              <w:rPr>
                <w:b/>
                <w:bCs/>
                <w:color w:val="000000"/>
                <w:sz w:val="18"/>
                <w:szCs w:val="18"/>
              </w:rPr>
            </w:pPr>
            <w:r w:rsidRPr="008C4463">
              <w:rPr>
                <w:b/>
                <w:bCs/>
                <w:color w:val="000000"/>
                <w:sz w:val="18"/>
                <w:szCs w:val="18"/>
              </w:rPr>
              <w:t> </w:t>
            </w:r>
          </w:p>
        </w:tc>
        <w:tc>
          <w:tcPr>
            <w:tcW w:w="595" w:type="dxa"/>
            <w:tcBorders>
              <w:top w:val="nil"/>
              <w:left w:val="nil"/>
              <w:bottom w:val="nil"/>
              <w:right w:val="single" w:sz="4" w:space="0" w:color="auto"/>
            </w:tcBorders>
            <w:shd w:val="clear" w:color="FFFFCC" w:fill="FFFFFF"/>
            <w:noWrap/>
            <w:vAlign w:val="bottom"/>
            <w:hideMark/>
          </w:tcPr>
          <w:p w:rsidR="00CC6C83" w:rsidRPr="008C4463" w:rsidRDefault="00CC6C83" w:rsidP="00CC6C83">
            <w:pPr>
              <w:jc w:val="center"/>
              <w:rPr>
                <w:b/>
                <w:bCs/>
                <w:color w:val="000000"/>
                <w:sz w:val="18"/>
                <w:szCs w:val="18"/>
              </w:rPr>
            </w:pPr>
            <w:r w:rsidRPr="008C4463">
              <w:rPr>
                <w:b/>
                <w:bCs/>
                <w:color w:val="000000"/>
                <w:sz w:val="18"/>
                <w:szCs w:val="18"/>
              </w:rPr>
              <w:t> </w:t>
            </w:r>
          </w:p>
        </w:tc>
        <w:tc>
          <w:tcPr>
            <w:tcW w:w="822" w:type="dxa"/>
            <w:tcBorders>
              <w:top w:val="nil"/>
              <w:left w:val="nil"/>
              <w:bottom w:val="nil"/>
              <w:right w:val="single" w:sz="4" w:space="0" w:color="auto"/>
            </w:tcBorders>
            <w:shd w:val="clear" w:color="FFFFCC" w:fill="FFFFFF"/>
            <w:noWrap/>
            <w:vAlign w:val="bottom"/>
            <w:hideMark/>
          </w:tcPr>
          <w:p w:rsidR="00CC6C83" w:rsidRPr="008C4463" w:rsidRDefault="00CC6C83" w:rsidP="00CC6C83">
            <w:pPr>
              <w:jc w:val="center"/>
              <w:rPr>
                <w:b/>
                <w:bCs/>
                <w:color w:val="000000"/>
                <w:sz w:val="18"/>
                <w:szCs w:val="18"/>
              </w:rPr>
            </w:pPr>
            <w:r w:rsidRPr="008C4463">
              <w:rPr>
                <w:b/>
                <w:bCs/>
                <w:color w:val="000000"/>
                <w:sz w:val="18"/>
                <w:szCs w:val="18"/>
              </w:rPr>
              <w:t> </w:t>
            </w:r>
          </w:p>
        </w:tc>
        <w:tc>
          <w:tcPr>
            <w:tcW w:w="702" w:type="dxa"/>
            <w:gridSpan w:val="2"/>
            <w:tcBorders>
              <w:top w:val="nil"/>
              <w:left w:val="nil"/>
              <w:bottom w:val="nil"/>
              <w:right w:val="single" w:sz="4" w:space="0" w:color="auto"/>
            </w:tcBorders>
            <w:shd w:val="clear" w:color="FFFFCC" w:fill="FFFFFF"/>
            <w:noWrap/>
            <w:vAlign w:val="bottom"/>
            <w:hideMark/>
          </w:tcPr>
          <w:p w:rsidR="00CC6C83" w:rsidRPr="008C4463" w:rsidRDefault="00CC6C83" w:rsidP="00CC6C83">
            <w:pPr>
              <w:jc w:val="center"/>
              <w:rPr>
                <w:b/>
                <w:bCs/>
                <w:color w:val="000000"/>
                <w:sz w:val="18"/>
                <w:szCs w:val="18"/>
              </w:rPr>
            </w:pPr>
            <w:r w:rsidRPr="008C4463">
              <w:rPr>
                <w:b/>
                <w:bCs/>
                <w:color w:val="000000"/>
                <w:sz w:val="18"/>
                <w:szCs w:val="18"/>
              </w:rPr>
              <w:t> </w:t>
            </w:r>
          </w:p>
        </w:tc>
        <w:tc>
          <w:tcPr>
            <w:tcW w:w="574" w:type="dxa"/>
            <w:tcBorders>
              <w:top w:val="nil"/>
              <w:left w:val="nil"/>
              <w:bottom w:val="nil"/>
              <w:right w:val="single" w:sz="4" w:space="0" w:color="auto"/>
            </w:tcBorders>
            <w:shd w:val="clear" w:color="FFFFCC" w:fill="FFFFFF"/>
            <w:noWrap/>
            <w:vAlign w:val="bottom"/>
            <w:hideMark/>
          </w:tcPr>
          <w:p w:rsidR="00CC6C83" w:rsidRPr="008C4463" w:rsidRDefault="00CC6C83" w:rsidP="00CC6C83">
            <w:pPr>
              <w:jc w:val="center"/>
              <w:rPr>
                <w:b/>
                <w:bCs/>
                <w:color w:val="000000"/>
                <w:sz w:val="18"/>
                <w:szCs w:val="18"/>
              </w:rPr>
            </w:pPr>
            <w:r w:rsidRPr="008C4463">
              <w:rPr>
                <w:b/>
                <w:bCs/>
                <w:color w:val="000000"/>
                <w:sz w:val="18"/>
                <w:szCs w:val="18"/>
              </w:rPr>
              <w:t> </w:t>
            </w:r>
          </w:p>
        </w:tc>
        <w:tc>
          <w:tcPr>
            <w:tcW w:w="850" w:type="dxa"/>
            <w:tcBorders>
              <w:top w:val="nil"/>
              <w:left w:val="nil"/>
              <w:bottom w:val="nil"/>
              <w:right w:val="single" w:sz="4" w:space="0" w:color="auto"/>
            </w:tcBorders>
            <w:shd w:val="clear" w:color="FFFFCC" w:fill="FFFFFF"/>
            <w:noWrap/>
            <w:vAlign w:val="bottom"/>
            <w:hideMark/>
          </w:tcPr>
          <w:p w:rsidR="00CC6C83" w:rsidRPr="008C4463" w:rsidRDefault="00CC6C83" w:rsidP="00CC6C83">
            <w:pPr>
              <w:jc w:val="center"/>
              <w:rPr>
                <w:b/>
                <w:bCs/>
                <w:color w:val="000000"/>
                <w:sz w:val="18"/>
                <w:szCs w:val="18"/>
              </w:rPr>
            </w:pPr>
            <w:r w:rsidRPr="008C4463">
              <w:rPr>
                <w:b/>
                <w:bCs/>
                <w:color w:val="000000"/>
                <w:sz w:val="18"/>
                <w:szCs w:val="18"/>
              </w:rPr>
              <w:t> </w:t>
            </w:r>
          </w:p>
        </w:tc>
        <w:tc>
          <w:tcPr>
            <w:tcW w:w="709" w:type="dxa"/>
            <w:tcBorders>
              <w:top w:val="nil"/>
              <w:left w:val="nil"/>
              <w:bottom w:val="nil"/>
              <w:right w:val="single" w:sz="4" w:space="0" w:color="auto"/>
            </w:tcBorders>
            <w:shd w:val="clear" w:color="FFFFCC" w:fill="FFFFFF"/>
            <w:noWrap/>
            <w:vAlign w:val="bottom"/>
            <w:hideMark/>
          </w:tcPr>
          <w:p w:rsidR="00CC6C83" w:rsidRPr="008C4463" w:rsidRDefault="00CC6C83" w:rsidP="00CC6C83">
            <w:pPr>
              <w:jc w:val="center"/>
              <w:rPr>
                <w:b/>
                <w:bCs/>
                <w:color w:val="000000"/>
                <w:sz w:val="18"/>
                <w:szCs w:val="18"/>
              </w:rPr>
            </w:pPr>
            <w:r w:rsidRPr="008C4463">
              <w:rPr>
                <w:b/>
                <w:bCs/>
                <w:color w:val="000000"/>
                <w:sz w:val="18"/>
                <w:szCs w:val="18"/>
              </w:rPr>
              <w:t> </w:t>
            </w:r>
          </w:p>
        </w:tc>
        <w:tc>
          <w:tcPr>
            <w:tcW w:w="709" w:type="dxa"/>
            <w:tcBorders>
              <w:top w:val="nil"/>
              <w:left w:val="nil"/>
              <w:bottom w:val="nil"/>
              <w:right w:val="single" w:sz="4" w:space="0" w:color="auto"/>
            </w:tcBorders>
            <w:shd w:val="clear" w:color="FFFFCC" w:fill="FFFFFF"/>
            <w:vAlign w:val="bottom"/>
            <w:hideMark/>
          </w:tcPr>
          <w:p w:rsidR="00CC6C83" w:rsidRPr="008C4463" w:rsidRDefault="00CC6C83" w:rsidP="00CC6C83">
            <w:pPr>
              <w:jc w:val="right"/>
              <w:rPr>
                <w:b/>
                <w:bCs/>
                <w:sz w:val="18"/>
                <w:szCs w:val="18"/>
              </w:rPr>
            </w:pPr>
            <w:r w:rsidRPr="008C4463">
              <w:rPr>
                <w:b/>
                <w:bCs/>
                <w:sz w:val="18"/>
                <w:szCs w:val="18"/>
              </w:rPr>
              <w:t> </w:t>
            </w:r>
          </w:p>
        </w:tc>
        <w:tc>
          <w:tcPr>
            <w:tcW w:w="850" w:type="dxa"/>
            <w:tcBorders>
              <w:top w:val="nil"/>
              <w:left w:val="nil"/>
              <w:bottom w:val="nil"/>
              <w:right w:val="single" w:sz="4" w:space="0" w:color="auto"/>
            </w:tcBorders>
            <w:shd w:val="clear" w:color="auto" w:fill="auto"/>
            <w:vAlign w:val="bottom"/>
            <w:hideMark/>
          </w:tcPr>
          <w:p w:rsidR="00CC6C83" w:rsidRPr="008C4463" w:rsidRDefault="00CC6C83" w:rsidP="00CC6C83">
            <w:pPr>
              <w:jc w:val="right"/>
              <w:rPr>
                <w:b/>
                <w:bCs/>
                <w:sz w:val="18"/>
                <w:szCs w:val="18"/>
              </w:rPr>
            </w:pPr>
            <w:r w:rsidRPr="008C4463">
              <w:rPr>
                <w:b/>
                <w:bCs/>
                <w:sz w:val="18"/>
                <w:szCs w:val="18"/>
              </w:rPr>
              <w:t> </w:t>
            </w:r>
          </w:p>
        </w:tc>
        <w:tc>
          <w:tcPr>
            <w:tcW w:w="709" w:type="dxa"/>
            <w:tcBorders>
              <w:top w:val="nil"/>
              <w:left w:val="nil"/>
              <w:bottom w:val="nil"/>
              <w:right w:val="single" w:sz="4" w:space="0" w:color="auto"/>
            </w:tcBorders>
            <w:shd w:val="clear" w:color="auto" w:fill="auto"/>
            <w:vAlign w:val="bottom"/>
            <w:hideMark/>
          </w:tcPr>
          <w:p w:rsidR="00CC6C83" w:rsidRPr="008C4463" w:rsidRDefault="00CC6C83" w:rsidP="00CC6C83">
            <w:pPr>
              <w:jc w:val="right"/>
              <w:rPr>
                <w:b/>
                <w:bCs/>
                <w:sz w:val="18"/>
                <w:szCs w:val="18"/>
              </w:rPr>
            </w:pPr>
            <w:r w:rsidRPr="008C4463">
              <w:rPr>
                <w:b/>
                <w:bCs/>
                <w:sz w:val="18"/>
                <w:szCs w:val="18"/>
              </w:rPr>
              <w:t> </w:t>
            </w:r>
          </w:p>
        </w:tc>
        <w:tc>
          <w:tcPr>
            <w:tcW w:w="567" w:type="dxa"/>
            <w:tcBorders>
              <w:top w:val="nil"/>
              <w:left w:val="nil"/>
              <w:bottom w:val="nil"/>
              <w:right w:val="single" w:sz="4" w:space="0" w:color="auto"/>
            </w:tcBorders>
            <w:shd w:val="clear" w:color="auto" w:fill="auto"/>
            <w:vAlign w:val="bottom"/>
            <w:hideMark/>
          </w:tcPr>
          <w:p w:rsidR="00CC6C83" w:rsidRPr="008C4463" w:rsidRDefault="00CC6C83" w:rsidP="00CC6C83">
            <w:pPr>
              <w:jc w:val="right"/>
              <w:rPr>
                <w:b/>
                <w:bCs/>
                <w:sz w:val="18"/>
                <w:szCs w:val="18"/>
              </w:rPr>
            </w:pPr>
            <w:r w:rsidRPr="008C4463">
              <w:rPr>
                <w:b/>
                <w:bCs/>
                <w:sz w:val="18"/>
                <w:szCs w:val="18"/>
              </w:rPr>
              <w:t> </w:t>
            </w:r>
          </w:p>
        </w:tc>
        <w:tc>
          <w:tcPr>
            <w:tcW w:w="709" w:type="dxa"/>
            <w:tcBorders>
              <w:top w:val="nil"/>
              <w:left w:val="nil"/>
              <w:bottom w:val="nil"/>
              <w:right w:val="single" w:sz="4" w:space="0" w:color="auto"/>
            </w:tcBorders>
            <w:shd w:val="clear" w:color="auto" w:fill="auto"/>
            <w:vAlign w:val="bottom"/>
            <w:hideMark/>
          </w:tcPr>
          <w:p w:rsidR="00CC6C83" w:rsidRPr="008C4463" w:rsidRDefault="00CC6C83" w:rsidP="00CC6C83">
            <w:pPr>
              <w:jc w:val="right"/>
              <w:rPr>
                <w:b/>
                <w:bCs/>
                <w:sz w:val="18"/>
                <w:szCs w:val="18"/>
              </w:rPr>
            </w:pPr>
            <w:r w:rsidRPr="008C4463">
              <w:rPr>
                <w:b/>
                <w:bCs/>
                <w:sz w:val="18"/>
                <w:szCs w:val="18"/>
              </w:rPr>
              <w:t> </w:t>
            </w:r>
          </w:p>
        </w:tc>
        <w:tc>
          <w:tcPr>
            <w:tcW w:w="701" w:type="dxa"/>
            <w:tcBorders>
              <w:top w:val="nil"/>
              <w:left w:val="nil"/>
              <w:bottom w:val="nil"/>
              <w:right w:val="single" w:sz="4" w:space="0" w:color="auto"/>
            </w:tcBorders>
            <w:shd w:val="clear" w:color="auto" w:fill="auto"/>
            <w:vAlign w:val="bottom"/>
            <w:hideMark/>
          </w:tcPr>
          <w:p w:rsidR="00CC6C83" w:rsidRPr="008C4463" w:rsidRDefault="00CC6C83" w:rsidP="00CC6C83">
            <w:pPr>
              <w:jc w:val="right"/>
              <w:rPr>
                <w:b/>
                <w:bCs/>
                <w:sz w:val="18"/>
                <w:szCs w:val="18"/>
              </w:rPr>
            </w:pPr>
            <w:r w:rsidRPr="008C4463">
              <w:rPr>
                <w:b/>
                <w:bCs/>
                <w:sz w:val="18"/>
                <w:szCs w:val="18"/>
              </w:rPr>
              <w:t> </w:t>
            </w:r>
          </w:p>
        </w:tc>
        <w:tc>
          <w:tcPr>
            <w:tcW w:w="660" w:type="dxa"/>
            <w:tcBorders>
              <w:top w:val="nil"/>
              <w:left w:val="nil"/>
              <w:bottom w:val="nil"/>
              <w:right w:val="single" w:sz="4" w:space="0" w:color="auto"/>
            </w:tcBorders>
            <w:shd w:val="clear" w:color="auto" w:fill="auto"/>
            <w:vAlign w:val="bottom"/>
            <w:hideMark/>
          </w:tcPr>
          <w:p w:rsidR="00CC6C83" w:rsidRPr="008C4463" w:rsidRDefault="00CC6C83" w:rsidP="00CC6C83">
            <w:pPr>
              <w:jc w:val="right"/>
              <w:rPr>
                <w:b/>
                <w:bCs/>
                <w:sz w:val="18"/>
                <w:szCs w:val="18"/>
              </w:rPr>
            </w:pPr>
            <w:r w:rsidRPr="008C4463">
              <w:rPr>
                <w:b/>
                <w:bCs/>
                <w:sz w:val="18"/>
                <w:szCs w:val="18"/>
              </w:rPr>
              <w:t> </w:t>
            </w:r>
          </w:p>
        </w:tc>
        <w:tc>
          <w:tcPr>
            <w:tcW w:w="842" w:type="dxa"/>
            <w:tcBorders>
              <w:top w:val="nil"/>
              <w:left w:val="nil"/>
              <w:bottom w:val="nil"/>
              <w:right w:val="single" w:sz="4" w:space="0" w:color="auto"/>
            </w:tcBorders>
            <w:shd w:val="clear" w:color="FFFFCC" w:fill="FFFFFF"/>
            <w:vAlign w:val="bottom"/>
            <w:hideMark/>
          </w:tcPr>
          <w:p w:rsidR="00CC6C83" w:rsidRPr="008C4463" w:rsidRDefault="00CC6C83" w:rsidP="00CC6C83">
            <w:pPr>
              <w:rPr>
                <w:b/>
                <w:bCs/>
                <w:sz w:val="18"/>
                <w:szCs w:val="18"/>
              </w:rPr>
            </w:pPr>
            <w:r w:rsidRPr="008C4463">
              <w:rPr>
                <w:b/>
                <w:bCs/>
                <w:sz w:val="18"/>
                <w:szCs w:val="18"/>
              </w:rPr>
              <w:t> </w:t>
            </w:r>
          </w:p>
        </w:tc>
        <w:tc>
          <w:tcPr>
            <w:tcW w:w="766" w:type="dxa"/>
            <w:tcBorders>
              <w:top w:val="nil"/>
              <w:left w:val="nil"/>
              <w:bottom w:val="nil"/>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993" w:type="dxa"/>
            <w:tcBorders>
              <w:top w:val="nil"/>
              <w:left w:val="single" w:sz="4" w:space="0" w:color="auto"/>
              <w:bottom w:val="nil"/>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r>
      <w:tr w:rsidR="00CC6C83" w:rsidRPr="008C4463" w:rsidTr="000652F9">
        <w:trPr>
          <w:trHeight w:val="315"/>
        </w:trPr>
        <w:tc>
          <w:tcPr>
            <w:tcW w:w="534"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CC6C83" w:rsidRPr="008C4463" w:rsidRDefault="00CC6C83" w:rsidP="00CC6C83">
            <w:pPr>
              <w:jc w:val="center"/>
              <w:rPr>
                <w:b/>
                <w:bCs/>
                <w:color w:val="000000"/>
                <w:sz w:val="18"/>
                <w:szCs w:val="18"/>
              </w:rPr>
            </w:pPr>
            <w:r w:rsidRPr="008C4463">
              <w:rPr>
                <w:b/>
                <w:bCs/>
                <w:color w:val="000000"/>
                <w:sz w:val="18"/>
                <w:szCs w:val="18"/>
              </w:rPr>
              <w:t>12.</w:t>
            </w:r>
          </w:p>
        </w:tc>
        <w:tc>
          <w:tcPr>
            <w:tcW w:w="1593" w:type="dxa"/>
            <w:tcBorders>
              <w:top w:val="single" w:sz="8" w:space="0" w:color="auto"/>
              <w:left w:val="nil"/>
              <w:bottom w:val="single" w:sz="8" w:space="0" w:color="auto"/>
              <w:right w:val="single" w:sz="4" w:space="0" w:color="auto"/>
            </w:tcBorders>
            <w:shd w:val="clear" w:color="FFFFCC" w:fill="FFFFFF"/>
            <w:noWrap/>
            <w:vAlign w:val="bottom"/>
            <w:hideMark/>
          </w:tcPr>
          <w:p w:rsidR="00CC6C83" w:rsidRPr="008C4463" w:rsidRDefault="00CC6C83" w:rsidP="00CC6C83">
            <w:pPr>
              <w:rPr>
                <w:b/>
                <w:bCs/>
                <w:color w:val="000000"/>
                <w:sz w:val="18"/>
                <w:szCs w:val="18"/>
              </w:rPr>
            </w:pPr>
            <w:r w:rsidRPr="008C4463">
              <w:rPr>
                <w:b/>
                <w:bCs/>
                <w:color w:val="000000"/>
                <w:sz w:val="18"/>
                <w:szCs w:val="18"/>
              </w:rPr>
              <w:t>Поступления от доходов, всего</w:t>
            </w:r>
          </w:p>
        </w:tc>
        <w:tc>
          <w:tcPr>
            <w:tcW w:w="559" w:type="dxa"/>
            <w:tcBorders>
              <w:top w:val="single" w:sz="8" w:space="0" w:color="auto"/>
              <w:left w:val="nil"/>
              <w:bottom w:val="single" w:sz="8" w:space="0" w:color="auto"/>
              <w:right w:val="single" w:sz="4" w:space="0" w:color="auto"/>
            </w:tcBorders>
            <w:shd w:val="clear" w:color="FFFFCC" w:fill="FFFFFF"/>
            <w:noWrap/>
            <w:vAlign w:val="bottom"/>
            <w:hideMark/>
          </w:tcPr>
          <w:p w:rsidR="00CC6C83" w:rsidRPr="008C4463" w:rsidRDefault="00CC6C83" w:rsidP="00CC6C83">
            <w:pPr>
              <w:rPr>
                <w:b/>
                <w:bCs/>
                <w:color w:val="000000"/>
                <w:sz w:val="18"/>
                <w:szCs w:val="18"/>
              </w:rPr>
            </w:pPr>
            <w:r w:rsidRPr="008C4463">
              <w:rPr>
                <w:b/>
                <w:bCs/>
                <w:color w:val="000000"/>
                <w:sz w:val="18"/>
                <w:szCs w:val="18"/>
              </w:rPr>
              <w:t> </w:t>
            </w:r>
          </w:p>
        </w:tc>
        <w:tc>
          <w:tcPr>
            <w:tcW w:w="724" w:type="dxa"/>
            <w:tcBorders>
              <w:top w:val="single" w:sz="8" w:space="0" w:color="auto"/>
              <w:left w:val="nil"/>
              <w:bottom w:val="single" w:sz="8" w:space="0" w:color="auto"/>
              <w:right w:val="single" w:sz="4" w:space="0" w:color="auto"/>
            </w:tcBorders>
            <w:shd w:val="clear" w:color="FFFFCC" w:fill="FFFFFF"/>
            <w:noWrap/>
            <w:vAlign w:val="bottom"/>
            <w:hideMark/>
          </w:tcPr>
          <w:p w:rsidR="00CC6C83" w:rsidRPr="008C4463" w:rsidRDefault="00CC6C83" w:rsidP="00CC6C83">
            <w:pPr>
              <w:rPr>
                <w:b/>
                <w:bCs/>
                <w:color w:val="000000"/>
                <w:sz w:val="18"/>
                <w:szCs w:val="18"/>
              </w:rPr>
            </w:pPr>
            <w:r w:rsidRPr="008C4463">
              <w:rPr>
                <w:b/>
                <w:bCs/>
                <w:color w:val="000000"/>
                <w:sz w:val="18"/>
                <w:szCs w:val="18"/>
              </w:rPr>
              <w:t> </w:t>
            </w:r>
          </w:p>
        </w:tc>
        <w:tc>
          <w:tcPr>
            <w:tcW w:w="567" w:type="dxa"/>
            <w:tcBorders>
              <w:top w:val="single" w:sz="8" w:space="0" w:color="auto"/>
              <w:left w:val="nil"/>
              <w:bottom w:val="single" w:sz="8" w:space="0" w:color="auto"/>
              <w:right w:val="single" w:sz="4" w:space="0" w:color="auto"/>
            </w:tcBorders>
            <w:shd w:val="clear" w:color="auto" w:fill="auto"/>
            <w:noWrap/>
            <w:vAlign w:val="bottom"/>
            <w:hideMark/>
          </w:tcPr>
          <w:p w:rsidR="00CC6C83" w:rsidRPr="008C4463" w:rsidRDefault="00CC6C83" w:rsidP="00CC6C83">
            <w:pPr>
              <w:jc w:val="center"/>
              <w:rPr>
                <w:b/>
                <w:bCs/>
                <w:color w:val="000000"/>
                <w:sz w:val="18"/>
                <w:szCs w:val="18"/>
              </w:rPr>
            </w:pPr>
            <w:r w:rsidRPr="008C4463">
              <w:rPr>
                <w:b/>
                <w:bCs/>
                <w:color w:val="000000"/>
                <w:sz w:val="18"/>
                <w:szCs w:val="18"/>
              </w:rPr>
              <w:t> </w:t>
            </w:r>
          </w:p>
        </w:tc>
        <w:tc>
          <w:tcPr>
            <w:tcW w:w="595" w:type="dxa"/>
            <w:tcBorders>
              <w:top w:val="single" w:sz="8" w:space="0" w:color="auto"/>
              <w:left w:val="nil"/>
              <w:bottom w:val="single" w:sz="8" w:space="0" w:color="auto"/>
              <w:right w:val="single" w:sz="4" w:space="0" w:color="auto"/>
            </w:tcBorders>
            <w:shd w:val="clear" w:color="FFFFCC" w:fill="FFFFFF"/>
            <w:noWrap/>
            <w:vAlign w:val="bottom"/>
            <w:hideMark/>
          </w:tcPr>
          <w:p w:rsidR="00CC6C83" w:rsidRPr="008C4463" w:rsidRDefault="00CC6C83" w:rsidP="00CC6C83">
            <w:pPr>
              <w:jc w:val="center"/>
              <w:rPr>
                <w:b/>
                <w:bCs/>
                <w:color w:val="000000"/>
                <w:sz w:val="18"/>
                <w:szCs w:val="18"/>
              </w:rPr>
            </w:pPr>
            <w:r w:rsidRPr="008C4463">
              <w:rPr>
                <w:b/>
                <w:bCs/>
                <w:color w:val="000000"/>
                <w:sz w:val="18"/>
                <w:szCs w:val="18"/>
              </w:rPr>
              <w:t> </w:t>
            </w:r>
          </w:p>
        </w:tc>
        <w:tc>
          <w:tcPr>
            <w:tcW w:w="822" w:type="dxa"/>
            <w:tcBorders>
              <w:top w:val="single" w:sz="8" w:space="0" w:color="auto"/>
              <w:left w:val="nil"/>
              <w:bottom w:val="single" w:sz="8" w:space="0" w:color="auto"/>
              <w:right w:val="single" w:sz="4" w:space="0" w:color="auto"/>
            </w:tcBorders>
            <w:shd w:val="clear" w:color="FFFFCC" w:fill="FFFFFF"/>
            <w:noWrap/>
            <w:vAlign w:val="bottom"/>
            <w:hideMark/>
          </w:tcPr>
          <w:p w:rsidR="00CC6C83" w:rsidRPr="008C4463" w:rsidRDefault="00CC6C83" w:rsidP="00CC6C83">
            <w:pPr>
              <w:jc w:val="center"/>
              <w:rPr>
                <w:b/>
                <w:bCs/>
                <w:color w:val="000000"/>
                <w:sz w:val="18"/>
                <w:szCs w:val="18"/>
              </w:rPr>
            </w:pPr>
            <w:r w:rsidRPr="008C4463">
              <w:rPr>
                <w:b/>
                <w:bCs/>
                <w:color w:val="000000"/>
                <w:sz w:val="18"/>
                <w:szCs w:val="18"/>
              </w:rPr>
              <w:t> </w:t>
            </w:r>
          </w:p>
        </w:tc>
        <w:tc>
          <w:tcPr>
            <w:tcW w:w="702" w:type="dxa"/>
            <w:gridSpan w:val="2"/>
            <w:tcBorders>
              <w:top w:val="single" w:sz="8" w:space="0" w:color="auto"/>
              <w:left w:val="nil"/>
              <w:bottom w:val="single" w:sz="8" w:space="0" w:color="auto"/>
              <w:right w:val="single" w:sz="4" w:space="0" w:color="auto"/>
            </w:tcBorders>
            <w:shd w:val="clear" w:color="FFFFCC" w:fill="FFFFFF"/>
            <w:noWrap/>
            <w:vAlign w:val="bottom"/>
            <w:hideMark/>
          </w:tcPr>
          <w:p w:rsidR="00CC6C83" w:rsidRPr="008C4463" w:rsidRDefault="00CC6C83" w:rsidP="00CC6C83">
            <w:pPr>
              <w:jc w:val="center"/>
              <w:rPr>
                <w:b/>
                <w:bCs/>
                <w:color w:val="000000"/>
                <w:sz w:val="18"/>
                <w:szCs w:val="18"/>
              </w:rPr>
            </w:pPr>
            <w:r w:rsidRPr="008C4463">
              <w:rPr>
                <w:b/>
                <w:bCs/>
                <w:color w:val="000000"/>
                <w:sz w:val="18"/>
                <w:szCs w:val="18"/>
              </w:rPr>
              <w:t> </w:t>
            </w:r>
          </w:p>
        </w:tc>
        <w:tc>
          <w:tcPr>
            <w:tcW w:w="574" w:type="dxa"/>
            <w:tcBorders>
              <w:top w:val="single" w:sz="8" w:space="0" w:color="auto"/>
              <w:left w:val="nil"/>
              <w:bottom w:val="single" w:sz="8" w:space="0" w:color="auto"/>
              <w:right w:val="single" w:sz="4" w:space="0" w:color="auto"/>
            </w:tcBorders>
            <w:shd w:val="clear" w:color="FFFFCC" w:fill="FFFFFF"/>
            <w:noWrap/>
            <w:vAlign w:val="bottom"/>
            <w:hideMark/>
          </w:tcPr>
          <w:p w:rsidR="00CC6C83" w:rsidRPr="008C4463" w:rsidRDefault="00CC6C83" w:rsidP="00CC6C83">
            <w:pPr>
              <w:jc w:val="center"/>
              <w:rPr>
                <w:b/>
                <w:bCs/>
                <w:color w:val="000000"/>
                <w:sz w:val="18"/>
                <w:szCs w:val="18"/>
              </w:rPr>
            </w:pPr>
            <w:r w:rsidRPr="008C4463">
              <w:rPr>
                <w:b/>
                <w:bCs/>
                <w:color w:val="000000"/>
                <w:sz w:val="18"/>
                <w:szCs w:val="18"/>
              </w:rPr>
              <w:t> </w:t>
            </w:r>
          </w:p>
        </w:tc>
        <w:tc>
          <w:tcPr>
            <w:tcW w:w="850" w:type="dxa"/>
            <w:tcBorders>
              <w:top w:val="single" w:sz="8" w:space="0" w:color="auto"/>
              <w:left w:val="nil"/>
              <w:bottom w:val="single" w:sz="8" w:space="0" w:color="auto"/>
              <w:right w:val="single" w:sz="4" w:space="0" w:color="auto"/>
            </w:tcBorders>
            <w:shd w:val="clear" w:color="FFFFCC" w:fill="FFFFFF"/>
            <w:noWrap/>
            <w:vAlign w:val="bottom"/>
            <w:hideMark/>
          </w:tcPr>
          <w:p w:rsidR="00CC6C83" w:rsidRPr="008C4463" w:rsidRDefault="00CC6C83" w:rsidP="00CC6C83">
            <w:pPr>
              <w:jc w:val="center"/>
              <w:rPr>
                <w:b/>
                <w:bCs/>
                <w:color w:val="000000"/>
                <w:sz w:val="18"/>
                <w:szCs w:val="18"/>
              </w:rPr>
            </w:pPr>
            <w:r w:rsidRPr="008C4463">
              <w:rPr>
                <w:b/>
                <w:bCs/>
                <w:color w:val="000000"/>
                <w:sz w:val="18"/>
                <w:szCs w:val="18"/>
              </w:rPr>
              <w:t> </w:t>
            </w:r>
          </w:p>
        </w:tc>
        <w:tc>
          <w:tcPr>
            <w:tcW w:w="709" w:type="dxa"/>
            <w:tcBorders>
              <w:top w:val="single" w:sz="8" w:space="0" w:color="auto"/>
              <w:left w:val="nil"/>
              <w:bottom w:val="single" w:sz="8" w:space="0" w:color="auto"/>
              <w:right w:val="single" w:sz="4" w:space="0" w:color="auto"/>
            </w:tcBorders>
            <w:shd w:val="clear" w:color="FFFFCC" w:fill="FFFFFF"/>
            <w:noWrap/>
            <w:vAlign w:val="bottom"/>
            <w:hideMark/>
          </w:tcPr>
          <w:p w:rsidR="00CC6C83" w:rsidRPr="008C4463" w:rsidRDefault="00CC6C83" w:rsidP="00CC6C83">
            <w:pPr>
              <w:jc w:val="center"/>
              <w:rPr>
                <w:b/>
                <w:bCs/>
                <w:color w:val="000000"/>
                <w:sz w:val="18"/>
                <w:szCs w:val="18"/>
              </w:rPr>
            </w:pPr>
            <w:r w:rsidRPr="008C4463">
              <w:rPr>
                <w:b/>
                <w:bCs/>
                <w:color w:val="000000"/>
                <w:sz w:val="18"/>
                <w:szCs w:val="18"/>
              </w:rPr>
              <w:t> </w:t>
            </w:r>
          </w:p>
        </w:tc>
        <w:tc>
          <w:tcPr>
            <w:tcW w:w="709" w:type="dxa"/>
            <w:tcBorders>
              <w:top w:val="single" w:sz="8" w:space="0" w:color="auto"/>
              <w:left w:val="nil"/>
              <w:bottom w:val="single" w:sz="8" w:space="0" w:color="auto"/>
              <w:right w:val="single" w:sz="4" w:space="0" w:color="auto"/>
            </w:tcBorders>
            <w:shd w:val="clear" w:color="FFFFCC" w:fill="FFFFFF"/>
            <w:vAlign w:val="bottom"/>
            <w:hideMark/>
          </w:tcPr>
          <w:p w:rsidR="00CC6C83" w:rsidRPr="008C4463" w:rsidRDefault="00CC6C83" w:rsidP="00CC6C83">
            <w:pPr>
              <w:jc w:val="right"/>
              <w:rPr>
                <w:b/>
                <w:bCs/>
                <w:sz w:val="18"/>
                <w:szCs w:val="18"/>
              </w:rPr>
            </w:pPr>
            <w:r w:rsidRPr="008C4463">
              <w:rPr>
                <w:b/>
                <w:bCs/>
                <w:sz w:val="18"/>
                <w:szCs w:val="18"/>
              </w:rPr>
              <w:t> </w:t>
            </w:r>
          </w:p>
        </w:tc>
        <w:tc>
          <w:tcPr>
            <w:tcW w:w="850" w:type="dxa"/>
            <w:tcBorders>
              <w:top w:val="single" w:sz="8" w:space="0" w:color="auto"/>
              <w:left w:val="nil"/>
              <w:bottom w:val="single" w:sz="8" w:space="0" w:color="auto"/>
              <w:right w:val="single" w:sz="4" w:space="0" w:color="auto"/>
            </w:tcBorders>
            <w:shd w:val="clear" w:color="auto" w:fill="auto"/>
            <w:vAlign w:val="bottom"/>
            <w:hideMark/>
          </w:tcPr>
          <w:p w:rsidR="00CC6C83" w:rsidRPr="008C4463" w:rsidRDefault="00CC6C83" w:rsidP="00CC6C83">
            <w:pPr>
              <w:jc w:val="right"/>
              <w:rPr>
                <w:b/>
                <w:bCs/>
                <w:sz w:val="18"/>
                <w:szCs w:val="18"/>
              </w:rPr>
            </w:pPr>
            <w:r w:rsidRPr="008C4463">
              <w:rPr>
                <w:b/>
                <w:bCs/>
                <w:sz w:val="18"/>
                <w:szCs w:val="18"/>
              </w:rPr>
              <w:t> </w:t>
            </w:r>
          </w:p>
        </w:tc>
        <w:tc>
          <w:tcPr>
            <w:tcW w:w="709" w:type="dxa"/>
            <w:tcBorders>
              <w:top w:val="single" w:sz="8" w:space="0" w:color="auto"/>
              <w:left w:val="nil"/>
              <w:bottom w:val="single" w:sz="8" w:space="0" w:color="auto"/>
              <w:right w:val="single" w:sz="4" w:space="0" w:color="auto"/>
            </w:tcBorders>
            <w:shd w:val="clear" w:color="auto" w:fill="auto"/>
            <w:vAlign w:val="bottom"/>
            <w:hideMark/>
          </w:tcPr>
          <w:p w:rsidR="00CC6C83" w:rsidRPr="008C4463" w:rsidRDefault="00CC6C83" w:rsidP="00CC6C83">
            <w:pPr>
              <w:jc w:val="right"/>
              <w:rPr>
                <w:b/>
                <w:bCs/>
                <w:sz w:val="18"/>
                <w:szCs w:val="18"/>
              </w:rPr>
            </w:pPr>
            <w:r w:rsidRPr="008C4463">
              <w:rPr>
                <w:b/>
                <w:bCs/>
                <w:sz w:val="18"/>
                <w:szCs w:val="18"/>
              </w:rPr>
              <w:t> </w:t>
            </w:r>
          </w:p>
        </w:tc>
        <w:tc>
          <w:tcPr>
            <w:tcW w:w="567" w:type="dxa"/>
            <w:tcBorders>
              <w:top w:val="single" w:sz="8" w:space="0" w:color="auto"/>
              <w:left w:val="nil"/>
              <w:bottom w:val="single" w:sz="8" w:space="0" w:color="auto"/>
              <w:right w:val="single" w:sz="4" w:space="0" w:color="auto"/>
            </w:tcBorders>
            <w:shd w:val="clear" w:color="auto" w:fill="auto"/>
            <w:vAlign w:val="bottom"/>
            <w:hideMark/>
          </w:tcPr>
          <w:p w:rsidR="00CC6C83" w:rsidRPr="008C4463" w:rsidRDefault="00CC6C83" w:rsidP="00CC6C83">
            <w:pPr>
              <w:jc w:val="right"/>
              <w:rPr>
                <w:b/>
                <w:bCs/>
                <w:sz w:val="18"/>
                <w:szCs w:val="18"/>
              </w:rPr>
            </w:pPr>
            <w:r w:rsidRPr="008C4463">
              <w:rPr>
                <w:b/>
                <w:bCs/>
                <w:sz w:val="18"/>
                <w:szCs w:val="18"/>
              </w:rPr>
              <w:t> </w:t>
            </w:r>
          </w:p>
        </w:tc>
        <w:tc>
          <w:tcPr>
            <w:tcW w:w="709" w:type="dxa"/>
            <w:tcBorders>
              <w:top w:val="single" w:sz="8" w:space="0" w:color="auto"/>
              <w:left w:val="nil"/>
              <w:bottom w:val="single" w:sz="8" w:space="0" w:color="auto"/>
              <w:right w:val="single" w:sz="4" w:space="0" w:color="auto"/>
            </w:tcBorders>
            <w:shd w:val="clear" w:color="auto" w:fill="auto"/>
            <w:vAlign w:val="bottom"/>
            <w:hideMark/>
          </w:tcPr>
          <w:p w:rsidR="00CC6C83" w:rsidRPr="008C4463" w:rsidRDefault="00CC6C83" w:rsidP="00CC6C83">
            <w:pPr>
              <w:jc w:val="right"/>
              <w:rPr>
                <w:b/>
                <w:bCs/>
                <w:sz w:val="18"/>
                <w:szCs w:val="18"/>
              </w:rPr>
            </w:pPr>
            <w:r w:rsidRPr="008C4463">
              <w:rPr>
                <w:b/>
                <w:bCs/>
                <w:sz w:val="18"/>
                <w:szCs w:val="18"/>
              </w:rPr>
              <w:t> </w:t>
            </w:r>
          </w:p>
        </w:tc>
        <w:tc>
          <w:tcPr>
            <w:tcW w:w="701" w:type="dxa"/>
            <w:tcBorders>
              <w:top w:val="single" w:sz="8" w:space="0" w:color="auto"/>
              <w:left w:val="nil"/>
              <w:bottom w:val="single" w:sz="8" w:space="0" w:color="auto"/>
              <w:right w:val="single" w:sz="4" w:space="0" w:color="auto"/>
            </w:tcBorders>
            <w:shd w:val="clear" w:color="auto" w:fill="auto"/>
            <w:vAlign w:val="bottom"/>
            <w:hideMark/>
          </w:tcPr>
          <w:p w:rsidR="00CC6C83" w:rsidRPr="008C4463" w:rsidRDefault="00CC6C83" w:rsidP="00CC6C83">
            <w:pPr>
              <w:jc w:val="right"/>
              <w:rPr>
                <w:b/>
                <w:bCs/>
                <w:sz w:val="18"/>
                <w:szCs w:val="18"/>
              </w:rPr>
            </w:pPr>
            <w:r w:rsidRPr="008C4463">
              <w:rPr>
                <w:b/>
                <w:bCs/>
                <w:sz w:val="18"/>
                <w:szCs w:val="18"/>
              </w:rPr>
              <w:t> </w:t>
            </w:r>
          </w:p>
        </w:tc>
        <w:tc>
          <w:tcPr>
            <w:tcW w:w="660" w:type="dxa"/>
            <w:tcBorders>
              <w:top w:val="single" w:sz="8" w:space="0" w:color="auto"/>
              <w:left w:val="nil"/>
              <w:bottom w:val="single" w:sz="8" w:space="0" w:color="auto"/>
              <w:right w:val="single" w:sz="4" w:space="0" w:color="auto"/>
            </w:tcBorders>
            <w:shd w:val="clear" w:color="auto" w:fill="auto"/>
            <w:vAlign w:val="bottom"/>
            <w:hideMark/>
          </w:tcPr>
          <w:p w:rsidR="00CC6C83" w:rsidRPr="008C4463" w:rsidRDefault="00CC6C83" w:rsidP="00CC6C83">
            <w:pPr>
              <w:jc w:val="right"/>
              <w:rPr>
                <w:b/>
                <w:bCs/>
                <w:sz w:val="18"/>
                <w:szCs w:val="18"/>
              </w:rPr>
            </w:pPr>
            <w:r w:rsidRPr="008C4463">
              <w:rPr>
                <w:b/>
                <w:bCs/>
                <w:sz w:val="18"/>
                <w:szCs w:val="18"/>
              </w:rPr>
              <w:t> </w:t>
            </w:r>
          </w:p>
        </w:tc>
        <w:tc>
          <w:tcPr>
            <w:tcW w:w="842" w:type="dxa"/>
            <w:tcBorders>
              <w:top w:val="single" w:sz="8" w:space="0" w:color="auto"/>
              <w:left w:val="nil"/>
              <w:bottom w:val="single" w:sz="8" w:space="0" w:color="auto"/>
              <w:right w:val="single" w:sz="4" w:space="0" w:color="auto"/>
            </w:tcBorders>
            <w:shd w:val="clear" w:color="FFFFCC" w:fill="FFFFFF"/>
            <w:vAlign w:val="bottom"/>
            <w:hideMark/>
          </w:tcPr>
          <w:p w:rsidR="00CC6C83" w:rsidRPr="008C4463" w:rsidRDefault="00CC6C83" w:rsidP="00CC6C83">
            <w:pPr>
              <w:jc w:val="right"/>
              <w:rPr>
                <w:b/>
                <w:bCs/>
                <w:sz w:val="18"/>
                <w:szCs w:val="18"/>
              </w:rPr>
            </w:pPr>
            <w:r w:rsidRPr="008C4463">
              <w:rPr>
                <w:b/>
                <w:bCs/>
                <w:sz w:val="18"/>
                <w:szCs w:val="18"/>
              </w:rPr>
              <w:t> </w:t>
            </w:r>
          </w:p>
        </w:tc>
        <w:tc>
          <w:tcPr>
            <w:tcW w:w="766" w:type="dxa"/>
            <w:tcBorders>
              <w:top w:val="single" w:sz="8" w:space="0" w:color="auto"/>
              <w:left w:val="nil"/>
              <w:bottom w:val="single" w:sz="8"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993"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r>
      <w:tr w:rsidR="00CC6C83" w:rsidRPr="008C4463" w:rsidTr="000652F9">
        <w:trPr>
          <w:trHeight w:val="300"/>
        </w:trPr>
        <w:tc>
          <w:tcPr>
            <w:tcW w:w="534" w:type="dxa"/>
            <w:tcBorders>
              <w:top w:val="nil"/>
              <w:left w:val="single" w:sz="4" w:space="0" w:color="auto"/>
              <w:bottom w:val="single" w:sz="4" w:space="0" w:color="auto"/>
              <w:right w:val="single" w:sz="4" w:space="0" w:color="auto"/>
            </w:tcBorders>
            <w:shd w:val="clear" w:color="auto" w:fill="auto"/>
            <w:noWrap/>
            <w:vAlign w:val="bottom"/>
            <w:hideMark/>
          </w:tcPr>
          <w:p w:rsidR="00CC6C83" w:rsidRPr="008C4463" w:rsidRDefault="00CC6C83" w:rsidP="00CC6C83">
            <w:pPr>
              <w:jc w:val="center"/>
              <w:rPr>
                <w:color w:val="000000"/>
                <w:sz w:val="18"/>
                <w:szCs w:val="18"/>
              </w:rPr>
            </w:pPr>
            <w:r w:rsidRPr="008C4463">
              <w:rPr>
                <w:color w:val="000000"/>
                <w:sz w:val="18"/>
                <w:szCs w:val="18"/>
              </w:rPr>
              <w:t> </w:t>
            </w:r>
          </w:p>
        </w:tc>
        <w:tc>
          <w:tcPr>
            <w:tcW w:w="1593"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color w:val="000000"/>
                <w:sz w:val="18"/>
                <w:szCs w:val="18"/>
              </w:rPr>
            </w:pPr>
            <w:r w:rsidRPr="008C4463">
              <w:rPr>
                <w:color w:val="000000"/>
                <w:sz w:val="18"/>
                <w:szCs w:val="18"/>
              </w:rPr>
              <w:t>в том числе</w:t>
            </w:r>
          </w:p>
        </w:tc>
        <w:tc>
          <w:tcPr>
            <w:tcW w:w="559"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color w:val="000000"/>
                <w:sz w:val="18"/>
                <w:szCs w:val="18"/>
              </w:rPr>
            </w:pPr>
            <w:r w:rsidRPr="008C4463">
              <w:rPr>
                <w:color w:val="000000"/>
                <w:sz w:val="18"/>
                <w:szCs w:val="18"/>
              </w:rPr>
              <w:t> </w:t>
            </w:r>
          </w:p>
        </w:tc>
        <w:tc>
          <w:tcPr>
            <w:tcW w:w="724"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color w:val="000000"/>
                <w:sz w:val="18"/>
                <w:szCs w:val="18"/>
              </w:rPr>
            </w:pPr>
            <w:r w:rsidRPr="008C4463">
              <w:rPr>
                <w:color w:val="00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jc w:val="center"/>
              <w:rPr>
                <w:color w:val="000000"/>
                <w:sz w:val="18"/>
                <w:szCs w:val="18"/>
              </w:rPr>
            </w:pPr>
            <w:r w:rsidRPr="008C4463">
              <w:rPr>
                <w:color w:val="000000"/>
                <w:sz w:val="18"/>
                <w:szCs w:val="18"/>
              </w:rPr>
              <w:t> </w:t>
            </w:r>
          </w:p>
        </w:tc>
        <w:tc>
          <w:tcPr>
            <w:tcW w:w="595"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color w:val="000000"/>
                <w:sz w:val="18"/>
                <w:szCs w:val="18"/>
              </w:rPr>
            </w:pPr>
            <w:r w:rsidRPr="008C4463">
              <w:rPr>
                <w:color w:val="000000"/>
                <w:sz w:val="18"/>
                <w:szCs w:val="18"/>
              </w:rPr>
              <w:t> </w:t>
            </w:r>
          </w:p>
        </w:tc>
        <w:tc>
          <w:tcPr>
            <w:tcW w:w="822"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color w:val="000000"/>
                <w:sz w:val="18"/>
                <w:szCs w:val="18"/>
              </w:rPr>
            </w:pPr>
            <w:r w:rsidRPr="008C4463">
              <w:rPr>
                <w:color w:val="000000"/>
                <w:sz w:val="18"/>
                <w:szCs w:val="18"/>
              </w:rPr>
              <w:t> </w:t>
            </w:r>
          </w:p>
        </w:tc>
        <w:tc>
          <w:tcPr>
            <w:tcW w:w="702" w:type="dxa"/>
            <w:gridSpan w:val="2"/>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color w:val="000000"/>
                <w:sz w:val="18"/>
                <w:szCs w:val="18"/>
              </w:rPr>
            </w:pPr>
            <w:r w:rsidRPr="008C4463">
              <w:rPr>
                <w:color w:val="000000"/>
                <w:sz w:val="18"/>
                <w:szCs w:val="18"/>
              </w:rPr>
              <w:t> </w:t>
            </w:r>
          </w:p>
        </w:tc>
        <w:tc>
          <w:tcPr>
            <w:tcW w:w="574"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color w:val="000000"/>
                <w:sz w:val="18"/>
                <w:szCs w:val="18"/>
              </w:rPr>
            </w:pPr>
            <w:r w:rsidRPr="008C4463">
              <w:rPr>
                <w:color w:val="000000"/>
                <w:sz w:val="18"/>
                <w:szCs w:val="18"/>
              </w:rPr>
              <w:t> </w:t>
            </w:r>
          </w:p>
        </w:tc>
        <w:tc>
          <w:tcPr>
            <w:tcW w:w="850"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color w:val="000000"/>
                <w:sz w:val="18"/>
                <w:szCs w:val="18"/>
              </w:rPr>
            </w:pPr>
            <w:r w:rsidRPr="008C4463">
              <w:rPr>
                <w:color w:val="000000"/>
                <w:sz w:val="18"/>
                <w:szCs w:val="18"/>
              </w:rPr>
              <w:t> </w:t>
            </w:r>
          </w:p>
        </w:tc>
        <w:tc>
          <w:tcPr>
            <w:tcW w:w="709"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color w:val="000000"/>
                <w:sz w:val="18"/>
                <w:szCs w:val="18"/>
              </w:rPr>
            </w:pPr>
            <w:r w:rsidRPr="008C4463">
              <w:rPr>
                <w:color w:val="000000"/>
                <w:sz w:val="18"/>
                <w:szCs w:val="18"/>
              </w:rPr>
              <w:t> </w:t>
            </w:r>
          </w:p>
        </w:tc>
        <w:tc>
          <w:tcPr>
            <w:tcW w:w="709"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000000"/>
                <w:sz w:val="18"/>
                <w:szCs w:val="18"/>
              </w:rPr>
            </w:pPr>
            <w:r w:rsidRPr="008C4463">
              <w:rPr>
                <w:color w:val="000000"/>
                <w:sz w:val="18"/>
                <w:szCs w:val="18"/>
              </w:rPr>
              <w:t> </w:t>
            </w:r>
          </w:p>
        </w:tc>
        <w:tc>
          <w:tcPr>
            <w:tcW w:w="850"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right"/>
              <w:rPr>
                <w:color w:val="000000"/>
                <w:sz w:val="18"/>
                <w:szCs w:val="18"/>
              </w:rPr>
            </w:pPr>
            <w:r w:rsidRPr="008C4463">
              <w:rPr>
                <w:color w:val="000000"/>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right"/>
              <w:rPr>
                <w:color w:val="000000"/>
                <w:sz w:val="18"/>
                <w:szCs w:val="18"/>
              </w:rPr>
            </w:pPr>
            <w:r w:rsidRPr="008C4463">
              <w:rPr>
                <w:color w:val="00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701"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660"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842"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766"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r>
      <w:tr w:rsidR="00CC6C83" w:rsidRPr="008C4463" w:rsidTr="000652F9">
        <w:trPr>
          <w:trHeight w:val="945"/>
        </w:trPr>
        <w:tc>
          <w:tcPr>
            <w:tcW w:w="534" w:type="dxa"/>
            <w:tcBorders>
              <w:top w:val="nil"/>
              <w:left w:val="single" w:sz="4" w:space="0" w:color="auto"/>
              <w:bottom w:val="single" w:sz="4" w:space="0" w:color="auto"/>
              <w:right w:val="single" w:sz="4" w:space="0" w:color="auto"/>
            </w:tcBorders>
            <w:shd w:val="clear" w:color="auto" w:fill="auto"/>
            <w:noWrap/>
            <w:vAlign w:val="bottom"/>
            <w:hideMark/>
          </w:tcPr>
          <w:p w:rsidR="00CC6C83" w:rsidRPr="008C4463" w:rsidRDefault="00CC6C83" w:rsidP="00CC6C83">
            <w:pPr>
              <w:jc w:val="center"/>
              <w:rPr>
                <w:color w:val="000000"/>
                <w:sz w:val="18"/>
                <w:szCs w:val="18"/>
              </w:rPr>
            </w:pPr>
            <w:r w:rsidRPr="008C4463">
              <w:rPr>
                <w:color w:val="000000"/>
                <w:sz w:val="18"/>
                <w:szCs w:val="18"/>
              </w:rPr>
              <w:t>12.1.</w:t>
            </w:r>
          </w:p>
        </w:tc>
        <w:tc>
          <w:tcPr>
            <w:tcW w:w="1593"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rPr>
                <w:color w:val="000000"/>
                <w:sz w:val="18"/>
                <w:szCs w:val="18"/>
              </w:rPr>
            </w:pPr>
            <w:r w:rsidRPr="008C4463">
              <w:rPr>
                <w:color w:val="000000"/>
                <w:sz w:val="18"/>
                <w:szCs w:val="18"/>
              </w:rPr>
              <w:t>доходы от оказания услуг, работ, компенсации затрат учреждений, всего, в том числе</w:t>
            </w:r>
          </w:p>
        </w:tc>
        <w:tc>
          <w:tcPr>
            <w:tcW w:w="559"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center"/>
              <w:rPr>
                <w:color w:val="000000"/>
                <w:sz w:val="18"/>
                <w:szCs w:val="18"/>
              </w:rPr>
            </w:pPr>
            <w:r w:rsidRPr="008C4463">
              <w:rPr>
                <w:color w:val="000000"/>
                <w:sz w:val="18"/>
                <w:szCs w:val="18"/>
              </w:rPr>
              <w:t>1200</w:t>
            </w:r>
          </w:p>
        </w:tc>
        <w:tc>
          <w:tcPr>
            <w:tcW w:w="724"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center"/>
              <w:rPr>
                <w:color w:val="000000"/>
                <w:sz w:val="18"/>
                <w:szCs w:val="18"/>
              </w:rPr>
            </w:pPr>
            <w:r w:rsidRPr="008C4463">
              <w:rPr>
                <w:color w:val="000000"/>
                <w:sz w:val="18"/>
                <w:szCs w:val="18"/>
              </w:rPr>
              <w:t>130</w:t>
            </w:r>
          </w:p>
        </w:tc>
        <w:tc>
          <w:tcPr>
            <w:tcW w:w="567"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jc w:val="center"/>
              <w:rPr>
                <w:color w:val="000000"/>
                <w:sz w:val="18"/>
                <w:szCs w:val="18"/>
              </w:rPr>
            </w:pPr>
            <w:r w:rsidRPr="008C4463">
              <w:rPr>
                <w:color w:val="000000"/>
                <w:sz w:val="18"/>
                <w:szCs w:val="18"/>
              </w:rPr>
              <w:t> </w:t>
            </w:r>
          </w:p>
        </w:tc>
        <w:tc>
          <w:tcPr>
            <w:tcW w:w="595"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color w:val="000000"/>
                <w:sz w:val="18"/>
                <w:szCs w:val="18"/>
              </w:rPr>
            </w:pPr>
            <w:r w:rsidRPr="008C4463">
              <w:rPr>
                <w:color w:val="000000"/>
                <w:sz w:val="18"/>
                <w:szCs w:val="18"/>
              </w:rPr>
              <w:t> </w:t>
            </w:r>
          </w:p>
        </w:tc>
        <w:tc>
          <w:tcPr>
            <w:tcW w:w="822"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color w:val="000000"/>
                <w:sz w:val="18"/>
                <w:szCs w:val="18"/>
              </w:rPr>
            </w:pPr>
            <w:r w:rsidRPr="008C4463">
              <w:rPr>
                <w:color w:val="000000"/>
                <w:sz w:val="18"/>
                <w:szCs w:val="18"/>
              </w:rPr>
              <w:t> </w:t>
            </w:r>
          </w:p>
        </w:tc>
        <w:tc>
          <w:tcPr>
            <w:tcW w:w="702" w:type="dxa"/>
            <w:gridSpan w:val="2"/>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color w:val="000000"/>
                <w:sz w:val="18"/>
                <w:szCs w:val="18"/>
              </w:rPr>
            </w:pPr>
            <w:r w:rsidRPr="008C4463">
              <w:rPr>
                <w:color w:val="000000"/>
                <w:sz w:val="18"/>
                <w:szCs w:val="18"/>
              </w:rPr>
              <w:t> </w:t>
            </w:r>
          </w:p>
        </w:tc>
        <w:tc>
          <w:tcPr>
            <w:tcW w:w="574"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color w:val="000000"/>
                <w:sz w:val="18"/>
                <w:szCs w:val="18"/>
              </w:rPr>
            </w:pPr>
            <w:r w:rsidRPr="008C4463">
              <w:rPr>
                <w:color w:val="000000"/>
                <w:sz w:val="18"/>
                <w:szCs w:val="18"/>
              </w:rPr>
              <w:t> </w:t>
            </w:r>
          </w:p>
        </w:tc>
        <w:tc>
          <w:tcPr>
            <w:tcW w:w="850"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color w:val="000000"/>
                <w:sz w:val="18"/>
                <w:szCs w:val="18"/>
              </w:rPr>
            </w:pPr>
            <w:r w:rsidRPr="008C4463">
              <w:rPr>
                <w:color w:val="000000"/>
                <w:sz w:val="18"/>
                <w:szCs w:val="18"/>
              </w:rPr>
              <w:t> </w:t>
            </w:r>
          </w:p>
        </w:tc>
        <w:tc>
          <w:tcPr>
            <w:tcW w:w="709"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color w:val="000000"/>
                <w:sz w:val="18"/>
                <w:szCs w:val="18"/>
              </w:rPr>
            </w:pPr>
            <w:r w:rsidRPr="008C4463">
              <w:rPr>
                <w:color w:val="000000"/>
                <w:sz w:val="18"/>
                <w:szCs w:val="18"/>
              </w:rPr>
              <w:t> </w:t>
            </w:r>
          </w:p>
        </w:tc>
        <w:tc>
          <w:tcPr>
            <w:tcW w:w="709"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000000"/>
                <w:sz w:val="18"/>
                <w:szCs w:val="18"/>
              </w:rPr>
            </w:pPr>
            <w:r w:rsidRPr="008C4463">
              <w:rPr>
                <w:color w:val="000000"/>
                <w:sz w:val="18"/>
                <w:szCs w:val="18"/>
              </w:rPr>
              <w:t> </w:t>
            </w:r>
          </w:p>
        </w:tc>
        <w:tc>
          <w:tcPr>
            <w:tcW w:w="850"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right"/>
              <w:rPr>
                <w:color w:val="000000"/>
                <w:sz w:val="18"/>
                <w:szCs w:val="18"/>
              </w:rPr>
            </w:pPr>
            <w:r w:rsidRPr="008C4463">
              <w:rPr>
                <w:color w:val="000000"/>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right"/>
              <w:rPr>
                <w:color w:val="000000"/>
                <w:sz w:val="18"/>
                <w:szCs w:val="18"/>
              </w:rPr>
            </w:pPr>
            <w:r w:rsidRPr="008C4463">
              <w:rPr>
                <w:color w:val="00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701"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660"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842"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766"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r>
      <w:tr w:rsidR="00CC6C83" w:rsidRPr="008C4463" w:rsidTr="000652F9">
        <w:trPr>
          <w:trHeight w:val="900"/>
        </w:trPr>
        <w:tc>
          <w:tcPr>
            <w:tcW w:w="534" w:type="dxa"/>
            <w:tcBorders>
              <w:top w:val="nil"/>
              <w:left w:val="single" w:sz="4" w:space="0" w:color="auto"/>
              <w:bottom w:val="single" w:sz="4" w:space="0" w:color="auto"/>
              <w:right w:val="single" w:sz="4" w:space="0" w:color="auto"/>
            </w:tcBorders>
            <w:shd w:val="clear" w:color="auto" w:fill="auto"/>
            <w:noWrap/>
            <w:vAlign w:val="bottom"/>
            <w:hideMark/>
          </w:tcPr>
          <w:p w:rsidR="00CC6C83" w:rsidRPr="008C4463" w:rsidRDefault="00CC6C83" w:rsidP="00CC6C83">
            <w:pPr>
              <w:jc w:val="center"/>
              <w:rPr>
                <w:color w:val="000000"/>
                <w:sz w:val="18"/>
                <w:szCs w:val="18"/>
              </w:rPr>
            </w:pPr>
            <w:r w:rsidRPr="008C4463">
              <w:rPr>
                <w:color w:val="000000"/>
                <w:sz w:val="18"/>
                <w:szCs w:val="18"/>
              </w:rPr>
              <w:t> </w:t>
            </w:r>
          </w:p>
        </w:tc>
        <w:tc>
          <w:tcPr>
            <w:tcW w:w="1593"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color w:val="000000"/>
                <w:sz w:val="18"/>
                <w:szCs w:val="18"/>
              </w:rPr>
            </w:pPr>
            <w:r w:rsidRPr="008C4463">
              <w:rPr>
                <w:color w:val="000000"/>
                <w:sz w:val="18"/>
                <w:szCs w:val="18"/>
              </w:rPr>
              <w:t xml:space="preserve">Субсидии на финансовое обеспечение выполнения муниципального задания, всего </w:t>
            </w:r>
          </w:p>
        </w:tc>
        <w:tc>
          <w:tcPr>
            <w:tcW w:w="559"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center"/>
              <w:rPr>
                <w:color w:val="000000"/>
                <w:sz w:val="18"/>
                <w:szCs w:val="18"/>
              </w:rPr>
            </w:pPr>
            <w:r w:rsidRPr="008C4463">
              <w:rPr>
                <w:color w:val="000000"/>
                <w:sz w:val="18"/>
                <w:szCs w:val="18"/>
              </w:rPr>
              <w:t>1210</w:t>
            </w:r>
          </w:p>
        </w:tc>
        <w:tc>
          <w:tcPr>
            <w:tcW w:w="724"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center"/>
              <w:rPr>
                <w:color w:val="000000"/>
                <w:sz w:val="18"/>
                <w:szCs w:val="18"/>
              </w:rPr>
            </w:pPr>
            <w:r w:rsidRPr="008C4463">
              <w:rPr>
                <w:color w:val="000000"/>
                <w:sz w:val="18"/>
                <w:szCs w:val="18"/>
              </w:rPr>
              <w:t>130</w:t>
            </w:r>
          </w:p>
        </w:tc>
        <w:tc>
          <w:tcPr>
            <w:tcW w:w="567"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jc w:val="center"/>
              <w:rPr>
                <w:color w:val="000000"/>
                <w:sz w:val="18"/>
                <w:szCs w:val="18"/>
              </w:rPr>
            </w:pPr>
            <w:r w:rsidRPr="008C4463">
              <w:rPr>
                <w:color w:val="000000"/>
                <w:sz w:val="18"/>
                <w:szCs w:val="18"/>
              </w:rPr>
              <w:t> </w:t>
            </w:r>
          </w:p>
        </w:tc>
        <w:tc>
          <w:tcPr>
            <w:tcW w:w="595"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color w:val="000000"/>
                <w:sz w:val="18"/>
                <w:szCs w:val="18"/>
              </w:rPr>
            </w:pPr>
            <w:r w:rsidRPr="008C4463">
              <w:rPr>
                <w:color w:val="000000"/>
                <w:sz w:val="18"/>
                <w:szCs w:val="18"/>
              </w:rPr>
              <w:t> </w:t>
            </w:r>
          </w:p>
        </w:tc>
        <w:tc>
          <w:tcPr>
            <w:tcW w:w="822"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color w:val="000000"/>
                <w:sz w:val="18"/>
                <w:szCs w:val="18"/>
              </w:rPr>
            </w:pPr>
            <w:r w:rsidRPr="008C4463">
              <w:rPr>
                <w:color w:val="000000"/>
                <w:sz w:val="18"/>
                <w:szCs w:val="18"/>
              </w:rPr>
              <w:t> </w:t>
            </w:r>
          </w:p>
        </w:tc>
        <w:tc>
          <w:tcPr>
            <w:tcW w:w="702" w:type="dxa"/>
            <w:gridSpan w:val="2"/>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color w:val="000000"/>
                <w:sz w:val="18"/>
                <w:szCs w:val="18"/>
              </w:rPr>
            </w:pPr>
            <w:r w:rsidRPr="008C4463">
              <w:rPr>
                <w:color w:val="000000"/>
                <w:sz w:val="18"/>
                <w:szCs w:val="18"/>
              </w:rPr>
              <w:t> </w:t>
            </w:r>
          </w:p>
        </w:tc>
        <w:tc>
          <w:tcPr>
            <w:tcW w:w="574"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color w:val="000000"/>
                <w:sz w:val="18"/>
                <w:szCs w:val="18"/>
              </w:rPr>
            </w:pPr>
            <w:r w:rsidRPr="008C4463">
              <w:rPr>
                <w:color w:val="000000"/>
                <w:sz w:val="18"/>
                <w:szCs w:val="18"/>
              </w:rPr>
              <w:t> </w:t>
            </w:r>
          </w:p>
        </w:tc>
        <w:tc>
          <w:tcPr>
            <w:tcW w:w="850"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color w:val="000000"/>
                <w:sz w:val="18"/>
                <w:szCs w:val="18"/>
              </w:rPr>
            </w:pPr>
            <w:r w:rsidRPr="008C4463">
              <w:rPr>
                <w:color w:val="000000"/>
                <w:sz w:val="18"/>
                <w:szCs w:val="18"/>
              </w:rPr>
              <w:t> </w:t>
            </w:r>
          </w:p>
        </w:tc>
        <w:tc>
          <w:tcPr>
            <w:tcW w:w="709"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color w:val="000000"/>
                <w:sz w:val="18"/>
                <w:szCs w:val="18"/>
              </w:rPr>
            </w:pPr>
            <w:r w:rsidRPr="008C4463">
              <w:rPr>
                <w:color w:val="000000"/>
                <w:sz w:val="18"/>
                <w:szCs w:val="18"/>
              </w:rPr>
              <w:t> </w:t>
            </w:r>
          </w:p>
        </w:tc>
        <w:tc>
          <w:tcPr>
            <w:tcW w:w="709"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000000"/>
                <w:sz w:val="18"/>
                <w:szCs w:val="18"/>
              </w:rPr>
            </w:pPr>
            <w:r w:rsidRPr="008C4463">
              <w:rPr>
                <w:color w:val="000000"/>
                <w:sz w:val="18"/>
                <w:szCs w:val="18"/>
              </w:rPr>
              <w:t> </w:t>
            </w:r>
          </w:p>
        </w:tc>
        <w:tc>
          <w:tcPr>
            <w:tcW w:w="850"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right"/>
              <w:rPr>
                <w:color w:val="000000"/>
                <w:sz w:val="18"/>
                <w:szCs w:val="18"/>
              </w:rPr>
            </w:pPr>
            <w:r w:rsidRPr="008C4463">
              <w:rPr>
                <w:color w:val="000000"/>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right"/>
              <w:rPr>
                <w:color w:val="000000"/>
                <w:sz w:val="18"/>
                <w:szCs w:val="18"/>
              </w:rPr>
            </w:pPr>
            <w:r w:rsidRPr="008C4463">
              <w:rPr>
                <w:color w:val="00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701"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660"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842"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766"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r>
      <w:tr w:rsidR="00CC6C83" w:rsidRPr="008C4463" w:rsidTr="000652F9">
        <w:trPr>
          <w:trHeight w:val="300"/>
        </w:trPr>
        <w:tc>
          <w:tcPr>
            <w:tcW w:w="534" w:type="dxa"/>
            <w:tcBorders>
              <w:top w:val="nil"/>
              <w:left w:val="single" w:sz="4" w:space="0" w:color="auto"/>
              <w:bottom w:val="single" w:sz="4" w:space="0" w:color="auto"/>
              <w:right w:val="single" w:sz="4" w:space="0" w:color="auto"/>
            </w:tcBorders>
            <w:shd w:val="clear" w:color="auto" w:fill="auto"/>
            <w:noWrap/>
            <w:vAlign w:val="bottom"/>
            <w:hideMark/>
          </w:tcPr>
          <w:p w:rsidR="00CC6C83" w:rsidRPr="008C4463" w:rsidRDefault="00CC6C83" w:rsidP="00CC6C83">
            <w:pPr>
              <w:jc w:val="center"/>
              <w:rPr>
                <w:color w:val="000000"/>
                <w:sz w:val="18"/>
                <w:szCs w:val="18"/>
              </w:rPr>
            </w:pPr>
            <w:r w:rsidRPr="008C4463">
              <w:rPr>
                <w:color w:val="000000"/>
                <w:sz w:val="18"/>
                <w:szCs w:val="18"/>
              </w:rPr>
              <w:t> </w:t>
            </w:r>
          </w:p>
        </w:tc>
        <w:tc>
          <w:tcPr>
            <w:tcW w:w="1593"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color w:val="000000"/>
                <w:sz w:val="18"/>
                <w:szCs w:val="18"/>
              </w:rPr>
            </w:pPr>
            <w:r w:rsidRPr="008C4463">
              <w:rPr>
                <w:color w:val="000000"/>
                <w:sz w:val="18"/>
                <w:szCs w:val="18"/>
              </w:rPr>
              <w:t>в том числе</w:t>
            </w:r>
          </w:p>
        </w:tc>
        <w:tc>
          <w:tcPr>
            <w:tcW w:w="559"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color w:val="000000"/>
                <w:sz w:val="18"/>
                <w:szCs w:val="18"/>
              </w:rPr>
            </w:pPr>
            <w:r w:rsidRPr="008C4463">
              <w:rPr>
                <w:color w:val="000000"/>
                <w:sz w:val="18"/>
                <w:szCs w:val="18"/>
              </w:rPr>
              <w:t> </w:t>
            </w:r>
          </w:p>
        </w:tc>
        <w:tc>
          <w:tcPr>
            <w:tcW w:w="724"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color w:val="000000"/>
                <w:sz w:val="18"/>
                <w:szCs w:val="18"/>
              </w:rPr>
            </w:pPr>
            <w:r w:rsidRPr="008C4463">
              <w:rPr>
                <w:color w:val="00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jc w:val="center"/>
              <w:rPr>
                <w:color w:val="000000"/>
                <w:sz w:val="18"/>
                <w:szCs w:val="18"/>
              </w:rPr>
            </w:pPr>
            <w:r w:rsidRPr="008C4463">
              <w:rPr>
                <w:color w:val="000000"/>
                <w:sz w:val="18"/>
                <w:szCs w:val="18"/>
              </w:rPr>
              <w:t> </w:t>
            </w:r>
          </w:p>
        </w:tc>
        <w:tc>
          <w:tcPr>
            <w:tcW w:w="595"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color w:val="000000"/>
                <w:sz w:val="18"/>
                <w:szCs w:val="18"/>
              </w:rPr>
            </w:pPr>
            <w:r w:rsidRPr="008C4463">
              <w:rPr>
                <w:color w:val="000000"/>
                <w:sz w:val="18"/>
                <w:szCs w:val="18"/>
              </w:rPr>
              <w:t> </w:t>
            </w:r>
          </w:p>
        </w:tc>
        <w:tc>
          <w:tcPr>
            <w:tcW w:w="822"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color w:val="000000"/>
                <w:sz w:val="18"/>
                <w:szCs w:val="18"/>
              </w:rPr>
            </w:pPr>
            <w:r w:rsidRPr="008C4463">
              <w:rPr>
                <w:color w:val="000000"/>
                <w:sz w:val="18"/>
                <w:szCs w:val="18"/>
              </w:rPr>
              <w:t> </w:t>
            </w:r>
          </w:p>
        </w:tc>
        <w:tc>
          <w:tcPr>
            <w:tcW w:w="702" w:type="dxa"/>
            <w:gridSpan w:val="2"/>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color w:val="000000"/>
                <w:sz w:val="18"/>
                <w:szCs w:val="18"/>
              </w:rPr>
            </w:pPr>
            <w:r w:rsidRPr="008C4463">
              <w:rPr>
                <w:color w:val="000000"/>
                <w:sz w:val="18"/>
                <w:szCs w:val="18"/>
              </w:rPr>
              <w:t> </w:t>
            </w:r>
          </w:p>
        </w:tc>
        <w:tc>
          <w:tcPr>
            <w:tcW w:w="574"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color w:val="000000"/>
                <w:sz w:val="18"/>
                <w:szCs w:val="18"/>
              </w:rPr>
            </w:pPr>
            <w:r w:rsidRPr="008C4463">
              <w:rPr>
                <w:color w:val="000000"/>
                <w:sz w:val="18"/>
                <w:szCs w:val="18"/>
              </w:rPr>
              <w:t> </w:t>
            </w:r>
          </w:p>
        </w:tc>
        <w:tc>
          <w:tcPr>
            <w:tcW w:w="850"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color w:val="000000"/>
                <w:sz w:val="18"/>
                <w:szCs w:val="18"/>
              </w:rPr>
            </w:pPr>
            <w:r w:rsidRPr="008C4463">
              <w:rPr>
                <w:color w:val="000000"/>
                <w:sz w:val="18"/>
                <w:szCs w:val="18"/>
              </w:rPr>
              <w:t> </w:t>
            </w:r>
          </w:p>
        </w:tc>
        <w:tc>
          <w:tcPr>
            <w:tcW w:w="709"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color w:val="000000"/>
                <w:sz w:val="18"/>
                <w:szCs w:val="18"/>
              </w:rPr>
            </w:pPr>
            <w:r w:rsidRPr="008C4463">
              <w:rPr>
                <w:color w:val="000000"/>
                <w:sz w:val="18"/>
                <w:szCs w:val="18"/>
              </w:rPr>
              <w:t> </w:t>
            </w:r>
          </w:p>
        </w:tc>
        <w:tc>
          <w:tcPr>
            <w:tcW w:w="709"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000000"/>
                <w:sz w:val="18"/>
                <w:szCs w:val="18"/>
              </w:rPr>
            </w:pPr>
            <w:r w:rsidRPr="008C4463">
              <w:rPr>
                <w:color w:val="000000"/>
                <w:sz w:val="18"/>
                <w:szCs w:val="18"/>
              </w:rPr>
              <w:t> </w:t>
            </w:r>
          </w:p>
        </w:tc>
        <w:tc>
          <w:tcPr>
            <w:tcW w:w="850"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right"/>
              <w:rPr>
                <w:color w:val="000000"/>
                <w:sz w:val="18"/>
                <w:szCs w:val="18"/>
              </w:rPr>
            </w:pPr>
            <w:r w:rsidRPr="008C4463">
              <w:rPr>
                <w:color w:val="000000"/>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right"/>
              <w:rPr>
                <w:color w:val="000000"/>
                <w:sz w:val="18"/>
                <w:szCs w:val="18"/>
              </w:rPr>
            </w:pPr>
            <w:r w:rsidRPr="008C4463">
              <w:rPr>
                <w:color w:val="00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701"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660"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842"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766"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r>
      <w:tr w:rsidR="00CC6C83" w:rsidRPr="008C4463" w:rsidTr="000652F9">
        <w:trPr>
          <w:trHeight w:val="315"/>
        </w:trPr>
        <w:tc>
          <w:tcPr>
            <w:tcW w:w="534" w:type="dxa"/>
            <w:tcBorders>
              <w:top w:val="nil"/>
              <w:left w:val="single" w:sz="4" w:space="0" w:color="auto"/>
              <w:bottom w:val="single" w:sz="4" w:space="0" w:color="auto"/>
              <w:right w:val="single" w:sz="4" w:space="0" w:color="auto"/>
            </w:tcBorders>
            <w:shd w:val="clear" w:color="auto" w:fill="auto"/>
            <w:noWrap/>
            <w:vAlign w:val="bottom"/>
            <w:hideMark/>
          </w:tcPr>
          <w:p w:rsidR="00CC6C83" w:rsidRPr="008C4463" w:rsidRDefault="00CC6C83" w:rsidP="00CC6C83">
            <w:pPr>
              <w:jc w:val="center"/>
              <w:rPr>
                <w:color w:val="000000"/>
                <w:sz w:val="18"/>
                <w:szCs w:val="18"/>
              </w:rPr>
            </w:pPr>
            <w:r w:rsidRPr="008C4463">
              <w:rPr>
                <w:color w:val="000000"/>
                <w:sz w:val="18"/>
                <w:szCs w:val="18"/>
              </w:rPr>
              <w:t> </w:t>
            </w:r>
          </w:p>
        </w:tc>
        <w:tc>
          <w:tcPr>
            <w:tcW w:w="1593" w:type="dxa"/>
            <w:tcBorders>
              <w:top w:val="nil"/>
              <w:left w:val="nil"/>
              <w:bottom w:val="single" w:sz="4" w:space="0" w:color="auto"/>
              <w:right w:val="single" w:sz="4" w:space="0" w:color="auto"/>
            </w:tcBorders>
            <w:shd w:val="clear" w:color="FFFFCC" w:fill="FFFFFF"/>
            <w:noWrap/>
            <w:vAlign w:val="bottom"/>
            <w:hideMark/>
          </w:tcPr>
          <w:p w:rsidR="00CC6C83" w:rsidRPr="008C4463" w:rsidRDefault="00CC6C83" w:rsidP="00CC6C83">
            <w:pPr>
              <w:rPr>
                <w:color w:val="000000"/>
                <w:sz w:val="18"/>
                <w:szCs w:val="18"/>
              </w:rPr>
            </w:pPr>
            <w:r w:rsidRPr="008C4463">
              <w:rPr>
                <w:color w:val="000000"/>
                <w:sz w:val="18"/>
                <w:szCs w:val="18"/>
              </w:rPr>
              <w:t>из федерального бюджета</w:t>
            </w:r>
          </w:p>
        </w:tc>
        <w:tc>
          <w:tcPr>
            <w:tcW w:w="559"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center"/>
              <w:rPr>
                <w:color w:val="000000"/>
                <w:sz w:val="18"/>
                <w:szCs w:val="18"/>
              </w:rPr>
            </w:pPr>
            <w:r w:rsidRPr="008C4463">
              <w:rPr>
                <w:color w:val="000000"/>
                <w:sz w:val="18"/>
                <w:szCs w:val="18"/>
              </w:rPr>
              <w:t> </w:t>
            </w:r>
          </w:p>
        </w:tc>
        <w:tc>
          <w:tcPr>
            <w:tcW w:w="724"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center"/>
              <w:rPr>
                <w:color w:val="000000"/>
                <w:sz w:val="18"/>
                <w:szCs w:val="18"/>
              </w:rPr>
            </w:pPr>
            <w:r w:rsidRPr="008C4463">
              <w:rPr>
                <w:color w:val="00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jc w:val="center"/>
              <w:rPr>
                <w:color w:val="000000"/>
                <w:sz w:val="18"/>
                <w:szCs w:val="18"/>
              </w:rPr>
            </w:pPr>
            <w:r w:rsidRPr="008C4463">
              <w:rPr>
                <w:color w:val="000000"/>
                <w:sz w:val="18"/>
                <w:szCs w:val="18"/>
              </w:rPr>
              <w:t> </w:t>
            </w:r>
          </w:p>
        </w:tc>
        <w:tc>
          <w:tcPr>
            <w:tcW w:w="595"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color w:val="000000"/>
                <w:sz w:val="18"/>
                <w:szCs w:val="18"/>
              </w:rPr>
            </w:pPr>
            <w:r w:rsidRPr="008C4463">
              <w:rPr>
                <w:color w:val="000000"/>
                <w:sz w:val="18"/>
                <w:szCs w:val="18"/>
              </w:rPr>
              <w:t> </w:t>
            </w:r>
          </w:p>
        </w:tc>
        <w:tc>
          <w:tcPr>
            <w:tcW w:w="822"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color w:val="000000"/>
                <w:sz w:val="18"/>
                <w:szCs w:val="18"/>
              </w:rPr>
            </w:pPr>
            <w:r w:rsidRPr="008C4463">
              <w:rPr>
                <w:color w:val="000000"/>
                <w:sz w:val="18"/>
                <w:szCs w:val="18"/>
              </w:rPr>
              <w:t> </w:t>
            </w:r>
          </w:p>
        </w:tc>
        <w:tc>
          <w:tcPr>
            <w:tcW w:w="702" w:type="dxa"/>
            <w:gridSpan w:val="2"/>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color w:val="000000"/>
                <w:sz w:val="18"/>
                <w:szCs w:val="18"/>
              </w:rPr>
            </w:pPr>
            <w:r w:rsidRPr="008C4463">
              <w:rPr>
                <w:color w:val="000000"/>
                <w:sz w:val="18"/>
                <w:szCs w:val="18"/>
              </w:rPr>
              <w:t> </w:t>
            </w:r>
          </w:p>
        </w:tc>
        <w:tc>
          <w:tcPr>
            <w:tcW w:w="574"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color w:val="000000"/>
                <w:sz w:val="18"/>
                <w:szCs w:val="18"/>
              </w:rPr>
            </w:pPr>
            <w:r w:rsidRPr="008C4463">
              <w:rPr>
                <w:color w:val="000000"/>
                <w:sz w:val="18"/>
                <w:szCs w:val="18"/>
              </w:rPr>
              <w:t> </w:t>
            </w:r>
          </w:p>
        </w:tc>
        <w:tc>
          <w:tcPr>
            <w:tcW w:w="850"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color w:val="000000"/>
                <w:sz w:val="18"/>
                <w:szCs w:val="18"/>
              </w:rPr>
            </w:pPr>
            <w:r w:rsidRPr="008C4463">
              <w:rPr>
                <w:color w:val="000000"/>
                <w:sz w:val="18"/>
                <w:szCs w:val="18"/>
              </w:rPr>
              <w:t> </w:t>
            </w:r>
          </w:p>
        </w:tc>
        <w:tc>
          <w:tcPr>
            <w:tcW w:w="709"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color w:val="000000"/>
                <w:sz w:val="18"/>
                <w:szCs w:val="18"/>
              </w:rPr>
            </w:pPr>
            <w:r w:rsidRPr="008C4463">
              <w:rPr>
                <w:color w:val="000000"/>
                <w:sz w:val="18"/>
                <w:szCs w:val="18"/>
              </w:rPr>
              <w:t> </w:t>
            </w:r>
          </w:p>
        </w:tc>
        <w:tc>
          <w:tcPr>
            <w:tcW w:w="709"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000000"/>
                <w:sz w:val="18"/>
                <w:szCs w:val="18"/>
              </w:rPr>
            </w:pPr>
            <w:r w:rsidRPr="008C4463">
              <w:rPr>
                <w:color w:val="000000"/>
                <w:sz w:val="18"/>
                <w:szCs w:val="18"/>
              </w:rPr>
              <w:t> </w:t>
            </w:r>
          </w:p>
        </w:tc>
        <w:tc>
          <w:tcPr>
            <w:tcW w:w="850"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right"/>
              <w:rPr>
                <w:color w:val="000000"/>
                <w:sz w:val="18"/>
                <w:szCs w:val="18"/>
              </w:rPr>
            </w:pPr>
            <w:r w:rsidRPr="008C4463">
              <w:rPr>
                <w:color w:val="000000"/>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right"/>
              <w:rPr>
                <w:color w:val="000000"/>
                <w:sz w:val="18"/>
                <w:szCs w:val="18"/>
              </w:rPr>
            </w:pPr>
            <w:r w:rsidRPr="008C4463">
              <w:rPr>
                <w:color w:val="00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701"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660"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842"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766"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r>
      <w:tr w:rsidR="00CC6C83" w:rsidRPr="008C4463" w:rsidTr="000652F9">
        <w:trPr>
          <w:trHeight w:val="315"/>
        </w:trPr>
        <w:tc>
          <w:tcPr>
            <w:tcW w:w="534" w:type="dxa"/>
            <w:tcBorders>
              <w:top w:val="nil"/>
              <w:left w:val="single" w:sz="4" w:space="0" w:color="auto"/>
              <w:bottom w:val="single" w:sz="4" w:space="0" w:color="auto"/>
              <w:right w:val="single" w:sz="4" w:space="0" w:color="auto"/>
            </w:tcBorders>
            <w:shd w:val="clear" w:color="auto" w:fill="auto"/>
            <w:noWrap/>
            <w:vAlign w:val="bottom"/>
            <w:hideMark/>
          </w:tcPr>
          <w:p w:rsidR="00CC6C83" w:rsidRPr="008C4463" w:rsidRDefault="00CC6C83" w:rsidP="00CC6C83">
            <w:pPr>
              <w:jc w:val="center"/>
              <w:rPr>
                <w:color w:val="000000"/>
                <w:sz w:val="18"/>
                <w:szCs w:val="18"/>
              </w:rPr>
            </w:pPr>
            <w:r w:rsidRPr="008C4463">
              <w:rPr>
                <w:color w:val="000000"/>
                <w:sz w:val="18"/>
                <w:szCs w:val="18"/>
              </w:rPr>
              <w:t> </w:t>
            </w:r>
          </w:p>
        </w:tc>
        <w:tc>
          <w:tcPr>
            <w:tcW w:w="1593" w:type="dxa"/>
            <w:tcBorders>
              <w:top w:val="nil"/>
              <w:left w:val="nil"/>
              <w:bottom w:val="single" w:sz="4" w:space="0" w:color="auto"/>
              <w:right w:val="single" w:sz="4" w:space="0" w:color="auto"/>
            </w:tcBorders>
            <w:shd w:val="clear" w:color="FFFFCC" w:fill="FFFFFF"/>
            <w:noWrap/>
            <w:vAlign w:val="bottom"/>
            <w:hideMark/>
          </w:tcPr>
          <w:p w:rsidR="00CC6C83" w:rsidRPr="008C4463" w:rsidRDefault="00CC6C83" w:rsidP="00CC6C83">
            <w:pPr>
              <w:rPr>
                <w:color w:val="000000"/>
                <w:sz w:val="18"/>
                <w:szCs w:val="18"/>
              </w:rPr>
            </w:pPr>
            <w:r w:rsidRPr="008C4463">
              <w:rPr>
                <w:color w:val="000000"/>
                <w:sz w:val="18"/>
                <w:szCs w:val="18"/>
              </w:rPr>
              <w:t>из окружного бюджета</w:t>
            </w:r>
          </w:p>
        </w:tc>
        <w:tc>
          <w:tcPr>
            <w:tcW w:w="559"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center"/>
              <w:rPr>
                <w:color w:val="000000"/>
                <w:sz w:val="18"/>
                <w:szCs w:val="18"/>
              </w:rPr>
            </w:pPr>
            <w:r w:rsidRPr="008C4463">
              <w:rPr>
                <w:color w:val="000000"/>
                <w:sz w:val="18"/>
                <w:szCs w:val="18"/>
              </w:rPr>
              <w:t> </w:t>
            </w:r>
          </w:p>
        </w:tc>
        <w:tc>
          <w:tcPr>
            <w:tcW w:w="724"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center"/>
              <w:rPr>
                <w:color w:val="000000"/>
                <w:sz w:val="18"/>
                <w:szCs w:val="18"/>
              </w:rPr>
            </w:pPr>
            <w:r w:rsidRPr="008C4463">
              <w:rPr>
                <w:color w:val="00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jc w:val="center"/>
              <w:rPr>
                <w:color w:val="000000"/>
                <w:sz w:val="18"/>
                <w:szCs w:val="18"/>
              </w:rPr>
            </w:pPr>
            <w:r w:rsidRPr="008C4463">
              <w:rPr>
                <w:color w:val="000000"/>
                <w:sz w:val="18"/>
                <w:szCs w:val="18"/>
              </w:rPr>
              <w:t> </w:t>
            </w:r>
          </w:p>
        </w:tc>
        <w:tc>
          <w:tcPr>
            <w:tcW w:w="595"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color w:val="000000"/>
                <w:sz w:val="18"/>
                <w:szCs w:val="18"/>
              </w:rPr>
            </w:pPr>
            <w:r w:rsidRPr="008C4463">
              <w:rPr>
                <w:color w:val="000000"/>
                <w:sz w:val="18"/>
                <w:szCs w:val="18"/>
              </w:rPr>
              <w:t> </w:t>
            </w:r>
          </w:p>
        </w:tc>
        <w:tc>
          <w:tcPr>
            <w:tcW w:w="822"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color w:val="000000"/>
                <w:sz w:val="18"/>
                <w:szCs w:val="18"/>
              </w:rPr>
            </w:pPr>
            <w:r w:rsidRPr="008C4463">
              <w:rPr>
                <w:color w:val="000000"/>
                <w:sz w:val="18"/>
                <w:szCs w:val="18"/>
              </w:rPr>
              <w:t> </w:t>
            </w:r>
          </w:p>
        </w:tc>
        <w:tc>
          <w:tcPr>
            <w:tcW w:w="702" w:type="dxa"/>
            <w:gridSpan w:val="2"/>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color w:val="000000"/>
                <w:sz w:val="18"/>
                <w:szCs w:val="18"/>
              </w:rPr>
            </w:pPr>
            <w:r w:rsidRPr="008C4463">
              <w:rPr>
                <w:color w:val="000000"/>
                <w:sz w:val="18"/>
                <w:szCs w:val="18"/>
              </w:rPr>
              <w:t> </w:t>
            </w:r>
          </w:p>
        </w:tc>
        <w:tc>
          <w:tcPr>
            <w:tcW w:w="574"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color w:val="000000"/>
                <w:sz w:val="18"/>
                <w:szCs w:val="18"/>
              </w:rPr>
            </w:pPr>
            <w:r w:rsidRPr="008C4463">
              <w:rPr>
                <w:color w:val="000000"/>
                <w:sz w:val="18"/>
                <w:szCs w:val="18"/>
              </w:rPr>
              <w:t> </w:t>
            </w:r>
          </w:p>
        </w:tc>
        <w:tc>
          <w:tcPr>
            <w:tcW w:w="850"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color w:val="000000"/>
                <w:sz w:val="18"/>
                <w:szCs w:val="18"/>
              </w:rPr>
            </w:pPr>
            <w:r w:rsidRPr="008C4463">
              <w:rPr>
                <w:color w:val="000000"/>
                <w:sz w:val="18"/>
                <w:szCs w:val="18"/>
              </w:rPr>
              <w:t> </w:t>
            </w:r>
          </w:p>
        </w:tc>
        <w:tc>
          <w:tcPr>
            <w:tcW w:w="709"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color w:val="000000"/>
                <w:sz w:val="18"/>
                <w:szCs w:val="18"/>
              </w:rPr>
            </w:pPr>
            <w:r w:rsidRPr="008C4463">
              <w:rPr>
                <w:color w:val="000000"/>
                <w:sz w:val="18"/>
                <w:szCs w:val="18"/>
              </w:rPr>
              <w:t> </w:t>
            </w:r>
          </w:p>
        </w:tc>
        <w:tc>
          <w:tcPr>
            <w:tcW w:w="709"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000000"/>
                <w:sz w:val="18"/>
                <w:szCs w:val="18"/>
              </w:rPr>
            </w:pPr>
            <w:r w:rsidRPr="008C4463">
              <w:rPr>
                <w:color w:val="000000"/>
                <w:sz w:val="18"/>
                <w:szCs w:val="18"/>
              </w:rPr>
              <w:t> </w:t>
            </w:r>
          </w:p>
        </w:tc>
        <w:tc>
          <w:tcPr>
            <w:tcW w:w="850"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right"/>
              <w:rPr>
                <w:color w:val="000000"/>
                <w:sz w:val="18"/>
                <w:szCs w:val="18"/>
              </w:rPr>
            </w:pPr>
            <w:r w:rsidRPr="008C4463">
              <w:rPr>
                <w:color w:val="000000"/>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right"/>
              <w:rPr>
                <w:color w:val="000000"/>
                <w:sz w:val="18"/>
                <w:szCs w:val="18"/>
              </w:rPr>
            </w:pPr>
            <w:r w:rsidRPr="008C4463">
              <w:rPr>
                <w:color w:val="00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701"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660"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842"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766"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r>
      <w:tr w:rsidR="00CC6C83" w:rsidRPr="008C4463" w:rsidTr="000652F9">
        <w:trPr>
          <w:trHeight w:val="315"/>
        </w:trPr>
        <w:tc>
          <w:tcPr>
            <w:tcW w:w="534" w:type="dxa"/>
            <w:tcBorders>
              <w:top w:val="nil"/>
              <w:left w:val="single" w:sz="4" w:space="0" w:color="auto"/>
              <w:bottom w:val="single" w:sz="4" w:space="0" w:color="auto"/>
              <w:right w:val="single" w:sz="4" w:space="0" w:color="auto"/>
            </w:tcBorders>
            <w:shd w:val="clear" w:color="auto" w:fill="auto"/>
            <w:noWrap/>
            <w:vAlign w:val="bottom"/>
            <w:hideMark/>
          </w:tcPr>
          <w:p w:rsidR="00CC6C83" w:rsidRPr="008C4463" w:rsidRDefault="00CC6C83" w:rsidP="00CC6C83">
            <w:pPr>
              <w:jc w:val="center"/>
              <w:rPr>
                <w:color w:val="000000"/>
                <w:sz w:val="18"/>
                <w:szCs w:val="18"/>
              </w:rPr>
            </w:pPr>
            <w:r w:rsidRPr="008C4463">
              <w:rPr>
                <w:color w:val="000000"/>
                <w:sz w:val="18"/>
                <w:szCs w:val="18"/>
              </w:rPr>
              <w:t> </w:t>
            </w:r>
          </w:p>
        </w:tc>
        <w:tc>
          <w:tcPr>
            <w:tcW w:w="1593" w:type="dxa"/>
            <w:tcBorders>
              <w:top w:val="nil"/>
              <w:left w:val="nil"/>
              <w:bottom w:val="single" w:sz="4" w:space="0" w:color="auto"/>
              <w:right w:val="single" w:sz="4" w:space="0" w:color="auto"/>
            </w:tcBorders>
            <w:shd w:val="clear" w:color="FFFFCC" w:fill="FFFFFF"/>
            <w:noWrap/>
            <w:vAlign w:val="bottom"/>
            <w:hideMark/>
          </w:tcPr>
          <w:p w:rsidR="00CC6C83" w:rsidRPr="008C4463" w:rsidRDefault="00CC6C83" w:rsidP="00CC6C83">
            <w:pPr>
              <w:rPr>
                <w:color w:val="000000"/>
                <w:sz w:val="18"/>
                <w:szCs w:val="18"/>
              </w:rPr>
            </w:pPr>
            <w:r w:rsidRPr="008C4463">
              <w:rPr>
                <w:color w:val="000000"/>
                <w:sz w:val="18"/>
                <w:szCs w:val="18"/>
              </w:rPr>
              <w:t>из городского бюджета</w:t>
            </w:r>
          </w:p>
        </w:tc>
        <w:tc>
          <w:tcPr>
            <w:tcW w:w="559"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center"/>
              <w:rPr>
                <w:color w:val="000000"/>
                <w:sz w:val="18"/>
                <w:szCs w:val="18"/>
              </w:rPr>
            </w:pPr>
            <w:r w:rsidRPr="008C4463">
              <w:rPr>
                <w:color w:val="000000"/>
                <w:sz w:val="18"/>
                <w:szCs w:val="18"/>
              </w:rPr>
              <w:t> </w:t>
            </w:r>
          </w:p>
        </w:tc>
        <w:tc>
          <w:tcPr>
            <w:tcW w:w="724"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center"/>
              <w:rPr>
                <w:color w:val="000000"/>
                <w:sz w:val="18"/>
                <w:szCs w:val="18"/>
              </w:rPr>
            </w:pPr>
            <w:r w:rsidRPr="008C4463">
              <w:rPr>
                <w:color w:val="00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jc w:val="center"/>
              <w:rPr>
                <w:color w:val="000000"/>
                <w:sz w:val="18"/>
                <w:szCs w:val="18"/>
              </w:rPr>
            </w:pPr>
            <w:r w:rsidRPr="008C4463">
              <w:rPr>
                <w:color w:val="000000"/>
                <w:sz w:val="18"/>
                <w:szCs w:val="18"/>
              </w:rPr>
              <w:t> </w:t>
            </w:r>
          </w:p>
        </w:tc>
        <w:tc>
          <w:tcPr>
            <w:tcW w:w="595"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color w:val="000000"/>
                <w:sz w:val="18"/>
                <w:szCs w:val="18"/>
              </w:rPr>
            </w:pPr>
            <w:r w:rsidRPr="008C4463">
              <w:rPr>
                <w:color w:val="000000"/>
                <w:sz w:val="18"/>
                <w:szCs w:val="18"/>
              </w:rPr>
              <w:t> </w:t>
            </w:r>
          </w:p>
        </w:tc>
        <w:tc>
          <w:tcPr>
            <w:tcW w:w="822"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color w:val="000000"/>
                <w:sz w:val="18"/>
                <w:szCs w:val="18"/>
              </w:rPr>
            </w:pPr>
            <w:r w:rsidRPr="008C4463">
              <w:rPr>
                <w:color w:val="000000"/>
                <w:sz w:val="18"/>
                <w:szCs w:val="18"/>
              </w:rPr>
              <w:t> </w:t>
            </w:r>
          </w:p>
        </w:tc>
        <w:tc>
          <w:tcPr>
            <w:tcW w:w="702" w:type="dxa"/>
            <w:gridSpan w:val="2"/>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color w:val="000000"/>
                <w:sz w:val="18"/>
                <w:szCs w:val="18"/>
              </w:rPr>
            </w:pPr>
            <w:r w:rsidRPr="008C4463">
              <w:rPr>
                <w:color w:val="000000"/>
                <w:sz w:val="18"/>
                <w:szCs w:val="18"/>
              </w:rPr>
              <w:t> </w:t>
            </w:r>
          </w:p>
        </w:tc>
        <w:tc>
          <w:tcPr>
            <w:tcW w:w="574"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color w:val="000000"/>
                <w:sz w:val="18"/>
                <w:szCs w:val="18"/>
              </w:rPr>
            </w:pPr>
            <w:r w:rsidRPr="008C4463">
              <w:rPr>
                <w:color w:val="000000"/>
                <w:sz w:val="18"/>
                <w:szCs w:val="18"/>
              </w:rPr>
              <w:t> </w:t>
            </w:r>
          </w:p>
        </w:tc>
        <w:tc>
          <w:tcPr>
            <w:tcW w:w="850"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color w:val="000000"/>
                <w:sz w:val="18"/>
                <w:szCs w:val="18"/>
              </w:rPr>
            </w:pPr>
            <w:r w:rsidRPr="008C4463">
              <w:rPr>
                <w:color w:val="000000"/>
                <w:sz w:val="18"/>
                <w:szCs w:val="18"/>
              </w:rPr>
              <w:t> </w:t>
            </w:r>
          </w:p>
        </w:tc>
        <w:tc>
          <w:tcPr>
            <w:tcW w:w="709"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color w:val="000000"/>
                <w:sz w:val="18"/>
                <w:szCs w:val="18"/>
              </w:rPr>
            </w:pPr>
            <w:r w:rsidRPr="008C4463">
              <w:rPr>
                <w:color w:val="000000"/>
                <w:sz w:val="18"/>
                <w:szCs w:val="18"/>
              </w:rPr>
              <w:t> </w:t>
            </w:r>
          </w:p>
        </w:tc>
        <w:tc>
          <w:tcPr>
            <w:tcW w:w="709"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000000"/>
                <w:sz w:val="18"/>
                <w:szCs w:val="18"/>
              </w:rPr>
            </w:pPr>
            <w:r w:rsidRPr="008C4463">
              <w:rPr>
                <w:color w:val="000000"/>
                <w:sz w:val="18"/>
                <w:szCs w:val="18"/>
              </w:rPr>
              <w:t> </w:t>
            </w:r>
          </w:p>
        </w:tc>
        <w:tc>
          <w:tcPr>
            <w:tcW w:w="850"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right"/>
              <w:rPr>
                <w:color w:val="000000"/>
                <w:sz w:val="18"/>
                <w:szCs w:val="18"/>
              </w:rPr>
            </w:pPr>
            <w:r w:rsidRPr="008C4463">
              <w:rPr>
                <w:color w:val="000000"/>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right"/>
              <w:rPr>
                <w:color w:val="000000"/>
                <w:sz w:val="18"/>
                <w:szCs w:val="18"/>
              </w:rPr>
            </w:pPr>
            <w:r w:rsidRPr="008C4463">
              <w:rPr>
                <w:color w:val="00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701"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660"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842"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766"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r>
      <w:tr w:rsidR="00CC6C83" w:rsidRPr="008C4463" w:rsidTr="000652F9">
        <w:trPr>
          <w:trHeight w:val="1035"/>
        </w:trPr>
        <w:tc>
          <w:tcPr>
            <w:tcW w:w="534" w:type="dxa"/>
            <w:tcBorders>
              <w:top w:val="nil"/>
              <w:left w:val="single" w:sz="4" w:space="0" w:color="auto"/>
              <w:bottom w:val="nil"/>
              <w:right w:val="single" w:sz="4" w:space="0" w:color="auto"/>
            </w:tcBorders>
            <w:shd w:val="clear" w:color="auto" w:fill="auto"/>
            <w:noWrap/>
            <w:vAlign w:val="bottom"/>
            <w:hideMark/>
          </w:tcPr>
          <w:p w:rsidR="00CC6C83" w:rsidRPr="008C4463" w:rsidRDefault="00CC6C83" w:rsidP="00CC6C83">
            <w:pPr>
              <w:jc w:val="center"/>
              <w:rPr>
                <w:color w:val="000000"/>
                <w:sz w:val="18"/>
                <w:szCs w:val="18"/>
              </w:rPr>
            </w:pPr>
            <w:r w:rsidRPr="008C4463">
              <w:rPr>
                <w:color w:val="000000"/>
                <w:sz w:val="18"/>
                <w:szCs w:val="18"/>
              </w:rPr>
              <w:lastRenderedPageBreak/>
              <w:t> </w:t>
            </w:r>
          </w:p>
        </w:tc>
        <w:tc>
          <w:tcPr>
            <w:tcW w:w="1593" w:type="dxa"/>
            <w:tcBorders>
              <w:top w:val="nil"/>
              <w:left w:val="nil"/>
              <w:bottom w:val="nil"/>
              <w:right w:val="single" w:sz="4" w:space="0" w:color="auto"/>
            </w:tcBorders>
            <w:shd w:val="clear" w:color="FFFFCC" w:fill="FFFFFF"/>
            <w:vAlign w:val="bottom"/>
            <w:hideMark/>
          </w:tcPr>
          <w:p w:rsidR="00CC6C83" w:rsidRPr="008C4463" w:rsidRDefault="00CC6C83" w:rsidP="00CC6C83">
            <w:pPr>
              <w:rPr>
                <w:color w:val="000000"/>
                <w:sz w:val="18"/>
                <w:szCs w:val="18"/>
              </w:rPr>
            </w:pPr>
            <w:r w:rsidRPr="008C4463">
              <w:rPr>
                <w:color w:val="000000"/>
                <w:sz w:val="18"/>
                <w:szCs w:val="18"/>
              </w:rPr>
              <w:t>субсидии, предоставляемые в соответствии с абзацем вторым пункта 1 статьи 78.1 Бюджетного кодекса РФ</w:t>
            </w:r>
          </w:p>
        </w:tc>
        <w:tc>
          <w:tcPr>
            <w:tcW w:w="559"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center"/>
              <w:rPr>
                <w:color w:val="000000"/>
                <w:sz w:val="18"/>
                <w:szCs w:val="18"/>
              </w:rPr>
            </w:pPr>
            <w:r w:rsidRPr="008C4463">
              <w:rPr>
                <w:color w:val="000000"/>
                <w:sz w:val="18"/>
                <w:szCs w:val="18"/>
              </w:rPr>
              <w:t> </w:t>
            </w:r>
          </w:p>
        </w:tc>
        <w:tc>
          <w:tcPr>
            <w:tcW w:w="724"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center"/>
              <w:rPr>
                <w:color w:val="000000"/>
                <w:sz w:val="18"/>
                <w:szCs w:val="18"/>
              </w:rPr>
            </w:pPr>
            <w:r w:rsidRPr="008C4463">
              <w:rPr>
                <w:color w:val="000000"/>
                <w:sz w:val="18"/>
                <w:szCs w:val="18"/>
              </w:rPr>
              <w:t> </w:t>
            </w:r>
          </w:p>
        </w:tc>
        <w:tc>
          <w:tcPr>
            <w:tcW w:w="567" w:type="dxa"/>
            <w:tcBorders>
              <w:top w:val="nil"/>
              <w:left w:val="nil"/>
              <w:bottom w:val="nil"/>
              <w:right w:val="single" w:sz="4" w:space="0" w:color="auto"/>
            </w:tcBorders>
            <w:shd w:val="clear" w:color="auto" w:fill="auto"/>
            <w:noWrap/>
            <w:vAlign w:val="bottom"/>
            <w:hideMark/>
          </w:tcPr>
          <w:p w:rsidR="00CC6C83" w:rsidRPr="008C4463" w:rsidRDefault="00CC6C83" w:rsidP="00CC6C83">
            <w:pPr>
              <w:jc w:val="center"/>
              <w:rPr>
                <w:color w:val="000000"/>
                <w:sz w:val="18"/>
                <w:szCs w:val="18"/>
              </w:rPr>
            </w:pPr>
            <w:r w:rsidRPr="008C4463">
              <w:rPr>
                <w:color w:val="000000"/>
                <w:sz w:val="18"/>
                <w:szCs w:val="18"/>
              </w:rPr>
              <w:t> </w:t>
            </w:r>
          </w:p>
        </w:tc>
        <w:tc>
          <w:tcPr>
            <w:tcW w:w="595" w:type="dxa"/>
            <w:tcBorders>
              <w:top w:val="nil"/>
              <w:left w:val="nil"/>
              <w:bottom w:val="nil"/>
              <w:right w:val="single" w:sz="4" w:space="0" w:color="auto"/>
            </w:tcBorders>
            <w:shd w:val="clear" w:color="FFFFCC" w:fill="FFFFFF"/>
            <w:vAlign w:val="bottom"/>
            <w:hideMark/>
          </w:tcPr>
          <w:p w:rsidR="00CC6C83" w:rsidRPr="008C4463" w:rsidRDefault="00CC6C83" w:rsidP="00CC6C83">
            <w:pPr>
              <w:rPr>
                <w:color w:val="000000"/>
                <w:sz w:val="18"/>
                <w:szCs w:val="18"/>
              </w:rPr>
            </w:pPr>
            <w:r w:rsidRPr="008C4463">
              <w:rPr>
                <w:color w:val="000000"/>
                <w:sz w:val="18"/>
                <w:szCs w:val="18"/>
              </w:rPr>
              <w:t> </w:t>
            </w:r>
          </w:p>
        </w:tc>
        <w:tc>
          <w:tcPr>
            <w:tcW w:w="822" w:type="dxa"/>
            <w:tcBorders>
              <w:top w:val="nil"/>
              <w:left w:val="nil"/>
              <w:bottom w:val="nil"/>
              <w:right w:val="single" w:sz="4" w:space="0" w:color="auto"/>
            </w:tcBorders>
            <w:shd w:val="clear" w:color="FFFFCC" w:fill="FFFFFF"/>
            <w:vAlign w:val="bottom"/>
            <w:hideMark/>
          </w:tcPr>
          <w:p w:rsidR="00CC6C83" w:rsidRPr="008C4463" w:rsidRDefault="00CC6C83" w:rsidP="00CC6C83">
            <w:pPr>
              <w:rPr>
                <w:color w:val="000000"/>
                <w:sz w:val="18"/>
                <w:szCs w:val="18"/>
              </w:rPr>
            </w:pPr>
            <w:r w:rsidRPr="008C4463">
              <w:rPr>
                <w:color w:val="000000"/>
                <w:sz w:val="18"/>
                <w:szCs w:val="18"/>
              </w:rPr>
              <w:t> </w:t>
            </w:r>
          </w:p>
        </w:tc>
        <w:tc>
          <w:tcPr>
            <w:tcW w:w="702" w:type="dxa"/>
            <w:gridSpan w:val="2"/>
            <w:tcBorders>
              <w:top w:val="nil"/>
              <w:left w:val="nil"/>
              <w:bottom w:val="nil"/>
              <w:right w:val="single" w:sz="4" w:space="0" w:color="auto"/>
            </w:tcBorders>
            <w:shd w:val="clear" w:color="FFFFCC" w:fill="FFFFFF"/>
            <w:vAlign w:val="bottom"/>
            <w:hideMark/>
          </w:tcPr>
          <w:p w:rsidR="00CC6C83" w:rsidRPr="008C4463" w:rsidRDefault="00CC6C83" w:rsidP="00CC6C83">
            <w:pPr>
              <w:rPr>
                <w:color w:val="000000"/>
                <w:sz w:val="18"/>
                <w:szCs w:val="18"/>
              </w:rPr>
            </w:pPr>
            <w:r w:rsidRPr="008C4463">
              <w:rPr>
                <w:color w:val="000000"/>
                <w:sz w:val="18"/>
                <w:szCs w:val="18"/>
              </w:rPr>
              <w:t> </w:t>
            </w:r>
          </w:p>
        </w:tc>
        <w:tc>
          <w:tcPr>
            <w:tcW w:w="574" w:type="dxa"/>
            <w:tcBorders>
              <w:top w:val="nil"/>
              <w:left w:val="nil"/>
              <w:bottom w:val="nil"/>
              <w:right w:val="single" w:sz="4" w:space="0" w:color="auto"/>
            </w:tcBorders>
            <w:shd w:val="clear" w:color="FFFFCC" w:fill="FFFFFF"/>
            <w:vAlign w:val="bottom"/>
            <w:hideMark/>
          </w:tcPr>
          <w:p w:rsidR="00CC6C83" w:rsidRPr="008C4463" w:rsidRDefault="00CC6C83" w:rsidP="00CC6C83">
            <w:pPr>
              <w:rPr>
                <w:color w:val="000000"/>
                <w:sz w:val="18"/>
                <w:szCs w:val="18"/>
              </w:rPr>
            </w:pPr>
            <w:r w:rsidRPr="008C4463">
              <w:rPr>
                <w:color w:val="000000"/>
                <w:sz w:val="18"/>
                <w:szCs w:val="18"/>
              </w:rPr>
              <w:t> </w:t>
            </w:r>
          </w:p>
        </w:tc>
        <w:tc>
          <w:tcPr>
            <w:tcW w:w="850" w:type="dxa"/>
            <w:tcBorders>
              <w:top w:val="nil"/>
              <w:left w:val="nil"/>
              <w:bottom w:val="nil"/>
              <w:right w:val="single" w:sz="4" w:space="0" w:color="auto"/>
            </w:tcBorders>
            <w:shd w:val="clear" w:color="FFFFCC" w:fill="FFFFFF"/>
            <w:vAlign w:val="bottom"/>
            <w:hideMark/>
          </w:tcPr>
          <w:p w:rsidR="00CC6C83" w:rsidRPr="008C4463" w:rsidRDefault="00CC6C83" w:rsidP="00CC6C83">
            <w:pPr>
              <w:rPr>
                <w:color w:val="000000"/>
                <w:sz w:val="18"/>
                <w:szCs w:val="18"/>
              </w:rPr>
            </w:pPr>
            <w:r w:rsidRPr="008C4463">
              <w:rPr>
                <w:color w:val="000000"/>
                <w:sz w:val="18"/>
                <w:szCs w:val="18"/>
              </w:rPr>
              <w:t> </w:t>
            </w:r>
          </w:p>
        </w:tc>
        <w:tc>
          <w:tcPr>
            <w:tcW w:w="709" w:type="dxa"/>
            <w:tcBorders>
              <w:top w:val="nil"/>
              <w:left w:val="nil"/>
              <w:bottom w:val="nil"/>
              <w:right w:val="single" w:sz="4" w:space="0" w:color="auto"/>
            </w:tcBorders>
            <w:shd w:val="clear" w:color="FFFFCC" w:fill="FFFFFF"/>
            <w:vAlign w:val="bottom"/>
            <w:hideMark/>
          </w:tcPr>
          <w:p w:rsidR="00CC6C83" w:rsidRPr="008C4463" w:rsidRDefault="00CC6C83" w:rsidP="00CC6C83">
            <w:pPr>
              <w:rPr>
                <w:color w:val="000000"/>
                <w:sz w:val="18"/>
                <w:szCs w:val="18"/>
              </w:rPr>
            </w:pPr>
            <w:r w:rsidRPr="008C4463">
              <w:rPr>
                <w:color w:val="000000"/>
                <w:sz w:val="18"/>
                <w:szCs w:val="18"/>
              </w:rPr>
              <w:t> </w:t>
            </w:r>
          </w:p>
        </w:tc>
        <w:tc>
          <w:tcPr>
            <w:tcW w:w="709" w:type="dxa"/>
            <w:tcBorders>
              <w:top w:val="nil"/>
              <w:left w:val="nil"/>
              <w:bottom w:val="nil"/>
              <w:right w:val="single" w:sz="4" w:space="0" w:color="auto"/>
            </w:tcBorders>
            <w:shd w:val="clear" w:color="FFFFCC" w:fill="FFFFFF"/>
            <w:vAlign w:val="bottom"/>
            <w:hideMark/>
          </w:tcPr>
          <w:p w:rsidR="00CC6C83" w:rsidRPr="008C4463" w:rsidRDefault="00CC6C83" w:rsidP="00CC6C83">
            <w:pPr>
              <w:jc w:val="right"/>
              <w:rPr>
                <w:color w:val="000000"/>
                <w:sz w:val="18"/>
                <w:szCs w:val="18"/>
              </w:rPr>
            </w:pPr>
            <w:r w:rsidRPr="008C4463">
              <w:rPr>
                <w:color w:val="000000"/>
                <w:sz w:val="18"/>
                <w:szCs w:val="18"/>
              </w:rPr>
              <w:t> </w:t>
            </w:r>
          </w:p>
        </w:tc>
        <w:tc>
          <w:tcPr>
            <w:tcW w:w="850" w:type="dxa"/>
            <w:tcBorders>
              <w:top w:val="nil"/>
              <w:left w:val="nil"/>
              <w:bottom w:val="nil"/>
              <w:right w:val="single" w:sz="4" w:space="0" w:color="auto"/>
            </w:tcBorders>
            <w:shd w:val="clear" w:color="auto" w:fill="auto"/>
            <w:vAlign w:val="bottom"/>
            <w:hideMark/>
          </w:tcPr>
          <w:p w:rsidR="00CC6C83" w:rsidRPr="008C4463" w:rsidRDefault="00CC6C83" w:rsidP="00CC6C83">
            <w:pPr>
              <w:jc w:val="right"/>
              <w:rPr>
                <w:color w:val="000000"/>
                <w:sz w:val="18"/>
                <w:szCs w:val="18"/>
              </w:rPr>
            </w:pPr>
            <w:r w:rsidRPr="008C4463">
              <w:rPr>
                <w:color w:val="000000"/>
                <w:sz w:val="18"/>
                <w:szCs w:val="18"/>
              </w:rPr>
              <w:t> </w:t>
            </w:r>
          </w:p>
        </w:tc>
        <w:tc>
          <w:tcPr>
            <w:tcW w:w="709" w:type="dxa"/>
            <w:tcBorders>
              <w:top w:val="nil"/>
              <w:left w:val="nil"/>
              <w:bottom w:val="nil"/>
              <w:right w:val="single" w:sz="4" w:space="0" w:color="auto"/>
            </w:tcBorders>
            <w:shd w:val="clear" w:color="auto" w:fill="auto"/>
            <w:vAlign w:val="bottom"/>
            <w:hideMark/>
          </w:tcPr>
          <w:p w:rsidR="00CC6C83" w:rsidRPr="008C4463" w:rsidRDefault="00CC6C83" w:rsidP="00CC6C83">
            <w:pPr>
              <w:jc w:val="right"/>
              <w:rPr>
                <w:color w:val="000000"/>
                <w:sz w:val="18"/>
                <w:szCs w:val="18"/>
              </w:rPr>
            </w:pPr>
            <w:r w:rsidRPr="008C4463">
              <w:rPr>
                <w:color w:val="000000"/>
                <w:sz w:val="18"/>
                <w:szCs w:val="18"/>
              </w:rPr>
              <w:t> </w:t>
            </w:r>
          </w:p>
        </w:tc>
        <w:tc>
          <w:tcPr>
            <w:tcW w:w="567" w:type="dxa"/>
            <w:tcBorders>
              <w:top w:val="nil"/>
              <w:left w:val="nil"/>
              <w:bottom w:val="nil"/>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709" w:type="dxa"/>
            <w:tcBorders>
              <w:top w:val="nil"/>
              <w:left w:val="nil"/>
              <w:bottom w:val="nil"/>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701" w:type="dxa"/>
            <w:tcBorders>
              <w:top w:val="nil"/>
              <w:left w:val="nil"/>
              <w:bottom w:val="nil"/>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660" w:type="dxa"/>
            <w:tcBorders>
              <w:top w:val="nil"/>
              <w:left w:val="nil"/>
              <w:bottom w:val="nil"/>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842" w:type="dxa"/>
            <w:tcBorders>
              <w:top w:val="nil"/>
              <w:left w:val="nil"/>
              <w:bottom w:val="nil"/>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766"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r>
      <w:tr w:rsidR="00CC6C83" w:rsidRPr="008C4463" w:rsidTr="000652F9">
        <w:trPr>
          <w:trHeight w:val="780"/>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6C83" w:rsidRPr="008C4463" w:rsidRDefault="00CC6C83" w:rsidP="00CC6C83">
            <w:pPr>
              <w:jc w:val="center"/>
              <w:rPr>
                <w:color w:val="000000"/>
                <w:sz w:val="18"/>
                <w:szCs w:val="18"/>
              </w:rPr>
            </w:pPr>
            <w:r w:rsidRPr="008C4463">
              <w:rPr>
                <w:color w:val="000000"/>
                <w:sz w:val="18"/>
                <w:szCs w:val="18"/>
              </w:rPr>
              <w:t> </w:t>
            </w:r>
          </w:p>
        </w:tc>
        <w:tc>
          <w:tcPr>
            <w:tcW w:w="1593" w:type="dxa"/>
            <w:tcBorders>
              <w:top w:val="single" w:sz="4" w:space="0" w:color="auto"/>
              <w:left w:val="nil"/>
              <w:bottom w:val="single" w:sz="4" w:space="0" w:color="auto"/>
              <w:right w:val="single" w:sz="4" w:space="0" w:color="auto"/>
            </w:tcBorders>
            <w:shd w:val="clear" w:color="FFFFCC" w:fill="FFFFFF"/>
            <w:vAlign w:val="bottom"/>
            <w:hideMark/>
          </w:tcPr>
          <w:p w:rsidR="00CC6C83" w:rsidRPr="008C4463" w:rsidRDefault="00CC6C83" w:rsidP="00CC6C83">
            <w:pPr>
              <w:rPr>
                <w:color w:val="000000"/>
                <w:sz w:val="18"/>
                <w:szCs w:val="18"/>
              </w:rPr>
            </w:pPr>
            <w:r w:rsidRPr="008C4463">
              <w:rPr>
                <w:color w:val="000000"/>
                <w:sz w:val="18"/>
                <w:szCs w:val="18"/>
              </w:rPr>
              <w:t xml:space="preserve"> из бюджета Федерального фонда обязательного медицинского страхования</w:t>
            </w:r>
          </w:p>
        </w:tc>
        <w:tc>
          <w:tcPr>
            <w:tcW w:w="559"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center"/>
              <w:rPr>
                <w:color w:val="000000"/>
                <w:sz w:val="18"/>
                <w:szCs w:val="18"/>
              </w:rPr>
            </w:pPr>
            <w:r w:rsidRPr="008C4463">
              <w:rPr>
                <w:color w:val="000000"/>
                <w:sz w:val="18"/>
                <w:szCs w:val="18"/>
              </w:rPr>
              <w:t> </w:t>
            </w:r>
          </w:p>
        </w:tc>
        <w:tc>
          <w:tcPr>
            <w:tcW w:w="724"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center"/>
              <w:rPr>
                <w:color w:val="000000"/>
                <w:sz w:val="18"/>
                <w:szCs w:val="18"/>
              </w:rPr>
            </w:pPr>
            <w:r w:rsidRPr="008C4463">
              <w:rPr>
                <w:color w:val="000000"/>
                <w:sz w:val="18"/>
                <w:szCs w:val="18"/>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C6C83" w:rsidRPr="008C4463" w:rsidRDefault="00CC6C83" w:rsidP="00CC6C83">
            <w:pPr>
              <w:jc w:val="center"/>
              <w:rPr>
                <w:color w:val="000000"/>
                <w:sz w:val="18"/>
                <w:szCs w:val="18"/>
              </w:rPr>
            </w:pPr>
            <w:r w:rsidRPr="008C4463">
              <w:rPr>
                <w:color w:val="000000"/>
                <w:sz w:val="18"/>
                <w:szCs w:val="18"/>
              </w:rPr>
              <w:t> </w:t>
            </w:r>
          </w:p>
        </w:tc>
        <w:tc>
          <w:tcPr>
            <w:tcW w:w="595" w:type="dxa"/>
            <w:tcBorders>
              <w:top w:val="single" w:sz="4" w:space="0" w:color="auto"/>
              <w:left w:val="nil"/>
              <w:bottom w:val="single" w:sz="4" w:space="0" w:color="auto"/>
              <w:right w:val="single" w:sz="4" w:space="0" w:color="auto"/>
            </w:tcBorders>
            <w:shd w:val="clear" w:color="FFFFCC" w:fill="FFFFFF"/>
            <w:vAlign w:val="bottom"/>
            <w:hideMark/>
          </w:tcPr>
          <w:p w:rsidR="00CC6C83" w:rsidRPr="008C4463" w:rsidRDefault="00CC6C83" w:rsidP="00CC6C83">
            <w:pPr>
              <w:rPr>
                <w:color w:val="000000"/>
                <w:sz w:val="18"/>
                <w:szCs w:val="18"/>
              </w:rPr>
            </w:pPr>
            <w:r w:rsidRPr="008C4463">
              <w:rPr>
                <w:color w:val="000000"/>
                <w:sz w:val="18"/>
                <w:szCs w:val="18"/>
              </w:rPr>
              <w:t> </w:t>
            </w:r>
          </w:p>
        </w:tc>
        <w:tc>
          <w:tcPr>
            <w:tcW w:w="822" w:type="dxa"/>
            <w:tcBorders>
              <w:top w:val="single" w:sz="4" w:space="0" w:color="auto"/>
              <w:left w:val="nil"/>
              <w:bottom w:val="single" w:sz="4" w:space="0" w:color="auto"/>
              <w:right w:val="single" w:sz="4" w:space="0" w:color="auto"/>
            </w:tcBorders>
            <w:shd w:val="clear" w:color="FFFFCC" w:fill="FFFFFF"/>
            <w:vAlign w:val="bottom"/>
            <w:hideMark/>
          </w:tcPr>
          <w:p w:rsidR="00CC6C83" w:rsidRPr="008C4463" w:rsidRDefault="00CC6C83" w:rsidP="00CC6C83">
            <w:pPr>
              <w:rPr>
                <w:color w:val="000000"/>
                <w:sz w:val="18"/>
                <w:szCs w:val="18"/>
              </w:rPr>
            </w:pPr>
            <w:r w:rsidRPr="008C4463">
              <w:rPr>
                <w:color w:val="000000"/>
                <w:sz w:val="18"/>
                <w:szCs w:val="18"/>
              </w:rPr>
              <w:t> </w:t>
            </w:r>
          </w:p>
        </w:tc>
        <w:tc>
          <w:tcPr>
            <w:tcW w:w="702" w:type="dxa"/>
            <w:gridSpan w:val="2"/>
            <w:tcBorders>
              <w:top w:val="single" w:sz="4" w:space="0" w:color="auto"/>
              <w:left w:val="nil"/>
              <w:bottom w:val="single" w:sz="4" w:space="0" w:color="auto"/>
              <w:right w:val="single" w:sz="4" w:space="0" w:color="auto"/>
            </w:tcBorders>
            <w:shd w:val="clear" w:color="FFFFCC" w:fill="FFFFFF"/>
            <w:vAlign w:val="bottom"/>
            <w:hideMark/>
          </w:tcPr>
          <w:p w:rsidR="00CC6C83" w:rsidRPr="008C4463" w:rsidRDefault="00CC6C83" w:rsidP="00CC6C83">
            <w:pPr>
              <w:rPr>
                <w:color w:val="000000"/>
                <w:sz w:val="18"/>
                <w:szCs w:val="18"/>
              </w:rPr>
            </w:pPr>
            <w:r w:rsidRPr="008C4463">
              <w:rPr>
                <w:color w:val="000000"/>
                <w:sz w:val="18"/>
                <w:szCs w:val="18"/>
              </w:rPr>
              <w:t> </w:t>
            </w:r>
          </w:p>
        </w:tc>
        <w:tc>
          <w:tcPr>
            <w:tcW w:w="574" w:type="dxa"/>
            <w:tcBorders>
              <w:top w:val="single" w:sz="4" w:space="0" w:color="auto"/>
              <w:left w:val="nil"/>
              <w:bottom w:val="single" w:sz="4" w:space="0" w:color="auto"/>
              <w:right w:val="single" w:sz="4" w:space="0" w:color="auto"/>
            </w:tcBorders>
            <w:shd w:val="clear" w:color="FFFFCC" w:fill="FFFFFF"/>
            <w:vAlign w:val="bottom"/>
            <w:hideMark/>
          </w:tcPr>
          <w:p w:rsidR="00CC6C83" w:rsidRPr="008C4463" w:rsidRDefault="00CC6C83" w:rsidP="00CC6C83">
            <w:pPr>
              <w:rPr>
                <w:color w:val="000000"/>
                <w:sz w:val="18"/>
                <w:szCs w:val="18"/>
              </w:rPr>
            </w:pPr>
            <w:r w:rsidRPr="008C4463">
              <w:rPr>
                <w:color w:val="000000"/>
                <w:sz w:val="18"/>
                <w:szCs w:val="18"/>
              </w:rPr>
              <w:t> </w:t>
            </w:r>
          </w:p>
        </w:tc>
        <w:tc>
          <w:tcPr>
            <w:tcW w:w="850" w:type="dxa"/>
            <w:tcBorders>
              <w:top w:val="single" w:sz="4" w:space="0" w:color="auto"/>
              <w:left w:val="nil"/>
              <w:bottom w:val="single" w:sz="4" w:space="0" w:color="auto"/>
              <w:right w:val="single" w:sz="4" w:space="0" w:color="auto"/>
            </w:tcBorders>
            <w:shd w:val="clear" w:color="FFFFCC" w:fill="FFFFFF"/>
            <w:vAlign w:val="bottom"/>
            <w:hideMark/>
          </w:tcPr>
          <w:p w:rsidR="00CC6C83" w:rsidRPr="008C4463" w:rsidRDefault="00CC6C83" w:rsidP="00CC6C83">
            <w:pPr>
              <w:rPr>
                <w:color w:val="000000"/>
                <w:sz w:val="18"/>
                <w:szCs w:val="18"/>
              </w:rPr>
            </w:pPr>
            <w:r w:rsidRPr="008C4463">
              <w:rPr>
                <w:color w:val="000000"/>
                <w:sz w:val="18"/>
                <w:szCs w:val="18"/>
              </w:rPr>
              <w:t> </w:t>
            </w:r>
          </w:p>
        </w:tc>
        <w:tc>
          <w:tcPr>
            <w:tcW w:w="709" w:type="dxa"/>
            <w:tcBorders>
              <w:top w:val="single" w:sz="4" w:space="0" w:color="auto"/>
              <w:left w:val="nil"/>
              <w:bottom w:val="single" w:sz="4" w:space="0" w:color="auto"/>
              <w:right w:val="single" w:sz="4" w:space="0" w:color="auto"/>
            </w:tcBorders>
            <w:shd w:val="clear" w:color="FFFFCC" w:fill="FFFFFF"/>
            <w:vAlign w:val="bottom"/>
            <w:hideMark/>
          </w:tcPr>
          <w:p w:rsidR="00CC6C83" w:rsidRPr="008C4463" w:rsidRDefault="00CC6C83" w:rsidP="00CC6C83">
            <w:pPr>
              <w:rPr>
                <w:color w:val="000000"/>
                <w:sz w:val="18"/>
                <w:szCs w:val="18"/>
              </w:rPr>
            </w:pPr>
            <w:r w:rsidRPr="008C4463">
              <w:rPr>
                <w:color w:val="000000"/>
                <w:sz w:val="18"/>
                <w:szCs w:val="18"/>
              </w:rPr>
              <w:t> </w:t>
            </w:r>
          </w:p>
        </w:tc>
        <w:tc>
          <w:tcPr>
            <w:tcW w:w="709" w:type="dxa"/>
            <w:tcBorders>
              <w:top w:val="single" w:sz="4" w:space="0" w:color="auto"/>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000000"/>
                <w:sz w:val="18"/>
                <w:szCs w:val="18"/>
              </w:rPr>
            </w:pPr>
            <w:r w:rsidRPr="008C4463">
              <w:rPr>
                <w:color w:val="000000"/>
                <w:sz w:val="18"/>
                <w:szCs w:val="18"/>
              </w:rPr>
              <w:t> </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CC6C83" w:rsidRPr="008C4463" w:rsidRDefault="00CC6C83" w:rsidP="00CC6C83">
            <w:pPr>
              <w:jc w:val="right"/>
              <w:rPr>
                <w:color w:val="000000"/>
                <w:sz w:val="18"/>
                <w:szCs w:val="18"/>
              </w:rPr>
            </w:pPr>
            <w:r w:rsidRPr="008C4463">
              <w:rPr>
                <w:color w:val="000000"/>
                <w:sz w:val="18"/>
                <w:szCs w:val="18"/>
              </w:rPr>
              <w:t> </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CC6C83" w:rsidRPr="008C4463" w:rsidRDefault="00CC6C83" w:rsidP="00CC6C83">
            <w:pPr>
              <w:jc w:val="right"/>
              <w:rPr>
                <w:color w:val="000000"/>
                <w:sz w:val="18"/>
                <w:szCs w:val="18"/>
              </w:rPr>
            </w:pPr>
            <w:r w:rsidRPr="008C4463">
              <w:rPr>
                <w:color w:val="000000"/>
                <w:sz w:val="18"/>
                <w:szCs w:val="18"/>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701" w:type="dxa"/>
            <w:tcBorders>
              <w:top w:val="single" w:sz="4" w:space="0" w:color="auto"/>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842" w:type="dxa"/>
            <w:tcBorders>
              <w:top w:val="single" w:sz="4" w:space="0" w:color="auto"/>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766"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r>
      <w:tr w:rsidR="00CC6C83" w:rsidRPr="008C4463" w:rsidTr="000652F9">
        <w:trPr>
          <w:trHeight w:val="525"/>
        </w:trPr>
        <w:tc>
          <w:tcPr>
            <w:tcW w:w="534" w:type="dxa"/>
            <w:tcBorders>
              <w:top w:val="nil"/>
              <w:left w:val="single" w:sz="4" w:space="0" w:color="auto"/>
              <w:bottom w:val="single" w:sz="4" w:space="0" w:color="auto"/>
              <w:right w:val="single" w:sz="4" w:space="0" w:color="auto"/>
            </w:tcBorders>
            <w:shd w:val="clear" w:color="auto" w:fill="auto"/>
            <w:noWrap/>
            <w:vAlign w:val="bottom"/>
            <w:hideMark/>
          </w:tcPr>
          <w:p w:rsidR="00CC6C83" w:rsidRPr="008C4463" w:rsidRDefault="00CC6C83" w:rsidP="00CC6C83">
            <w:pPr>
              <w:jc w:val="center"/>
              <w:rPr>
                <w:color w:val="000000"/>
                <w:sz w:val="18"/>
                <w:szCs w:val="18"/>
              </w:rPr>
            </w:pPr>
            <w:r w:rsidRPr="008C4463">
              <w:rPr>
                <w:color w:val="000000"/>
                <w:sz w:val="18"/>
                <w:szCs w:val="18"/>
              </w:rPr>
              <w:t> </w:t>
            </w:r>
          </w:p>
        </w:tc>
        <w:tc>
          <w:tcPr>
            <w:tcW w:w="1593"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rPr>
                <w:color w:val="000000"/>
                <w:sz w:val="18"/>
                <w:szCs w:val="18"/>
              </w:rPr>
            </w:pPr>
            <w:r w:rsidRPr="008C4463">
              <w:rPr>
                <w:color w:val="000000"/>
                <w:sz w:val="18"/>
                <w:szCs w:val="18"/>
              </w:rPr>
              <w:t>субсидии на осуществление капитальных вложений</w:t>
            </w:r>
          </w:p>
        </w:tc>
        <w:tc>
          <w:tcPr>
            <w:tcW w:w="559"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ind w:firstLineChars="700" w:firstLine="1260"/>
              <w:rPr>
                <w:color w:val="000000"/>
                <w:sz w:val="18"/>
                <w:szCs w:val="18"/>
              </w:rPr>
            </w:pPr>
            <w:r w:rsidRPr="008C4463">
              <w:rPr>
                <w:color w:val="000000"/>
                <w:sz w:val="18"/>
                <w:szCs w:val="18"/>
              </w:rPr>
              <w:t> </w:t>
            </w:r>
          </w:p>
        </w:tc>
        <w:tc>
          <w:tcPr>
            <w:tcW w:w="724"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ind w:firstLineChars="700" w:firstLine="1260"/>
              <w:rPr>
                <w:color w:val="000000"/>
                <w:sz w:val="18"/>
                <w:szCs w:val="18"/>
              </w:rPr>
            </w:pPr>
            <w:r w:rsidRPr="008C4463">
              <w:rPr>
                <w:color w:val="00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jc w:val="center"/>
              <w:rPr>
                <w:color w:val="000000"/>
                <w:sz w:val="18"/>
                <w:szCs w:val="18"/>
              </w:rPr>
            </w:pPr>
            <w:r w:rsidRPr="008C4463">
              <w:rPr>
                <w:color w:val="000000"/>
                <w:sz w:val="18"/>
                <w:szCs w:val="18"/>
              </w:rPr>
              <w:t> </w:t>
            </w:r>
          </w:p>
        </w:tc>
        <w:tc>
          <w:tcPr>
            <w:tcW w:w="595"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color w:val="000000"/>
                <w:sz w:val="18"/>
                <w:szCs w:val="18"/>
              </w:rPr>
            </w:pPr>
            <w:r w:rsidRPr="008C4463">
              <w:rPr>
                <w:color w:val="000000"/>
                <w:sz w:val="18"/>
                <w:szCs w:val="18"/>
              </w:rPr>
              <w:t> </w:t>
            </w:r>
          </w:p>
        </w:tc>
        <w:tc>
          <w:tcPr>
            <w:tcW w:w="822"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color w:val="000000"/>
                <w:sz w:val="18"/>
                <w:szCs w:val="18"/>
              </w:rPr>
            </w:pPr>
            <w:r w:rsidRPr="008C4463">
              <w:rPr>
                <w:color w:val="000000"/>
                <w:sz w:val="18"/>
                <w:szCs w:val="18"/>
              </w:rPr>
              <w:t> </w:t>
            </w:r>
          </w:p>
        </w:tc>
        <w:tc>
          <w:tcPr>
            <w:tcW w:w="702" w:type="dxa"/>
            <w:gridSpan w:val="2"/>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color w:val="000000"/>
                <w:sz w:val="18"/>
                <w:szCs w:val="18"/>
              </w:rPr>
            </w:pPr>
            <w:r w:rsidRPr="008C4463">
              <w:rPr>
                <w:color w:val="000000"/>
                <w:sz w:val="18"/>
                <w:szCs w:val="18"/>
              </w:rPr>
              <w:t> </w:t>
            </w:r>
          </w:p>
        </w:tc>
        <w:tc>
          <w:tcPr>
            <w:tcW w:w="574"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color w:val="000000"/>
                <w:sz w:val="18"/>
                <w:szCs w:val="18"/>
              </w:rPr>
            </w:pPr>
            <w:r w:rsidRPr="008C4463">
              <w:rPr>
                <w:color w:val="000000"/>
                <w:sz w:val="18"/>
                <w:szCs w:val="18"/>
              </w:rPr>
              <w:t> </w:t>
            </w:r>
          </w:p>
        </w:tc>
        <w:tc>
          <w:tcPr>
            <w:tcW w:w="850"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color w:val="000000"/>
                <w:sz w:val="18"/>
                <w:szCs w:val="18"/>
              </w:rPr>
            </w:pPr>
            <w:r w:rsidRPr="008C4463">
              <w:rPr>
                <w:color w:val="000000"/>
                <w:sz w:val="18"/>
                <w:szCs w:val="18"/>
              </w:rPr>
              <w:t> </w:t>
            </w:r>
          </w:p>
        </w:tc>
        <w:tc>
          <w:tcPr>
            <w:tcW w:w="709"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color w:val="000000"/>
                <w:sz w:val="18"/>
                <w:szCs w:val="18"/>
              </w:rPr>
            </w:pPr>
            <w:r w:rsidRPr="008C4463">
              <w:rPr>
                <w:color w:val="000000"/>
                <w:sz w:val="18"/>
                <w:szCs w:val="18"/>
              </w:rPr>
              <w:t> </w:t>
            </w:r>
          </w:p>
        </w:tc>
        <w:tc>
          <w:tcPr>
            <w:tcW w:w="709"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000000"/>
                <w:sz w:val="18"/>
                <w:szCs w:val="18"/>
              </w:rPr>
            </w:pPr>
            <w:r w:rsidRPr="008C4463">
              <w:rPr>
                <w:color w:val="000000"/>
                <w:sz w:val="18"/>
                <w:szCs w:val="18"/>
              </w:rPr>
              <w:t> </w:t>
            </w:r>
          </w:p>
        </w:tc>
        <w:tc>
          <w:tcPr>
            <w:tcW w:w="850"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right"/>
              <w:rPr>
                <w:color w:val="000000"/>
                <w:sz w:val="18"/>
                <w:szCs w:val="18"/>
              </w:rPr>
            </w:pPr>
            <w:r w:rsidRPr="008C4463">
              <w:rPr>
                <w:color w:val="000000"/>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right"/>
              <w:rPr>
                <w:color w:val="000000"/>
                <w:sz w:val="18"/>
                <w:szCs w:val="18"/>
              </w:rPr>
            </w:pPr>
            <w:r w:rsidRPr="008C4463">
              <w:rPr>
                <w:color w:val="00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701"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660"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842"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766"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r>
      <w:tr w:rsidR="00CC6C83" w:rsidRPr="008C4463" w:rsidTr="000652F9">
        <w:trPr>
          <w:trHeight w:val="525"/>
        </w:trPr>
        <w:tc>
          <w:tcPr>
            <w:tcW w:w="534" w:type="dxa"/>
            <w:tcBorders>
              <w:top w:val="nil"/>
              <w:left w:val="single" w:sz="4" w:space="0" w:color="auto"/>
              <w:bottom w:val="single" w:sz="4" w:space="0" w:color="auto"/>
              <w:right w:val="single" w:sz="4" w:space="0" w:color="auto"/>
            </w:tcBorders>
            <w:shd w:val="clear" w:color="auto" w:fill="auto"/>
            <w:noWrap/>
            <w:vAlign w:val="bottom"/>
            <w:hideMark/>
          </w:tcPr>
          <w:p w:rsidR="00CC6C83" w:rsidRPr="008C4463" w:rsidRDefault="00CC6C83" w:rsidP="00CC6C83">
            <w:pPr>
              <w:jc w:val="center"/>
              <w:rPr>
                <w:color w:val="000000"/>
                <w:sz w:val="18"/>
                <w:szCs w:val="18"/>
              </w:rPr>
            </w:pPr>
            <w:r w:rsidRPr="008C4463">
              <w:rPr>
                <w:color w:val="000000"/>
                <w:sz w:val="18"/>
                <w:szCs w:val="18"/>
              </w:rPr>
              <w:t> </w:t>
            </w:r>
          </w:p>
        </w:tc>
        <w:tc>
          <w:tcPr>
            <w:tcW w:w="1593"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color w:val="000000"/>
                <w:sz w:val="18"/>
                <w:szCs w:val="18"/>
              </w:rPr>
            </w:pPr>
            <w:r w:rsidRPr="008C4463">
              <w:rPr>
                <w:color w:val="000000"/>
                <w:sz w:val="18"/>
                <w:szCs w:val="18"/>
              </w:rPr>
              <w:t>средства обязательного медицинского страхования</w:t>
            </w:r>
          </w:p>
        </w:tc>
        <w:tc>
          <w:tcPr>
            <w:tcW w:w="559"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ind w:firstLineChars="700" w:firstLine="1260"/>
              <w:rPr>
                <w:color w:val="000000"/>
                <w:sz w:val="18"/>
                <w:szCs w:val="18"/>
              </w:rPr>
            </w:pPr>
            <w:r w:rsidRPr="008C4463">
              <w:rPr>
                <w:color w:val="000000"/>
                <w:sz w:val="18"/>
                <w:szCs w:val="18"/>
              </w:rPr>
              <w:t> </w:t>
            </w:r>
          </w:p>
        </w:tc>
        <w:tc>
          <w:tcPr>
            <w:tcW w:w="724"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ind w:firstLineChars="700" w:firstLine="1260"/>
              <w:rPr>
                <w:color w:val="000000"/>
                <w:sz w:val="18"/>
                <w:szCs w:val="18"/>
              </w:rPr>
            </w:pPr>
            <w:r w:rsidRPr="008C4463">
              <w:rPr>
                <w:color w:val="00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jc w:val="center"/>
              <w:rPr>
                <w:color w:val="000000"/>
                <w:sz w:val="18"/>
                <w:szCs w:val="18"/>
              </w:rPr>
            </w:pPr>
            <w:r w:rsidRPr="008C4463">
              <w:rPr>
                <w:color w:val="000000"/>
                <w:sz w:val="18"/>
                <w:szCs w:val="18"/>
              </w:rPr>
              <w:t> </w:t>
            </w:r>
          </w:p>
        </w:tc>
        <w:tc>
          <w:tcPr>
            <w:tcW w:w="595"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color w:val="000000"/>
                <w:sz w:val="18"/>
                <w:szCs w:val="18"/>
              </w:rPr>
            </w:pPr>
            <w:r w:rsidRPr="008C4463">
              <w:rPr>
                <w:color w:val="000000"/>
                <w:sz w:val="18"/>
                <w:szCs w:val="18"/>
              </w:rPr>
              <w:t> </w:t>
            </w:r>
          </w:p>
        </w:tc>
        <w:tc>
          <w:tcPr>
            <w:tcW w:w="822"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color w:val="000000"/>
                <w:sz w:val="18"/>
                <w:szCs w:val="18"/>
              </w:rPr>
            </w:pPr>
            <w:r w:rsidRPr="008C4463">
              <w:rPr>
                <w:color w:val="000000"/>
                <w:sz w:val="18"/>
                <w:szCs w:val="18"/>
              </w:rPr>
              <w:t> </w:t>
            </w:r>
          </w:p>
        </w:tc>
        <w:tc>
          <w:tcPr>
            <w:tcW w:w="702" w:type="dxa"/>
            <w:gridSpan w:val="2"/>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color w:val="000000"/>
                <w:sz w:val="18"/>
                <w:szCs w:val="18"/>
              </w:rPr>
            </w:pPr>
            <w:r w:rsidRPr="008C4463">
              <w:rPr>
                <w:color w:val="000000"/>
                <w:sz w:val="18"/>
                <w:szCs w:val="18"/>
              </w:rPr>
              <w:t> </w:t>
            </w:r>
          </w:p>
        </w:tc>
        <w:tc>
          <w:tcPr>
            <w:tcW w:w="574"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color w:val="000000"/>
                <w:sz w:val="18"/>
                <w:szCs w:val="18"/>
              </w:rPr>
            </w:pPr>
            <w:r w:rsidRPr="008C4463">
              <w:rPr>
                <w:color w:val="000000"/>
                <w:sz w:val="18"/>
                <w:szCs w:val="18"/>
              </w:rPr>
              <w:t> </w:t>
            </w:r>
          </w:p>
        </w:tc>
        <w:tc>
          <w:tcPr>
            <w:tcW w:w="850"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color w:val="000000"/>
                <w:sz w:val="18"/>
                <w:szCs w:val="18"/>
              </w:rPr>
            </w:pPr>
            <w:r w:rsidRPr="008C4463">
              <w:rPr>
                <w:color w:val="000000"/>
                <w:sz w:val="18"/>
                <w:szCs w:val="18"/>
              </w:rPr>
              <w:t> </w:t>
            </w:r>
          </w:p>
        </w:tc>
        <w:tc>
          <w:tcPr>
            <w:tcW w:w="709"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color w:val="000000"/>
                <w:sz w:val="18"/>
                <w:szCs w:val="18"/>
              </w:rPr>
            </w:pPr>
            <w:r w:rsidRPr="008C4463">
              <w:rPr>
                <w:color w:val="000000"/>
                <w:sz w:val="18"/>
                <w:szCs w:val="18"/>
              </w:rPr>
              <w:t> </w:t>
            </w:r>
          </w:p>
        </w:tc>
        <w:tc>
          <w:tcPr>
            <w:tcW w:w="709"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000000"/>
                <w:sz w:val="18"/>
                <w:szCs w:val="18"/>
              </w:rPr>
            </w:pPr>
            <w:r w:rsidRPr="008C4463">
              <w:rPr>
                <w:color w:val="000000"/>
                <w:sz w:val="18"/>
                <w:szCs w:val="18"/>
              </w:rPr>
              <w:t> </w:t>
            </w:r>
          </w:p>
        </w:tc>
        <w:tc>
          <w:tcPr>
            <w:tcW w:w="850"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right"/>
              <w:rPr>
                <w:color w:val="000000"/>
                <w:sz w:val="18"/>
                <w:szCs w:val="18"/>
              </w:rPr>
            </w:pPr>
            <w:r w:rsidRPr="008C4463">
              <w:rPr>
                <w:color w:val="000000"/>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right"/>
              <w:rPr>
                <w:color w:val="000000"/>
                <w:sz w:val="18"/>
                <w:szCs w:val="18"/>
              </w:rPr>
            </w:pPr>
            <w:r w:rsidRPr="008C4463">
              <w:rPr>
                <w:color w:val="00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701"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660"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842"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766"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r>
      <w:tr w:rsidR="00CC6C83" w:rsidRPr="008C4463" w:rsidTr="000652F9">
        <w:trPr>
          <w:trHeight w:val="300"/>
        </w:trPr>
        <w:tc>
          <w:tcPr>
            <w:tcW w:w="534" w:type="dxa"/>
            <w:tcBorders>
              <w:top w:val="nil"/>
              <w:left w:val="single" w:sz="4" w:space="0" w:color="auto"/>
              <w:bottom w:val="single" w:sz="4" w:space="0" w:color="auto"/>
              <w:right w:val="single" w:sz="4" w:space="0" w:color="auto"/>
            </w:tcBorders>
            <w:shd w:val="clear" w:color="auto" w:fill="auto"/>
            <w:noWrap/>
            <w:vAlign w:val="bottom"/>
            <w:hideMark/>
          </w:tcPr>
          <w:p w:rsidR="00CC6C83" w:rsidRPr="008C4463" w:rsidRDefault="00CC6C83" w:rsidP="00CC6C83">
            <w:pPr>
              <w:jc w:val="center"/>
              <w:rPr>
                <w:color w:val="000000"/>
                <w:sz w:val="18"/>
                <w:szCs w:val="18"/>
              </w:rPr>
            </w:pPr>
            <w:r w:rsidRPr="008C4463">
              <w:rPr>
                <w:color w:val="000000"/>
                <w:sz w:val="18"/>
                <w:szCs w:val="18"/>
              </w:rPr>
              <w:t> </w:t>
            </w:r>
          </w:p>
        </w:tc>
        <w:tc>
          <w:tcPr>
            <w:tcW w:w="1593" w:type="dxa"/>
            <w:tcBorders>
              <w:top w:val="nil"/>
              <w:left w:val="nil"/>
              <w:bottom w:val="single" w:sz="4" w:space="0" w:color="auto"/>
              <w:right w:val="single" w:sz="4" w:space="0" w:color="auto"/>
            </w:tcBorders>
            <w:shd w:val="clear" w:color="FFFFCC" w:fill="FFFFFF"/>
            <w:noWrap/>
            <w:vAlign w:val="bottom"/>
            <w:hideMark/>
          </w:tcPr>
          <w:p w:rsidR="00CC6C83" w:rsidRPr="008C4463" w:rsidRDefault="00CC6C83" w:rsidP="00CC6C83">
            <w:pPr>
              <w:rPr>
                <w:color w:val="000000"/>
                <w:sz w:val="18"/>
                <w:szCs w:val="18"/>
              </w:rPr>
            </w:pPr>
            <w:r>
              <w:rPr>
                <w:color w:val="000000"/>
                <w:sz w:val="18"/>
                <w:szCs w:val="18"/>
              </w:rPr>
              <w:t>из средств Д</w:t>
            </w:r>
            <w:r w:rsidRPr="008C4463">
              <w:rPr>
                <w:color w:val="000000"/>
                <w:sz w:val="18"/>
                <w:szCs w:val="18"/>
              </w:rPr>
              <w:t>орожного фонда</w:t>
            </w:r>
          </w:p>
        </w:tc>
        <w:tc>
          <w:tcPr>
            <w:tcW w:w="559" w:type="dxa"/>
            <w:tcBorders>
              <w:top w:val="nil"/>
              <w:left w:val="nil"/>
              <w:bottom w:val="single" w:sz="4" w:space="0" w:color="auto"/>
              <w:right w:val="single" w:sz="4" w:space="0" w:color="auto"/>
            </w:tcBorders>
            <w:shd w:val="clear" w:color="FFFFCC" w:fill="FFFFFF"/>
            <w:noWrap/>
            <w:vAlign w:val="bottom"/>
            <w:hideMark/>
          </w:tcPr>
          <w:p w:rsidR="00CC6C83" w:rsidRPr="008C4463" w:rsidRDefault="00CC6C83" w:rsidP="00CC6C83">
            <w:pPr>
              <w:ind w:firstLineChars="700" w:firstLine="1260"/>
              <w:rPr>
                <w:color w:val="000000"/>
                <w:sz w:val="18"/>
                <w:szCs w:val="18"/>
              </w:rPr>
            </w:pPr>
            <w:r w:rsidRPr="008C4463">
              <w:rPr>
                <w:color w:val="000000"/>
                <w:sz w:val="18"/>
                <w:szCs w:val="18"/>
              </w:rPr>
              <w:t> </w:t>
            </w:r>
          </w:p>
        </w:tc>
        <w:tc>
          <w:tcPr>
            <w:tcW w:w="724" w:type="dxa"/>
            <w:tcBorders>
              <w:top w:val="nil"/>
              <w:left w:val="nil"/>
              <w:bottom w:val="single" w:sz="4" w:space="0" w:color="auto"/>
              <w:right w:val="single" w:sz="4" w:space="0" w:color="auto"/>
            </w:tcBorders>
            <w:shd w:val="clear" w:color="FFFFCC" w:fill="FFFFFF"/>
            <w:noWrap/>
            <w:vAlign w:val="bottom"/>
            <w:hideMark/>
          </w:tcPr>
          <w:p w:rsidR="00CC6C83" w:rsidRPr="008C4463" w:rsidRDefault="00CC6C83" w:rsidP="00CC6C83">
            <w:pPr>
              <w:ind w:firstLineChars="700" w:firstLine="1260"/>
              <w:rPr>
                <w:color w:val="000000"/>
                <w:sz w:val="18"/>
                <w:szCs w:val="18"/>
              </w:rPr>
            </w:pPr>
            <w:r w:rsidRPr="008C4463">
              <w:rPr>
                <w:color w:val="00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jc w:val="center"/>
              <w:rPr>
                <w:color w:val="000000"/>
                <w:sz w:val="18"/>
                <w:szCs w:val="18"/>
              </w:rPr>
            </w:pPr>
            <w:r w:rsidRPr="008C4463">
              <w:rPr>
                <w:color w:val="000000"/>
                <w:sz w:val="18"/>
                <w:szCs w:val="18"/>
              </w:rPr>
              <w:t> </w:t>
            </w:r>
          </w:p>
        </w:tc>
        <w:tc>
          <w:tcPr>
            <w:tcW w:w="595"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color w:val="000000"/>
                <w:sz w:val="18"/>
                <w:szCs w:val="18"/>
              </w:rPr>
            </w:pPr>
            <w:r w:rsidRPr="008C4463">
              <w:rPr>
                <w:color w:val="000000"/>
                <w:sz w:val="18"/>
                <w:szCs w:val="18"/>
              </w:rPr>
              <w:t> </w:t>
            </w:r>
          </w:p>
        </w:tc>
        <w:tc>
          <w:tcPr>
            <w:tcW w:w="822"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color w:val="000000"/>
                <w:sz w:val="18"/>
                <w:szCs w:val="18"/>
              </w:rPr>
            </w:pPr>
            <w:r w:rsidRPr="008C4463">
              <w:rPr>
                <w:color w:val="000000"/>
                <w:sz w:val="18"/>
                <w:szCs w:val="18"/>
              </w:rPr>
              <w:t> </w:t>
            </w:r>
          </w:p>
        </w:tc>
        <w:tc>
          <w:tcPr>
            <w:tcW w:w="702" w:type="dxa"/>
            <w:gridSpan w:val="2"/>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color w:val="000000"/>
                <w:sz w:val="18"/>
                <w:szCs w:val="18"/>
              </w:rPr>
            </w:pPr>
            <w:r w:rsidRPr="008C4463">
              <w:rPr>
                <w:color w:val="000000"/>
                <w:sz w:val="18"/>
                <w:szCs w:val="18"/>
              </w:rPr>
              <w:t> </w:t>
            </w:r>
          </w:p>
        </w:tc>
        <w:tc>
          <w:tcPr>
            <w:tcW w:w="574"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color w:val="000000"/>
                <w:sz w:val="18"/>
                <w:szCs w:val="18"/>
              </w:rPr>
            </w:pPr>
            <w:r w:rsidRPr="008C4463">
              <w:rPr>
                <w:color w:val="000000"/>
                <w:sz w:val="18"/>
                <w:szCs w:val="18"/>
              </w:rPr>
              <w:t> </w:t>
            </w:r>
          </w:p>
        </w:tc>
        <w:tc>
          <w:tcPr>
            <w:tcW w:w="850"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color w:val="000000"/>
                <w:sz w:val="18"/>
                <w:szCs w:val="18"/>
              </w:rPr>
            </w:pPr>
            <w:r w:rsidRPr="008C4463">
              <w:rPr>
                <w:color w:val="000000"/>
                <w:sz w:val="18"/>
                <w:szCs w:val="18"/>
              </w:rPr>
              <w:t> </w:t>
            </w:r>
          </w:p>
        </w:tc>
        <w:tc>
          <w:tcPr>
            <w:tcW w:w="709"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color w:val="000000"/>
                <w:sz w:val="18"/>
                <w:szCs w:val="18"/>
              </w:rPr>
            </w:pPr>
            <w:r w:rsidRPr="008C4463">
              <w:rPr>
                <w:color w:val="000000"/>
                <w:sz w:val="18"/>
                <w:szCs w:val="18"/>
              </w:rPr>
              <w:t> </w:t>
            </w:r>
          </w:p>
        </w:tc>
        <w:tc>
          <w:tcPr>
            <w:tcW w:w="709"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000000"/>
                <w:sz w:val="18"/>
                <w:szCs w:val="18"/>
              </w:rPr>
            </w:pPr>
            <w:r w:rsidRPr="008C4463">
              <w:rPr>
                <w:color w:val="000000"/>
                <w:sz w:val="18"/>
                <w:szCs w:val="18"/>
              </w:rPr>
              <w:t> </w:t>
            </w:r>
          </w:p>
        </w:tc>
        <w:tc>
          <w:tcPr>
            <w:tcW w:w="850"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right"/>
              <w:rPr>
                <w:color w:val="000000"/>
                <w:sz w:val="18"/>
                <w:szCs w:val="18"/>
              </w:rPr>
            </w:pPr>
            <w:r w:rsidRPr="008C4463">
              <w:rPr>
                <w:color w:val="000000"/>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right"/>
              <w:rPr>
                <w:color w:val="000000"/>
                <w:sz w:val="18"/>
                <w:szCs w:val="18"/>
              </w:rPr>
            </w:pPr>
            <w:r w:rsidRPr="008C4463">
              <w:rPr>
                <w:color w:val="00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701"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660"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842"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766"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r>
      <w:tr w:rsidR="00CC6C83" w:rsidRPr="008C4463" w:rsidTr="000652F9">
        <w:trPr>
          <w:trHeight w:val="600"/>
        </w:trPr>
        <w:tc>
          <w:tcPr>
            <w:tcW w:w="534" w:type="dxa"/>
            <w:tcBorders>
              <w:top w:val="nil"/>
              <w:left w:val="single" w:sz="4" w:space="0" w:color="auto"/>
              <w:bottom w:val="single" w:sz="4" w:space="0" w:color="auto"/>
              <w:right w:val="single" w:sz="4" w:space="0" w:color="auto"/>
            </w:tcBorders>
            <w:shd w:val="clear" w:color="auto" w:fill="auto"/>
            <w:noWrap/>
            <w:vAlign w:val="bottom"/>
            <w:hideMark/>
          </w:tcPr>
          <w:p w:rsidR="00CC6C83" w:rsidRPr="008C4463" w:rsidRDefault="00CC6C83" w:rsidP="00CC6C83">
            <w:pPr>
              <w:jc w:val="center"/>
              <w:rPr>
                <w:color w:val="000000"/>
                <w:sz w:val="18"/>
                <w:szCs w:val="18"/>
              </w:rPr>
            </w:pPr>
            <w:r w:rsidRPr="008C4463">
              <w:rPr>
                <w:color w:val="000000"/>
                <w:sz w:val="18"/>
                <w:szCs w:val="18"/>
              </w:rPr>
              <w:t> </w:t>
            </w:r>
          </w:p>
        </w:tc>
        <w:tc>
          <w:tcPr>
            <w:tcW w:w="1593"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color w:val="000000"/>
                <w:sz w:val="18"/>
                <w:szCs w:val="18"/>
              </w:rPr>
            </w:pPr>
            <w:r w:rsidRPr="008C4463">
              <w:rPr>
                <w:color w:val="000000"/>
                <w:sz w:val="18"/>
                <w:szCs w:val="18"/>
              </w:rPr>
              <w:t>Средства от приносящей доход деятельности, в том числе</w:t>
            </w:r>
          </w:p>
        </w:tc>
        <w:tc>
          <w:tcPr>
            <w:tcW w:w="559"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center"/>
              <w:rPr>
                <w:color w:val="000000"/>
                <w:sz w:val="18"/>
                <w:szCs w:val="18"/>
              </w:rPr>
            </w:pPr>
            <w:r w:rsidRPr="008C4463">
              <w:rPr>
                <w:color w:val="000000"/>
                <w:sz w:val="18"/>
                <w:szCs w:val="18"/>
              </w:rPr>
              <w:t>1230</w:t>
            </w:r>
          </w:p>
        </w:tc>
        <w:tc>
          <w:tcPr>
            <w:tcW w:w="724"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center"/>
              <w:rPr>
                <w:color w:val="000000"/>
                <w:sz w:val="18"/>
                <w:szCs w:val="18"/>
              </w:rPr>
            </w:pPr>
            <w:r w:rsidRPr="008C4463">
              <w:rPr>
                <w:color w:val="000000"/>
                <w:sz w:val="18"/>
                <w:szCs w:val="18"/>
              </w:rPr>
              <w:t>130</w:t>
            </w:r>
          </w:p>
        </w:tc>
        <w:tc>
          <w:tcPr>
            <w:tcW w:w="567"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jc w:val="center"/>
              <w:rPr>
                <w:color w:val="000000"/>
                <w:sz w:val="18"/>
                <w:szCs w:val="18"/>
              </w:rPr>
            </w:pPr>
            <w:r w:rsidRPr="008C4463">
              <w:rPr>
                <w:color w:val="000000"/>
                <w:sz w:val="18"/>
                <w:szCs w:val="18"/>
              </w:rPr>
              <w:t> </w:t>
            </w:r>
          </w:p>
        </w:tc>
        <w:tc>
          <w:tcPr>
            <w:tcW w:w="595"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color w:val="000000"/>
                <w:sz w:val="18"/>
                <w:szCs w:val="18"/>
              </w:rPr>
            </w:pPr>
            <w:r w:rsidRPr="008C4463">
              <w:rPr>
                <w:color w:val="000000"/>
                <w:sz w:val="18"/>
                <w:szCs w:val="18"/>
              </w:rPr>
              <w:t> </w:t>
            </w:r>
          </w:p>
        </w:tc>
        <w:tc>
          <w:tcPr>
            <w:tcW w:w="822"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color w:val="000000"/>
                <w:sz w:val="18"/>
                <w:szCs w:val="18"/>
              </w:rPr>
            </w:pPr>
            <w:r w:rsidRPr="008C4463">
              <w:rPr>
                <w:color w:val="000000"/>
                <w:sz w:val="18"/>
                <w:szCs w:val="18"/>
              </w:rPr>
              <w:t> </w:t>
            </w:r>
          </w:p>
        </w:tc>
        <w:tc>
          <w:tcPr>
            <w:tcW w:w="702" w:type="dxa"/>
            <w:gridSpan w:val="2"/>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color w:val="000000"/>
                <w:sz w:val="18"/>
                <w:szCs w:val="18"/>
              </w:rPr>
            </w:pPr>
            <w:r w:rsidRPr="008C4463">
              <w:rPr>
                <w:color w:val="000000"/>
                <w:sz w:val="18"/>
                <w:szCs w:val="18"/>
              </w:rPr>
              <w:t> </w:t>
            </w:r>
          </w:p>
        </w:tc>
        <w:tc>
          <w:tcPr>
            <w:tcW w:w="574"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color w:val="000000"/>
                <w:sz w:val="18"/>
                <w:szCs w:val="18"/>
              </w:rPr>
            </w:pPr>
            <w:r w:rsidRPr="008C4463">
              <w:rPr>
                <w:color w:val="000000"/>
                <w:sz w:val="18"/>
                <w:szCs w:val="18"/>
              </w:rPr>
              <w:t> </w:t>
            </w:r>
          </w:p>
        </w:tc>
        <w:tc>
          <w:tcPr>
            <w:tcW w:w="850"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color w:val="000000"/>
                <w:sz w:val="18"/>
                <w:szCs w:val="18"/>
              </w:rPr>
            </w:pPr>
            <w:r w:rsidRPr="008C4463">
              <w:rPr>
                <w:color w:val="000000"/>
                <w:sz w:val="18"/>
                <w:szCs w:val="18"/>
              </w:rPr>
              <w:t> </w:t>
            </w:r>
          </w:p>
        </w:tc>
        <w:tc>
          <w:tcPr>
            <w:tcW w:w="709"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color w:val="000000"/>
                <w:sz w:val="18"/>
                <w:szCs w:val="18"/>
              </w:rPr>
            </w:pPr>
            <w:r w:rsidRPr="008C4463">
              <w:rPr>
                <w:color w:val="000000"/>
                <w:sz w:val="18"/>
                <w:szCs w:val="18"/>
              </w:rPr>
              <w:t> </w:t>
            </w:r>
          </w:p>
        </w:tc>
        <w:tc>
          <w:tcPr>
            <w:tcW w:w="709"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000000"/>
                <w:sz w:val="18"/>
                <w:szCs w:val="18"/>
              </w:rPr>
            </w:pPr>
            <w:r w:rsidRPr="008C4463">
              <w:rPr>
                <w:color w:val="000000"/>
                <w:sz w:val="18"/>
                <w:szCs w:val="18"/>
              </w:rPr>
              <w:t> </w:t>
            </w:r>
          </w:p>
        </w:tc>
        <w:tc>
          <w:tcPr>
            <w:tcW w:w="850"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right"/>
              <w:rPr>
                <w:color w:val="000000"/>
                <w:sz w:val="18"/>
                <w:szCs w:val="18"/>
              </w:rPr>
            </w:pPr>
            <w:r w:rsidRPr="008C4463">
              <w:rPr>
                <w:color w:val="000000"/>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right"/>
              <w:rPr>
                <w:color w:val="000000"/>
                <w:sz w:val="18"/>
                <w:szCs w:val="18"/>
              </w:rPr>
            </w:pPr>
            <w:r w:rsidRPr="008C4463">
              <w:rPr>
                <w:color w:val="00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701"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660"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842"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766"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r>
      <w:tr w:rsidR="00CC6C83" w:rsidRPr="008C4463" w:rsidTr="000652F9">
        <w:trPr>
          <w:trHeight w:val="945"/>
        </w:trPr>
        <w:tc>
          <w:tcPr>
            <w:tcW w:w="534" w:type="dxa"/>
            <w:tcBorders>
              <w:top w:val="nil"/>
              <w:left w:val="single" w:sz="4" w:space="0" w:color="auto"/>
              <w:bottom w:val="single" w:sz="4" w:space="0" w:color="auto"/>
              <w:right w:val="single" w:sz="4" w:space="0" w:color="auto"/>
            </w:tcBorders>
            <w:shd w:val="clear" w:color="auto" w:fill="auto"/>
            <w:noWrap/>
            <w:vAlign w:val="bottom"/>
            <w:hideMark/>
          </w:tcPr>
          <w:p w:rsidR="00CC6C83" w:rsidRPr="008C4463" w:rsidRDefault="00CC6C83" w:rsidP="00CC6C83">
            <w:pPr>
              <w:jc w:val="center"/>
              <w:rPr>
                <w:color w:val="000000"/>
                <w:sz w:val="18"/>
                <w:szCs w:val="18"/>
              </w:rPr>
            </w:pPr>
            <w:r w:rsidRPr="008C4463">
              <w:rPr>
                <w:color w:val="000000"/>
                <w:sz w:val="18"/>
                <w:szCs w:val="18"/>
              </w:rPr>
              <w:t>12.2.</w:t>
            </w:r>
          </w:p>
        </w:tc>
        <w:tc>
          <w:tcPr>
            <w:tcW w:w="1593"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rPr>
                <w:color w:val="000000"/>
                <w:sz w:val="18"/>
                <w:szCs w:val="18"/>
              </w:rPr>
            </w:pPr>
            <w:r w:rsidRPr="008C4463">
              <w:rPr>
                <w:color w:val="000000"/>
                <w:sz w:val="18"/>
                <w:szCs w:val="18"/>
              </w:rPr>
              <w:t>доходы от штрафов, пеней, иных сумм принудительного изъятия, всего</w:t>
            </w:r>
          </w:p>
        </w:tc>
        <w:tc>
          <w:tcPr>
            <w:tcW w:w="559"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center"/>
              <w:rPr>
                <w:color w:val="000000"/>
                <w:sz w:val="18"/>
                <w:szCs w:val="18"/>
              </w:rPr>
            </w:pPr>
            <w:r w:rsidRPr="008C4463">
              <w:rPr>
                <w:color w:val="000000"/>
                <w:sz w:val="18"/>
                <w:szCs w:val="18"/>
              </w:rPr>
              <w:t>1300</w:t>
            </w:r>
          </w:p>
        </w:tc>
        <w:tc>
          <w:tcPr>
            <w:tcW w:w="724"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center"/>
              <w:rPr>
                <w:color w:val="000000"/>
                <w:sz w:val="18"/>
                <w:szCs w:val="18"/>
              </w:rPr>
            </w:pPr>
            <w:r w:rsidRPr="008C4463">
              <w:rPr>
                <w:color w:val="000000"/>
                <w:sz w:val="18"/>
                <w:szCs w:val="18"/>
              </w:rPr>
              <w:t>140</w:t>
            </w:r>
          </w:p>
        </w:tc>
        <w:tc>
          <w:tcPr>
            <w:tcW w:w="567"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jc w:val="center"/>
              <w:rPr>
                <w:color w:val="000000"/>
                <w:sz w:val="18"/>
                <w:szCs w:val="18"/>
              </w:rPr>
            </w:pPr>
            <w:r w:rsidRPr="008C4463">
              <w:rPr>
                <w:color w:val="000000"/>
                <w:sz w:val="18"/>
                <w:szCs w:val="18"/>
              </w:rPr>
              <w:t> </w:t>
            </w:r>
          </w:p>
        </w:tc>
        <w:tc>
          <w:tcPr>
            <w:tcW w:w="595"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color w:val="000000"/>
                <w:sz w:val="18"/>
                <w:szCs w:val="18"/>
              </w:rPr>
            </w:pPr>
            <w:r w:rsidRPr="008C4463">
              <w:rPr>
                <w:color w:val="000000"/>
                <w:sz w:val="18"/>
                <w:szCs w:val="18"/>
              </w:rPr>
              <w:t> </w:t>
            </w:r>
          </w:p>
        </w:tc>
        <w:tc>
          <w:tcPr>
            <w:tcW w:w="822"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color w:val="000000"/>
                <w:sz w:val="18"/>
                <w:szCs w:val="18"/>
              </w:rPr>
            </w:pPr>
            <w:r w:rsidRPr="008C4463">
              <w:rPr>
                <w:color w:val="000000"/>
                <w:sz w:val="18"/>
                <w:szCs w:val="18"/>
              </w:rPr>
              <w:t> </w:t>
            </w:r>
          </w:p>
        </w:tc>
        <w:tc>
          <w:tcPr>
            <w:tcW w:w="702" w:type="dxa"/>
            <w:gridSpan w:val="2"/>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color w:val="000000"/>
                <w:sz w:val="18"/>
                <w:szCs w:val="18"/>
              </w:rPr>
            </w:pPr>
            <w:r w:rsidRPr="008C4463">
              <w:rPr>
                <w:color w:val="000000"/>
                <w:sz w:val="18"/>
                <w:szCs w:val="18"/>
              </w:rPr>
              <w:t> </w:t>
            </w:r>
          </w:p>
        </w:tc>
        <w:tc>
          <w:tcPr>
            <w:tcW w:w="574"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color w:val="000000"/>
                <w:sz w:val="18"/>
                <w:szCs w:val="18"/>
              </w:rPr>
            </w:pPr>
            <w:r w:rsidRPr="008C4463">
              <w:rPr>
                <w:color w:val="000000"/>
                <w:sz w:val="18"/>
                <w:szCs w:val="18"/>
              </w:rPr>
              <w:t> </w:t>
            </w:r>
          </w:p>
        </w:tc>
        <w:tc>
          <w:tcPr>
            <w:tcW w:w="850"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color w:val="000000"/>
                <w:sz w:val="18"/>
                <w:szCs w:val="18"/>
              </w:rPr>
            </w:pPr>
            <w:r w:rsidRPr="008C4463">
              <w:rPr>
                <w:color w:val="000000"/>
                <w:sz w:val="18"/>
                <w:szCs w:val="18"/>
              </w:rPr>
              <w:t> </w:t>
            </w:r>
          </w:p>
        </w:tc>
        <w:tc>
          <w:tcPr>
            <w:tcW w:w="709"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color w:val="000000"/>
                <w:sz w:val="18"/>
                <w:szCs w:val="18"/>
              </w:rPr>
            </w:pPr>
            <w:r w:rsidRPr="008C4463">
              <w:rPr>
                <w:color w:val="000000"/>
                <w:sz w:val="18"/>
                <w:szCs w:val="18"/>
              </w:rPr>
              <w:t> </w:t>
            </w:r>
          </w:p>
        </w:tc>
        <w:tc>
          <w:tcPr>
            <w:tcW w:w="709"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000000"/>
                <w:sz w:val="18"/>
                <w:szCs w:val="18"/>
              </w:rPr>
            </w:pPr>
            <w:r w:rsidRPr="008C4463">
              <w:rPr>
                <w:color w:val="000000"/>
                <w:sz w:val="18"/>
                <w:szCs w:val="18"/>
              </w:rPr>
              <w:t> </w:t>
            </w:r>
          </w:p>
        </w:tc>
        <w:tc>
          <w:tcPr>
            <w:tcW w:w="850"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right"/>
              <w:rPr>
                <w:color w:val="000000"/>
                <w:sz w:val="18"/>
                <w:szCs w:val="18"/>
              </w:rPr>
            </w:pPr>
            <w:r w:rsidRPr="008C4463">
              <w:rPr>
                <w:color w:val="000000"/>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right"/>
              <w:rPr>
                <w:color w:val="000000"/>
                <w:sz w:val="18"/>
                <w:szCs w:val="18"/>
              </w:rPr>
            </w:pPr>
            <w:r w:rsidRPr="008C4463">
              <w:rPr>
                <w:color w:val="00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701"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660"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842"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766"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r>
      <w:tr w:rsidR="00CC6C83" w:rsidRPr="008C4463" w:rsidTr="000652F9">
        <w:trPr>
          <w:trHeight w:val="315"/>
        </w:trPr>
        <w:tc>
          <w:tcPr>
            <w:tcW w:w="534" w:type="dxa"/>
            <w:tcBorders>
              <w:top w:val="nil"/>
              <w:left w:val="single" w:sz="4" w:space="0" w:color="auto"/>
              <w:bottom w:val="single" w:sz="4" w:space="0" w:color="auto"/>
              <w:right w:val="single" w:sz="4" w:space="0" w:color="auto"/>
            </w:tcBorders>
            <w:shd w:val="clear" w:color="auto" w:fill="auto"/>
            <w:noWrap/>
            <w:vAlign w:val="bottom"/>
            <w:hideMark/>
          </w:tcPr>
          <w:p w:rsidR="00CC6C83" w:rsidRPr="008C4463" w:rsidRDefault="00CC6C83" w:rsidP="00CC6C83">
            <w:pPr>
              <w:jc w:val="center"/>
              <w:rPr>
                <w:color w:val="000000"/>
                <w:sz w:val="18"/>
                <w:szCs w:val="18"/>
              </w:rPr>
            </w:pPr>
            <w:r w:rsidRPr="008C4463">
              <w:rPr>
                <w:color w:val="000000"/>
                <w:sz w:val="18"/>
                <w:szCs w:val="18"/>
              </w:rPr>
              <w:t> </w:t>
            </w:r>
          </w:p>
        </w:tc>
        <w:tc>
          <w:tcPr>
            <w:tcW w:w="1593" w:type="dxa"/>
            <w:tcBorders>
              <w:top w:val="nil"/>
              <w:left w:val="nil"/>
              <w:bottom w:val="single" w:sz="4" w:space="0" w:color="auto"/>
              <w:right w:val="single" w:sz="4" w:space="0" w:color="auto"/>
            </w:tcBorders>
            <w:shd w:val="clear" w:color="auto" w:fill="auto"/>
            <w:hideMark/>
          </w:tcPr>
          <w:p w:rsidR="00CC6C83" w:rsidRPr="008C4463" w:rsidRDefault="00CC6C83" w:rsidP="00CC6C83">
            <w:pPr>
              <w:rPr>
                <w:color w:val="000000"/>
                <w:sz w:val="18"/>
                <w:szCs w:val="18"/>
              </w:rPr>
            </w:pPr>
            <w:r w:rsidRPr="008C4463">
              <w:rPr>
                <w:color w:val="000000"/>
                <w:sz w:val="18"/>
                <w:szCs w:val="18"/>
              </w:rPr>
              <w:t>в том числе:</w:t>
            </w:r>
          </w:p>
        </w:tc>
        <w:tc>
          <w:tcPr>
            <w:tcW w:w="559"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center"/>
              <w:rPr>
                <w:color w:val="000000"/>
                <w:sz w:val="18"/>
                <w:szCs w:val="18"/>
              </w:rPr>
            </w:pPr>
            <w:r w:rsidRPr="008C4463">
              <w:rPr>
                <w:color w:val="000000"/>
                <w:sz w:val="18"/>
                <w:szCs w:val="18"/>
              </w:rPr>
              <w:t>1310</w:t>
            </w:r>
          </w:p>
        </w:tc>
        <w:tc>
          <w:tcPr>
            <w:tcW w:w="724"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center"/>
              <w:rPr>
                <w:color w:val="000000"/>
                <w:sz w:val="18"/>
                <w:szCs w:val="18"/>
              </w:rPr>
            </w:pPr>
            <w:r w:rsidRPr="008C4463">
              <w:rPr>
                <w:color w:val="000000"/>
                <w:sz w:val="18"/>
                <w:szCs w:val="18"/>
              </w:rPr>
              <w:t>140</w:t>
            </w:r>
          </w:p>
        </w:tc>
        <w:tc>
          <w:tcPr>
            <w:tcW w:w="567"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jc w:val="center"/>
              <w:rPr>
                <w:color w:val="000000"/>
                <w:sz w:val="18"/>
                <w:szCs w:val="18"/>
              </w:rPr>
            </w:pPr>
            <w:r w:rsidRPr="008C4463">
              <w:rPr>
                <w:color w:val="000000"/>
                <w:sz w:val="18"/>
                <w:szCs w:val="18"/>
              </w:rPr>
              <w:t> </w:t>
            </w:r>
          </w:p>
        </w:tc>
        <w:tc>
          <w:tcPr>
            <w:tcW w:w="595"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color w:val="000000"/>
                <w:sz w:val="18"/>
                <w:szCs w:val="18"/>
              </w:rPr>
            </w:pPr>
            <w:r w:rsidRPr="008C4463">
              <w:rPr>
                <w:color w:val="000000"/>
                <w:sz w:val="18"/>
                <w:szCs w:val="18"/>
              </w:rPr>
              <w:t> </w:t>
            </w:r>
          </w:p>
        </w:tc>
        <w:tc>
          <w:tcPr>
            <w:tcW w:w="822"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color w:val="000000"/>
                <w:sz w:val="18"/>
                <w:szCs w:val="18"/>
              </w:rPr>
            </w:pPr>
            <w:r w:rsidRPr="008C4463">
              <w:rPr>
                <w:color w:val="000000"/>
                <w:sz w:val="18"/>
                <w:szCs w:val="18"/>
              </w:rPr>
              <w:t> </w:t>
            </w:r>
          </w:p>
        </w:tc>
        <w:tc>
          <w:tcPr>
            <w:tcW w:w="702" w:type="dxa"/>
            <w:gridSpan w:val="2"/>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color w:val="000000"/>
                <w:sz w:val="18"/>
                <w:szCs w:val="18"/>
              </w:rPr>
            </w:pPr>
            <w:r w:rsidRPr="008C4463">
              <w:rPr>
                <w:color w:val="000000"/>
                <w:sz w:val="18"/>
                <w:szCs w:val="18"/>
              </w:rPr>
              <w:t> </w:t>
            </w:r>
          </w:p>
        </w:tc>
        <w:tc>
          <w:tcPr>
            <w:tcW w:w="574"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color w:val="000000"/>
                <w:sz w:val="18"/>
                <w:szCs w:val="18"/>
              </w:rPr>
            </w:pPr>
            <w:r w:rsidRPr="008C4463">
              <w:rPr>
                <w:color w:val="000000"/>
                <w:sz w:val="18"/>
                <w:szCs w:val="18"/>
              </w:rPr>
              <w:t> </w:t>
            </w:r>
          </w:p>
        </w:tc>
        <w:tc>
          <w:tcPr>
            <w:tcW w:w="850"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color w:val="000000"/>
                <w:sz w:val="18"/>
                <w:szCs w:val="18"/>
              </w:rPr>
            </w:pPr>
            <w:r w:rsidRPr="008C4463">
              <w:rPr>
                <w:color w:val="000000"/>
                <w:sz w:val="18"/>
                <w:szCs w:val="18"/>
              </w:rPr>
              <w:t> </w:t>
            </w:r>
          </w:p>
        </w:tc>
        <w:tc>
          <w:tcPr>
            <w:tcW w:w="709"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color w:val="000000"/>
                <w:sz w:val="18"/>
                <w:szCs w:val="18"/>
              </w:rPr>
            </w:pPr>
            <w:r w:rsidRPr="008C4463">
              <w:rPr>
                <w:color w:val="000000"/>
                <w:sz w:val="18"/>
                <w:szCs w:val="18"/>
              </w:rPr>
              <w:t> </w:t>
            </w:r>
          </w:p>
        </w:tc>
        <w:tc>
          <w:tcPr>
            <w:tcW w:w="709"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000000"/>
                <w:sz w:val="18"/>
                <w:szCs w:val="18"/>
              </w:rPr>
            </w:pPr>
            <w:r w:rsidRPr="008C4463">
              <w:rPr>
                <w:color w:val="000000"/>
                <w:sz w:val="18"/>
                <w:szCs w:val="18"/>
              </w:rPr>
              <w:t> </w:t>
            </w:r>
          </w:p>
        </w:tc>
        <w:tc>
          <w:tcPr>
            <w:tcW w:w="850"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right"/>
              <w:rPr>
                <w:color w:val="000000"/>
                <w:sz w:val="18"/>
                <w:szCs w:val="18"/>
              </w:rPr>
            </w:pPr>
            <w:r w:rsidRPr="008C4463">
              <w:rPr>
                <w:color w:val="000000"/>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right"/>
              <w:rPr>
                <w:color w:val="000000"/>
                <w:sz w:val="18"/>
                <w:szCs w:val="18"/>
              </w:rPr>
            </w:pPr>
            <w:r w:rsidRPr="008C4463">
              <w:rPr>
                <w:color w:val="00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701"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660"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842"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766"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r>
      <w:tr w:rsidR="00CC6C83" w:rsidRPr="008C4463" w:rsidTr="000652F9">
        <w:trPr>
          <w:trHeight w:val="630"/>
        </w:trPr>
        <w:tc>
          <w:tcPr>
            <w:tcW w:w="534" w:type="dxa"/>
            <w:tcBorders>
              <w:top w:val="nil"/>
              <w:left w:val="single" w:sz="4" w:space="0" w:color="auto"/>
              <w:bottom w:val="single" w:sz="4" w:space="0" w:color="auto"/>
              <w:right w:val="single" w:sz="4" w:space="0" w:color="auto"/>
            </w:tcBorders>
            <w:shd w:val="clear" w:color="auto" w:fill="auto"/>
            <w:noWrap/>
            <w:vAlign w:val="bottom"/>
            <w:hideMark/>
          </w:tcPr>
          <w:p w:rsidR="00CC6C83" w:rsidRPr="008C4463" w:rsidRDefault="00CC6C83" w:rsidP="00CC6C83">
            <w:pPr>
              <w:jc w:val="center"/>
              <w:rPr>
                <w:color w:val="000000"/>
                <w:sz w:val="18"/>
                <w:szCs w:val="18"/>
              </w:rPr>
            </w:pPr>
            <w:r w:rsidRPr="008C4463">
              <w:rPr>
                <w:color w:val="000000"/>
                <w:sz w:val="18"/>
                <w:szCs w:val="18"/>
              </w:rPr>
              <w:t>12.3.</w:t>
            </w:r>
          </w:p>
        </w:tc>
        <w:tc>
          <w:tcPr>
            <w:tcW w:w="1593"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rPr>
                <w:color w:val="000000"/>
                <w:sz w:val="18"/>
                <w:szCs w:val="18"/>
              </w:rPr>
            </w:pPr>
            <w:r w:rsidRPr="008C4463">
              <w:rPr>
                <w:color w:val="000000"/>
                <w:sz w:val="18"/>
                <w:szCs w:val="18"/>
              </w:rPr>
              <w:t>безвозмездные денежные поступления, всего</w:t>
            </w:r>
          </w:p>
        </w:tc>
        <w:tc>
          <w:tcPr>
            <w:tcW w:w="559"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center"/>
              <w:rPr>
                <w:color w:val="000000"/>
                <w:sz w:val="18"/>
                <w:szCs w:val="18"/>
              </w:rPr>
            </w:pPr>
            <w:r w:rsidRPr="008C4463">
              <w:rPr>
                <w:color w:val="000000"/>
                <w:sz w:val="18"/>
                <w:szCs w:val="18"/>
              </w:rPr>
              <w:t>1400</w:t>
            </w:r>
          </w:p>
        </w:tc>
        <w:tc>
          <w:tcPr>
            <w:tcW w:w="724"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center"/>
              <w:rPr>
                <w:color w:val="000000"/>
                <w:sz w:val="18"/>
                <w:szCs w:val="18"/>
              </w:rPr>
            </w:pPr>
            <w:r w:rsidRPr="008C4463">
              <w:rPr>
                <w:color w:val="000000"/>
                <w:sz w:val="18"/>
                <w:szCs w:val="18"/>
              </w:rPr>
              <w:t>150</w:t>
            </w:r>
          </w:p>
        </w:tc>
        <w:tc>
          <w:tcPr>
            <w:tcW w:w="567"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jc w:val="center"/>
              <w:rPr>
                <w:color w:val="000000"/>
                <w:sz w:val="18"/>
                <w:szCs w:val="18"/>
              </w:rPr>
            </w:pPr>
            <w:r w:rsidRPr="008C4463">
              <w:rPr>
                <w:color w:val="000000"/>
                <w:sz w:val="18"/>
                <w:szCs w:val="18"/>
              </w:rPr>
              <w:t> </w:t>
            </w:r>
          </w:p>
        </w:tc>
        <w:tc>
          <w:tcPr>
            <w:tcW w:w="595"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color w:val="000000"/>
                <w:sz w:val="18"/>
                <w:szCs w:val="18"/>
              </w:rPr>
            </w:pPr>
            <w:r w:rsidRPr="008C4463">
              <w:rPr>
                <w:color w:val="000000"/>
                <w:sz w:val="18"/>
                <w:szCs w:val="18"/>
              </w:rPr>
              <w:t> </w:t>
            </w:r>
          </w:p>
        </w:tc>
        <w:tc>
          <w:tcPr>
            <w:tcW w:w="822"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color w:val="000000"/>
                <w:sz w:val="18"/>
                <w:szCs w:val="18"/>
              </w:rPr>
            </w:pPr>
            <w:r w:rsidRPr="008C4463">
              <w:rPr>
                <w:color w:val="000000"/>
                <w:sz w:val="18"/>
                <w:szCs w:val="18"/>
              </w:rPr>
              <w:t> </w:t>
            </w:r>
          </w:p>
        </w:tc>
        <w:tc>
          <w:tcPr>
            <w:tcW w:w="702" w:type="dxa"/>
            <w:gridSpan w:val="2"/>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color w:val="000000"/>
                <w:sz w:val="18"/>
                <w:szCs w:val="18"/>
              </w:rPr>
            </w:pPr>
            <w:r w:rsidRPr="008C4463">
              <w:rPr>
                <w:color w:val="000000"/>
                <w:sz w:val="18"/>
                <w:szCs w:val="18"/>
              </w:rPr>
              <w:t> </w:t>
            </w:r>
          </w:p>
        </w:tc>
        <w:tc>
          <w:tcPr>
            <w:tcW w:w="574"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color w:val="000000"/>
                <w:sz w:val="18"/>
                <w:szCs w:val="18"/>
              </w:rPr>
            </w:pPr>
            <w:r w:rsidRPr="008C4463">
              <w:rPr>
                <w:color w:val="000000"/>
                <w:sz w:val="18"/>
                <w:szCs w:val="18"/>
              </w:rPr>
              <w:t> </w:t>
            </w:r>
          </w:p>
        </w:tc>
        <w:tc>
          <w:tcPr>
            <w:tcW w:w="850"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color w:val="000000"/>
                <w:sz w:val="18"/>
                <w:szCs w:val="18"/>
              </w:rPr>
            </w:pPr>
            <w:r w:rsidRPr="008C4463">
              <w:rPr>
                <w:color w:val="000000"/>
                <w:sz w:val="18"/>
                <w:szCs w:val="18"/>
              </w:rPr>
              <w:t> </w:t>
            </w:r>
          </w:p>
        </w:tc>
        <w:tc>
          <w:tcPr>
            <w:tcW w:w="709"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color w:val="000000"/>
                <w:sz w:val="18"/>
                <w:szCs w:val="18"/>
              </w:rPr>
            </w:pPr>
            <w:r w:rsidRPr="008C4463">
              <w:rPr>
                <w:color w:val="000000"/>
                <w:sz w:val="18"/>
                <w:szCs w:val="18"/>
              </w:rPr>
              <w:t> </w:t>
            </w:r>
          </w:p>
        </w:tc>
        <w:tc>
          <w:tcPr>
            <w:tcW w:w="709"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000000"/>
                <w:sz w:val="18"/>
                <w:szCs w:val="18"/>
              </w:rPr>
            </w:pPr>
            <w:r w:rsidRPr="008C4463">
              <w:rPr>
                <w:color w:val="000000"/>
                <w:sz w:val="18"/>
                <w:szCs w:val="18"/>
              </w:rPr>
              <w:t> </w:t>
            </w:r>
          </w:p>
        </w:tc>
        <w:tc>
          <w:tcPr>
            <w:tcW w:w="850"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right"/>
              <w:rPr>
                <w:color w:val="000000"/>
                <w:sz w:val="18"/>
                <w:szCs w:val="18"/>
              </w:rPr>
            </w:pPr>
            <w:r w:rsidRPr="008C4463">
              <w:rPr>
                <w:color w:val="000000"/>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right"/>
              <w:rPr>
                <w:color w:val="000000"/>
                <w:sz w:val="18"/>
                <w:szCs w:val="18"/>
              </w:rPr>
            </w:pPr>
            <w:r w:rsidRPr="008C4463">
              <w:rPr>
                <w:color w:val="00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701"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660"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842"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766"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r>
      <w:tr w:rsidR="00CC6C83" w:rsidRPr="008C4463" w:rsidTr="000652F9">
        <w:trPr>
          <w:trHeight w:val="315"/>
        </w:trPr>
        <w:tc>
          <w:tcPr>
            <w:tcW w:w="534" w:type="dxa"/>
            <w:tcBorders>
              <w:top w:val="nil"/>
              <w:left w:val="single" w:sz="4" w:space="0" w:color="auto"/>
              <w:bottom w:val="single" w:sz="4" w:space="0" w:color="auto"/>
              <w:right w:val="single" w:sz="4" w:space="0" w:color="auto"/>
            </w:tcBorders>
            <w:shd w:val="clear" w:color="auto" w:fill="auto"/>
            <w:noWrap/>
            <w:vAlign w:val="bottom"/>
            <w:hideMark/>
          </w:tcPr>
          <w:p w:rsidR="00CC6C83" w:rsidRPr="008C4463" w:rsidRDefault="00CC6C83" w:rsidP="00CC6C83">
            <w:pPr>
              <w:jc w:val="center"/>
              <w:rPr>
                <w:color w:val="000000"/>
                <w:sz w:val="18"/>
                <w:szCs w:val="18"/>
              </w:rPr>
            </w:pPr>
            <w:r w:rsidRPr="008C4463">
              <w:rPr>
                <w:color w:val="000000"/>
                <w:sz w:val="18"/>
                <w:szCs w:val="18"/>
              </w:rPr>
              <w:t> </w:t>
            </w:r>
          </w:p>
        </w:tc>
        <w:tc>
          <w:tcPr>
            <w:tcW w:w="1593" w:type="dxa"/>
            <w:tcBorders>
              <w:top w:val="nil"/>
              <w:left w:val="nil"/>
              <w:bottom w:val="single" w:sz="4" w:space="0" w:color="auto"/>
              <w:right w:val="single" w:sz="4" w:space="0" w:color="auto"/>
            </w:tcBorders>
            <w:shd w:val="clear" w:color="auto" w:fill="auto"/>
            <w:hideMark/>
          </w:tcPr>
          <w:p w:rsidR="00CC6C83" w:rsidRPr="008C4463" w:rsidRDefault="00CC6C83" w:rsidP="00CC6C83">
            <w:pPr>
              <w:rPr>
                <w:color w:val="000000"/>
                <w:sz w:val="18"/>
                <w:szCs w:val="18"/>
              </w:rPr>
            </w:pPr>
            <w:r w:rsidRPr="008C4463">
              <w:rPr>
                <w:color w:val="000000"/>
                <w:sz w:val="18"/>
                <w:szCs w:val="18"/>
              </w:rPr>
              <w:t>в том числе:</w:t>
            </w:r>
          </w:p>
        </w:tc>
        <w:tc>
          <w:tcPr>
            <w:tcW w:w="559"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center"/>
              <w:rPr>
                <w:color w:val="000000"/>
                <w:sz w:val="18"/>
                <w:szCs w:val="18"/>
              </w:rPr>
            </w:pPr>
            <w:r w:rsidRPr="008C4463">
              <w:rPr>
                <w:color w:val="000000"/>
                <w:sz w:val="18"/>
                <w:szCs w:val="18"/>
              </w:rPr>
              <w:t>1410</w:t>
            </w:r>
          </w:p>
        </w:tc>
        <w:tc>
          <w:tcPr>
            <w:tcW w:w="724"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center"/>
              <w:rPr>
                <w:color w:val="000000"/>
                <w:sz w:val="18"/>
                <w:szCs w:val="18"/>
              </w:rPr>
            </w:pPr>
            <w:r w:rsidRPr="008C4463">
              <w:rPr>
                <w:color w:val="000000"/>
                <w:sz w:val="18"/>
                <w:szCs w:val="18"/>
              </w:rPr>
              <w:t>150</w:t>
            </w:r>
          </w:p>
        </w:tc>
        <w:tc>
          <w:tcPr>
            <w:tcW w:w="567"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jc w:val="center"/>
              <w:rPr>
                <w:color w:val="000000"/>
                <w:sz w:val="18"/>
                <w:szCs w:val="18"/>
              </w:rPr>
            </w:pPr>
            <w:r w:rsidRPr="008C4463">
              <w:rPr>
                <w:color w:val="000000"/>
                <w:sz w:val="18"/>
                <w:szCs w:val="18"/>
              </w:rPr>
              <w:t> </w:t>
            </w:r>
          </w:p>
        </w:tc>
        <w:tc>
          <w:tcPr>
            <w:tcW w:w="595"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color w:val="000000"/>
                <w:sz w:val="18"/>
                <w:szCs w:val="18"/>
              </w:rPr>
            </w:pPr>
            <w:r w:rsidRPr="008C4463">
              <w:rPr>
                <w:color w:val="000000"/>
                <w:sz w:val="18"/>
                <w:szCs w:val="18"/>
              </w:rPr>
              <w:t> </w:t>
            </w:r>
          </w:p>
        </w:tc>
        <w:tc>
          <w:tcPr>
            <w:tcW w:w="822"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color w:val="000000"/>
                <w:sz w:val="18"/>
                <w:szCs w:val="18"/>
              </w:rPr>
            </w:pPr>
            <w:r w:rsidRPr="008C4463">
              <w:rPr>
                <w:color w:val="000000"/>
                <w:sz w:val="18"/>
                <w:szCs w:val="18"/>
              </w:rPr>
              <w:t> </w:t>
            </w:r>
          </w:p>
        </w:tc>
        <w:tc>
          <w:tcPr>
            <w:tcW w:w="702" w:type="dxa"/>
            <w:gridSpan w:val="2"/>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color w:val="000000"/>
                <w:sz w:val="18"/>
                <w:szCs w:val="18"/>
              </w:rPr>
            </w:pPr>
            <w:r w:rsidRPr="008C4463">
              <w:rPr>
                <w:color w:val="000000"/>
                <w:sz w:val="18"/>
                <w:szCs w:val="18"/>
              </w:rPr>
              <w:t> </w:t>
            </w:r>
          </w:p>
        </w:tc>
        <w:tc>
          <w:tcPr>
            <w:tcW w:w="574"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color w:val="000000"/>
                <w:sz w:val="18"/>
                <w:szCs w:val="18"/>
              </w:rPr>
            </w:pPr>
            <w:r w:rsidRPr="008C4463">
              <w:rPr>
                <w:color w:val="000000"/>
                <w:sz w:val="18"/>
                <w:szCs w:val="18"/>
              </w:rPr>
              <w:t> </w:t>
            </w:r>
          </w:p>
        </w:tc>
        <w:tc>
          <w:tcPr>
            <w:tcW w:w="850"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color w:val="000000"/>
                <w:sz w:val="18"/>
                <w:szCs w:val="18"/>
              </w:rPr>
            </w:pPr>
            <w:r w:rsidRPr="008C4463">
              <w:rPr>
                <w:color w:val="000000"/>
                <w:sz w:val="18"/>
                <w:szCs w:val="18"/>
              </w:rPr>
              <w:t> </w:t>
            </w:r>
          </w:p>
        </w:tc>
        <w:tc>
          <w:tcPr>
            <w:tcW w:w="709"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color w:val="000000"/>
                <w:sz w:val="18"/>
                <w:szCs w:val="18"/>
              </w:rPr>
            </w:pPr>
            <w:r w:rsidRPr="008C4463">
              <w:rPr>
                <w:color w:val="000000"/>
                <w:sz w:val="18"/>
                <w:szCs w:val="18"/>
              </w:rPr>
              <w:t> </w:t>
            </w:r>
          </w:p>
        </w:tc>
        <w:tc>
          <w:tcPr>
            <w:tcW w:w="709"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000000"/>
                <w:sz w:val="18"/>
                <w:szCs w:val="18"/>
              </w:rPr>
            </w:pPr>
            <w:r w:rsidRPr="008C4463">
              <w:rPr>
                <w:color w:val="000000"/>
                <w:sz w:val="18"/>
                <w:szCs w:val="18"/>
              </w:rPr>
              <w:t> </w:t>
            </w:r>
          </w:p>
        </w:tc>
        <w:tc>
          <w:tcPr>
            <w:tcW w:w="850"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right"/>
              <w:rPr>
                <w:color w:val="000000"/>
                <w:sz w:val="18"/>
                <w:szCs w:val="18"/>
              </w:rPr>
            </w:pPr>
            <w:r w:rsidRPr="008C4463">
              <w:rPr>
                <w:color w:val="000000"/>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right"/>
              <w:rPr>
                <w:color w:val="000000"/>
                <w:sz w:val="18"/>
                <w:szCs w:val="18"/>
              </w:rPr>
            </w:pPr>
            <w:r w:rsidRPr="008C4463">
              <w:rPr>
                <w:color w:val="00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701"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660"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842"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766"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r>
      <w:tr w:rsidR="00CC6C83" w:rsidRPr="008C4463" w:rsidTr="000652F9">
        <w:trPr>
          <w:trHeight w:val="315"/>
        </w:trPr>
        <w:tc>
          <w:tcPr>
            <w:tcW w:w="534" w:type="dxa"/>
            <w:tcBorders>
              <w:top w:val="nil"/>
              <w:left w:val="single" w:sz="4" w:space="0" w:color="auto"/>
              <w:bottom w:val="single" w:sz="4" w:space="0" w:color="auto"/>
              <w:right w:val="single" w:sz="4" w:space="0" w:color="auto"/>
            </w:tcBorders>
            <w:shd w:val="clear" w:color="auto" w:fill="auto"/>
            <w:noWrap/>
            <w:vAlign w:val="bottom"/>
            <w:hideMark/>
          </w:tcPr>
          <w:p w:rsidR="00CC6C83" w:rsidRPr="008C4463" w:rsidRDefault="00CC6C83" w:rsidP="00CC6C83">
            <w:pPr>
              <w:jc w:val="center"/>
              <w:rPr>
                <w:color w:val="000000"/>
                <w:sz w:val="18"/>
                <w:szCs w:val="18"/>
              </w:rPr>
            </w:pPr>
            <w:r w:rsidRPr="008C4463">
              <w:rPr>
                <w:color w:val="000000"/>
                <w:sz w:val="18"/>
                <w:szCs w:val="18"/>
              </w:rPr>
              <w:t>12.4.</w:t>
            </w:r>
          </w:p>
        </w:tc>
        <w:tc>
          <w:tcPr>
            <w:tcW w:w="1593" w:type="dxa"/>
            <w:tcBorders>
              <w:top w:val="nil"/>
              <w:left w:val="nil"/>
              <w:bottom w:val="single" w:sz="4" w:space="0" w:color="auto"/>
              <w:right w:val="single" w:sz="4" w:space="0" w:color="auto"/>
            </w:tcBorders>
            <w:shd w:val="clear" w:color="auto" w:fill="auto"/>
            <w:hideMark/>
          </w:tcPr>
          <w:p w:rsidR="00CC6C83" w:rsidRPr="008C4463" w:rsidRDefault="00CC6C83" w:rsidP="00CC6C83">
            <w:pPr>
              <w:rPr>
                <w:color w:val="000000"/>
                <w:sz w:val="18"/>
                <w:szCs w:val="18"/>
              </w:rPr>
            </w:pPr>
            <w:r w:rsidRPr="008C4463">
              <w:rPr>
                <w:color w:val="000000"/>
                <w:sz w:val="18"/>
                <w:szCs w:val="18"/>
              </w:rPr>
              <w:t>прочие доходы, всего</w:t>
            </w:r>
          </w:p>
        </w:tc>
        <w:tc>
          <w:tcPr>
            <w:tcW w:w="559"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center"/>
              <w:rPr>
                <w:color w:val="000000"/>
                <w:sz w:val="18"/>
                <w:szCs w:val="18"/>
              </w:rPr>
            </w:pPr>
            <w:r w:rsidRPr="008C4463">
              <w:rPr>
                <w:color w:val="000000"/>
                <w:sz w:val="18"/>
                <w:szCs w:val="18"/>
              </w:rPr>
              <w:t>1500</w:t>
            </w:r>
          </w:p>
        </w:tc>
        <w:tc>
          <w:tcPr>
            <w:tcW w:w="724"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center"/>
              <w:rPr>
                <w:color w:val="000000"/>
                <w:sz w:val="18"/>
                <w:szCs w:val="18"/>
              </w:rPr>
            </w:pPr>
            <w:r w:rsidRPr="008C4463">
              <w:rPr>
                <w:color w:val="000000"/>
                <w:sz w:val="18"/>
                <w:szCs w:val="18"/>
              </w:rPr>
              <w:t>180</w:t>
            </w:r>
          </w:p>
        </w:tc>
        <w:tc>
          <w:tcPr>
            <w:tcW w:w="567"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jc w:val="center"/>
              <w:rPr>
                <w:color w:val="000000"/>
                <w:sz w:val="18"/>
                <w:szCs w:val="18"/>
              </w:rPr>
            </w:pPr>
            <w:r w:rsidRPr="008C4463">
              <w:rPr>
                <w:color w:val="000000"/>
                <w:sz w:val="18"/>
                <w:szCs w:val="18"/>
              </w:rPr>
              <w:t> </w:t>
            </w:r>
          </w:p>
        </w:tc>
        <w:tc>
          <w:tcPr>
            <w:tcW w:w="595"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color w:val="000000"/>
                <w:sz w:val="18"/>
                <w:szCs w:val="18"/>
              </w:rPr>
            </w:pPr>
            <w:r w:rsidRPr="008C4463">
              <w:rPr>
                <w:color w:val="000000"/>
                <w:sz w:val="18"/>
                <w:szCs w:val="18"/>
              </w:rPr>
              <w:t> </w:t>
            </w:r>
          </w:p>
        </w:tc>
        <w:tc>
          <w:tcPr>
            <w:tcW w:w="822"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color w:val="000000"/>
                <w:sz w:val="18"/>
                <w:szCs w:val="18"/>
              </w:rPr>
            </w:pPr>
            <w:r w:rsidRPr="008C4463">
              <w:rPr>
                <w:color w:val="000000"/>
                <w:sz w:val="18"/>
                <w:szCs w:val="18"/>
              </w:rPr>
              <w:t> </w:t>
            </w:r>
          </w:p>
        </w:tc>
        <w:tc>
          <w:tcPr>
            <w:tcW w:w="702" w:type="dxa"/>
            <w:gridSpan w:val="2"/>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color w:val="000000"/>
                <w:sz w:val="18"/>
                <w:szCs w:val="18"/>
              </w:rPr>
            </w:pPr>
            <w:r w:rsidRPr="008C4463">
              <w:rPr>
                <w:color w:val="000000"/>
                <w:sz w:val="18"/>
                <w:szCs w:val="18"/>
              </w:rPr>
              <w:t> </w:t>
            </w:r>
          </w:p>
        </w:tc>
        <w:tc>
          <w:tcPr>
            <w:tcW w:w="574"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color w:val="000000"/>
                <w:sz w:val="18"/>
                <w:szCs w:val="18"/>
              </w:rPr>
            </w:pPr>
            <w:r w:rsidRPr="008C4463">
              <w:rPr>
                <w:color w:val="000000"/>
                <w:sz w:val="18"/>
                <w:szCs w:val="18"/>
              </w:rPr>
              <w:t> </w:t>
            </w:r>
          </w:p>
        </w:tc>
        <w:tc>
          <w:tcPr>
            <w:tcW w:w="850"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color w:val="000000"/>
                <w:sz w:val="18"/>
                <w:szCs w:val="18"/>
              </w:rPr>
            </w:pPr>
            <w:r w:rsidRPr="008C4463">
              <w:rPr>
                <w:color w:val="000000"/>
                <w:sz w:val="18"/>
                <w:szCs w:val="18"/>
              </w:rPr>
              <w:t> </w:t>
            </w:r>
          </w:p>
        </w:tc>
        <w:tc>
          <w:tcPr>
            <w:tcW w:w="709"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color w:val="000000"/>
                <w:sz w:val="18"/>
                <w:szCs w:val="18"/>
              </w:rPr>
            </w:pPr>
            <w:r w:rsidRPr="008C4463">
              <w:rPr>
                <w:color w:val="000000"/>
                <w:sz w:val="18"/>
                <w:szCs w:val="18"/>
              </w:rPr>
              <w:t> </w:t>
            </w:r>
          </w:p>
        </w:tc>
        <w:tc>
          <w:tcPr>
            <w:tcW w:w="709"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000000"/>
                <w:sz w:val="18"/>
                <w:szCs w:val="18"/>
              </w:rPr>
            </w:pPr>
            <w:r w:rsidRPr="008C4463">
              <w:rPr>
                <w:color w:val="000000"/>
                <w:sz w:val="18"/>
                <w:szCs w:val="18"/>
              </w:rPr>
              <w:t> </w:t>
            </w:r>
          </w:p>
        </w:tc>
        <w:tc>
          <w:tcPr>
            <w:tcW w:w="850"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right"/>
              <w:rPr>
                <w:color w:val="000000"/>
                <w:sz w:val="18"/>
                <w:szCs w:val="18"/>
              </w:rPr>
            </w:pPr>
            <w:r w:rsidRPr="008C4463">
              <w:rPr>
                <w:color w:val="000000"/>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right"/>
              <w:rPr>
                <w:color w:val="000000"/>
                <w:sz w:val="18"/>
                <w:szCs w:val="18"/>
              </w:rPr>
            </w:pPr>
            <w:r w:rsidRPr="008C4463">
              <w:rPr>
                <w:color w:val="00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701"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660"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842"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766"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r>
      <w:tr w:rsidR="00CC6C83" w:rsidRPr="008C4463" w:rsidTr="000652F9">
        <w:trPr>
          <w:trHeight w:val="315"/>
        </w:trPr>
        <w:tc>
          <w:tcPr>
            <w:tcW w:w="534" w:type="dxa"/>
            <w:tcBorders>
              <w:top w:val="nil"/>
              <w:left w:val="single" w:sz="4" w:space="0" w:color="auto"/>
              <w:bottom w:val="single" w:sz="4" w:space="0" w:color="auto"/>
              <w:right w:val="single" w:sz="4" w:space="0" w:color="auto"/>
            </w:tcBorders>
            <w:shd w:val="clear" w:color="auto" w:fill="auto"/>
            <w:noWrap/>
            <w:vAlign w:val="bottom"/>
            <w:hideMark/>
          </w:tcPr>
          <w:p w:rsidR="00CC6C83" w:rsidRPr="008C4463" w:rsidRDefault="00CC6C83" w:rsidP="00CC6C83">
            <w:pPr>
              <w:jc w:val="center"/>
              <w:rPr>
                <w:color w:val="000000"/>
                <w:sz w:val="18"/>
                <w:szCs w:val="18"/>
              </w:rPr>
            </w:pPr>
            <w:r w:rsidRPr="008C4463">
              <w:rPr>
                <w:color w:val="000000"/>
                <w:sz w:val="18"/>
                <w:szCs w:val="18"/>
              </w:rPr>
              <w:lastRenderedPageBreak/>
              <w:t> </w:t>
            </w:r>
          </w:p>
        </w:tc>
        <w:tc>
          <w:tcPr>
            <w:tcW w:w="1593" w:type="dxa"/>
            <w:tcBorders>
              <w:top w:val="nil"/>
              <w:left w:val="nil"/>
              <w:bottom w:val="single" w:sz="4" w:space="0" w:color="auto"/>
              <w:right w:val="single" w:sz="4" w:space="0" w:color="auto"/>
            </w:tcBorders>
            <w:shd w:val="clear" w:color="auto" w:fill="auto"/>
            <w:hideMark/>
          </w:tcPr>
          <w:p w:rsidR="00CC6C83" w:rsidRPr="008C4463" w:rsidRDefault="00CC6C83" w:rsidP="00CC6C83">
            <w:pPr>
              <w:rPr>
                <w:color w:val="000000"/>
                <w:sz w:val="18"/>
                <w:szCs w:val="18"/>
              </w:rPr>
            </w:pPr>
            <w:r w:rsidRPr="008C4463">
              <w:rPr>
                <w:color w:val="000000"/>
                <w:sz w:val="18"/>
                <w:szCs w:val="18"/>
              </w:rPr>
              <w:t>в том числе:</w:t>
            </w:r>
          </w:p>
        </w:tc>
        <w:tc>
          <w:tcPr>
            <w:tcW w:w="559"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center"/>
              <w:rPr>
                <w:color w:val="000000"/>
                <w:sz w:val="18"/>
                <w:szCs w:val="18"/>
              </w:rPr>
            </w:pPr>
            <w:r w:rsidRPr="008C4463">
              <w:rPr>
                <w:color w:val="000000"/>
                <w:sz w:val="18"/>
                <w:szCs w:val="18"/>
              </w:rPr>
              <w:t> </w:t>
            </w:r>
          </w:p>
        </w:tc>
        <w:tc>
          <w:tcPr>
            <w:tcW w:w="724"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center"/>
              <w:rPr>
                <w:color w:val="000000"/>
                <w:sz w:val="18"/>
                <w:szCs w:val="18"/>
              </w:rPr>
            </w:pPr>
            <w:r w:rsidRPr="008C4463">
              <w:rPr>
                <w:color w:val="00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jc w:val="center"/>
              <w:rPr>
                <w:color w:val="000000"/>
                <w:sz w:val="18"/>
                <w:szCs w:val="18"/>
              </w:rPr>
            </w:pPr>
            <w:r w:rsidRPr="008C4463">
              <w:rPr>
                <w:color w:val="000000"/>
                <w:sz w:val="18"/>
                <w:szCs w:val="18"/>
              </w:rPr>
              <w:t> </w:t>
            </w:r>
          </w:p>
        </w:tc>
        <w:tc>
          <w:tcPr>
            <w:tcW w:w="595"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color w:val="000000"/>
                <w:sz w:val="18"/>
                <w:szCs w:val="18"/>
              </w:rPr>
            </w:pPr>
            <w:r w:rsidRPr="008C4463">
              <w:rPr>
                <w:color w:val="000000"/>
                <w:sz w:val="18"/>
                <w:szCs w:val="18"/>
              </w:rPr>
              <w:t> </w:t>
            </w:r>
          </w:p>
        </w:tc>
        <w:tc>
          <w:tcPr>
            <w:tcW w:w="822"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color w:val="000000"/>
                <w:sz w:val="18"/>
                <w:szCs w:val="18"/>
              </w:rPr>
            </w:pPr>
            <w:r w:rsidRPr="008C4463">
              <w:rPr>
                <w:color w:val="000000"/>
                <w:sz w:val="18"/>
                <w:szCs w:val="18"/>
              </w:rPr>
              <w:t> </w:t>
            </w:r>
          </w:p>
        </w:tc>
        <w:tc>
          <w:tcPr>
            <w:tcW w:w="702" w:type="dxa"/>
            <w:gridSpan w:val="2"/>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color w:val="000000"/>
                <w:sz w:val="18"/>
                <w:szCs w:val="18"/>
              </w:rPr>
            </w:pPr>
            <w:r w:rsidRPr="008C4463">
              <w:rPr>
                <w:color w:val="000000"/>
                <w:sz w:val="18"/>
                <w:szCs w:val="18"/>
              </w:rPr>
              <w:t> </w:t>
            </w:r>
          </w:p>
        </w:tc>
        <w:tc>
          <w:tcPr>
            <w:tcW w:w="574"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color w:val="000000"/>
                <w:sz w:val="18"/>
                <w:szCs w:val="18"/>
              </w:rPr>
            </w:pPr>
            <w:r w:rsidRPr="008C4463">
              <w:rPr>
                <w:color w:val="000000"/>
                <w:sz w:val="18"/>
                <w:szCs w:val="18"/>
              </w:rPr>
              <w:t> </w:t>
            </w:r>
          </w:p>
        </w:tc>
        <w:tc>
          <w:tcPr>
            <w:tcW w:w="850"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color w:val="000000"/>
                <w:sz w:val="18"/>
                <w:szCs w:val="18"/>
              </w:rPr>
            </w:pPr>
            <w:r w:rsidRPr="008C4463">
              <w:rPr>
                <w:color w:val="000000"/>
                <w:sz w:val="18"/>
                <w:szCs w:val="18"/>
              </w:rPr>
              <w:t> </w:t>
            </w:r>
          </w:p>
        </w:tc>
        <w:tc>
          <w:tcPr>
            <w:tcW w:w="709"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color w:val="000000"/>
                <w:sz w:val="18"/>
                <w:szCs w:val="18"/>
              </w:rPr>
            </w:pPr>
            <w:r w:rsidRPr="008C4463">
              <w:rPr>
                <w:color w:val="000000"/>
                <w:sz w:val="18"/>
                <w:szCs w:val="18"/>
              </w:rPr>
              <w:t> </w:t>
            </w:r>
          </w:p>
        </w:tc>
        <w:tc>
          <w:tcPr>
            <w:tcW w:w="709"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000000"/>
                <w:sz w:val="18"/>
                <w:szCs w:val="18"/>
              </w:rPr>
            </w:pPr>
            <w:r w:rsidRPr="008C4463">
              <w:rPr>
                <w:color w:val="000000"/>
                <w:sz w:val="18"/>
                <w:szCs w:val="18"/>
              </w:rPr>
              <w:t> </w:t>
            </w:r>
          </w:p>
        </w:tc>
        <w:tc>
          <w:tcPr>
            <w:tcW w:w="850"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right"/>
              <w:rPr>
                <w:color w:val="000000"/>
                <w:sz w:val="18"/>
                <w:szCs w:val="18"/>
              </w:rPr>
            </w:pPr>
            <w:r w:rsidRPr="008C4463">
              <w:rPr>
                <w:color w:val="000000"/>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right"/>
              <w:rPr>
                <w:color w:val="000000"/>
                <w:sz w:val="18"/>
                <w:szCs w:val="18"/>
              </w:rPr>
            </w:pPr>
            <w:r w:rsidRPr="008C4463">
              <w:rPr>
                <w:color w:val="00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701"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660"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842"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766"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r>
      <w:tr w:rsidR="00CC6C83" w:rsidRPr="008C4463" w:rsidTr="000652F9">
        <w:trPr>
          <w:trHeight w:val="315"/>
        </w:trPr>
        <w:tc>
          <w:tcPr>
            <w:tcW w:w="534" w:type="dxa"/>
            <w:tcBorders>
              <w:top w:val="nil"/>
              <w:left w:val="single" w:sz="4" w:space="0" w:color="auto"/>
              <w:bottom w:val="single" w:sz="4" w:space="0" w:color="auto"/>
              <w:right w:val="single" w:sz="4" w:space="0" w:color="auto"/>
            </w:tcBorders>
            <w:shd w:val="clear" w:color="auto" w:fill="auto"/>
            <w:noWrap/>
            <w:vAlign w:val="bottom"/>
            <w:hideMark/>
          </w:tcPr>
          <w:p w:rsidR="00CC6C83" w:rsidRPr="008C4463" w:rsidRDefault="00CC6C83" w:rsidP="00CC6C83">
            <w:pPr>
              <w:jc w:val="center"/>
              <w:rPr>
                <w:color w:val="000000"/>
                <w:sz w:val="18"/>
                <w:szCs w:val="18"/>
              </w:rPr>
            </w:pPr>
            <w:r w:rsidRPr="008C4463">
              <w:rPr>
                <w:color w:val="000000"/>
                <w:sz w:val="18"/>
                <w:szCs w:val="18"/>
              </w:rPr>
              <w:t> </w:t>
            </w:r>
          </w:p>
        </w:tc>
        <w:tc>
          <w:tcPr>
            <w:tcW w:w="1593" w:type="dxa"/>
            <w:tcBorders>
              <w:top w:val="nil"/>
              <w:left w:val="nil"/>
              <w:bottom w:val="single" w:sz="4" w:space="0" w:color="auto"/>
              <w:right w:val="single" w:sz="4" w:space="0" w:color="auto"/>
            </w:tcBorders>
            <w:shd w:val="clear" w:color="FFFFCC" w:fill="FFFFFF"/>
            <w:noWrap/>
            <w:vAlign w:val="bottom"/>
            <w:hideMark/>
          </w:tcPr>
          <w:p w:rsidR="00CC6C83" w:rsidRPr="008C4463" w:rsidRDefault="00CC6C83" w:rsidP="00CC6C83">
            <w:pPr>
              <w:rPr>
                <w:color w:val="000000"/>
                <w:sz w:val="18"/>
                <w:szCs w:val="18"/>
              </w:rPr>
            </w:pPr>
            <w:r w:rsidRPr="008C4463">
              <w:rPr>
                <w:color w:val="000000"/>
                <w:sz w:val="18"/>
                <w:szCs w:val="18"/>
              </w:rPr>
              <w:t>Целевая субсидия n всего, в т.ч.</w:t>
            </w:r>
          </w:p>
        </w:tc>
        <w:tc>
          <w:tcPr>
            <w:tcW w:w="559"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center"/>
              <w:rPr>
                <w:color w:val="000000"/>
                <w:sz w:val="18"/>
                <w:szCs w:val="18"/>
              </w:rPr>
            </w:pPr>
            <w:r w:rsidRPr="008C4463">
              <w:rPr>
                <w:color w:val="000000"/>
                <w:sz w:val="18"/>
                <w:szCs w:val="18"/>
              </w:rPr>
              <w:t>1510</w:t>
            </w:r>
          </w:p>
        </w:tc>
        <w:tc>
          <w:tcPr>
            <w:tcW w:w="724"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center"/>
              <w:rPr>
                <w:color w:val="000000"/>
                <w:sz w:val="18"/>
                <w:szCs w:val="18"/>
              </w:rPr>
            </w:pPr>
            <w:r w:rsidRPr="008C4463">
              <w:rPr>
                <w:color w:val="000000"/>
                <w:sz w:val="18"/>
                <w:szCs w:val="18"/>
              </w:rPr>
              <w:t>180</w:t>
            </w:r>
          </w:p>
        </w:tc>
        <w:tc>
          <w:tcPr>
            <w:tcW w:w="567"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jc w:val="center"/>
              <w:rPr>
                <w:color w:val="000000"/>
                <w:sz w:val="18"/>
                <w:szCs w:val="18"/>
              </w:rPr>
            </w:pPr>
            <w:r w:rsidRPr="008C4463">
              <w:rPr>
                <w:color w:val="000000"/>
                <w:sz w:val="18"/>
                <w:szCs w:val="18"/>
              </w:rPr>
              <w:t> </w:t>
            </w:r>
          </w:p>
        </w:tc>
        <w:tc>
          <w:tcPr>
            <w:tcW w:w="595"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color w:val="000000"/>
                <w:sz w:val="18"/>
                <w:szCs w:val="18"/>
              </w:rPr>
            </w:pPr>
            <w:r w:rsidRPr="008C4463">
              <w:rPr>
                <w:color w:val="000000"/>
                <w:sz w:val="18"/>
                <w:szCs w:val="18"/>
              </w:rPr>
              <w:t> </w:t>
            </w:r>
          </w:p>
        </w:tc>
        <w:tc>
          <w:tcPr>
            <w:tcW w:w="822"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color w:val="000000"/>
                <w:sz w:val="18"/>
                <w:szCs w:val="18"/>
              </w:rPr>
            </w:pPr>
            <w:r w:rsidRPr="008C4463">
              <w:rPr>
                <w:color w:val="000000"/>
                <w:sz w:val="18"/>
                <w:szCs w:val="18"/>
              </w:rPr>
              <w:t> </w:t>
            </w:r>
          </w:p>
        </w:tc>
        <w:tc>
          <w:tcPr>
            <w:tcW w:w="702" w:type="dxa"/>
            <w:gridSpan w:val="2"/>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color w:val="000000"/>
                <w:sz w:val="18"/>
                <w:szCs w:val="18"/>
              </w:rPr>
            </w:pPr>
            <w:r w:rsidRPr="008C4463">
              <w:rPr>
                <w:color w:val="000000"/>
                <w:sz w:val="18"/>
                <w:szCs w:val="18"/>
              </w:rPr>
              <w:t> </w:t>
            </w:r>
          </w:p>
        </w:tc>
        <w:tc>
          <w:tcPr>
            <w:tcW w:w="574"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color w:val="000000"/>
                <w:sz w:val="18"/>
                <w:szCs w:val="18"/>
              </w:rPr>
            </w:pPr>
            <w:r w:rsidRPr="008C4463">
              <w:rPr>
                <w:color w:val="000000"/>
                <w:sz w:val="18"/>
                <w:szCs w:val="18"/>
              </w:rPr>
              <w:t> </w:t>
            </w:r>
          </w:p>
        </w:tc>
        <w:tc>
          <w:tcPr>
            <w:tcW w:w="850"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color w:val="000000"/>
                <w:sz w:val="18"/>
                <w:szCs w:val="18"/>
              </w:rPr>
            </w:pPr>
            <w:r w:rsidRPr="008C4463">
              <w:rPr>
                <w:color w:val="000000"/>
                <w:sz w:val="18"/>
                <w:szCs w:val="18"/>
              </w:rPr>
              <w:t> </w:t>
            </w:r>
          </w:p>
        </w:tc>
        <w:tc>
          <w:tcPr>
            <w:tcW w:w="709"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color w:val="000000"/>
                <w:sz w:val="18"/>
                <w:szCs w:val="18"/>
              </w:rPr>
            </w:pPr>
            <w:r w:rsidRPr="008C4463">
              <w:rPr>
                <w:color w:val="000000"/>
                <w:sz w:val="18"/>
                <w:szCs w:val="18"/>
              </w:rPr>
              <w:t> </w:t>
            </w:r>
          </w:p>
        </w:tc>
        <w:tc>
          <w:tcPr>
            <w:tcW w:w="709"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000000"/>
                <w:sz w:val="18"/>
                <w:szCs w:val="18"/>
              </w:rPr>
            </w:pPr>
            <w:r w:rsidRPr="008C4463">
              <w:rPr>
                <w:color w:val="000000"/>
                <w:sz w:val="18"/>
                <w:szCs w:val="18"/>
              </w:rPr>
              <w:t> </w:t>
            </w:r>
          </w:p>
        </w:tc>
        <w:tc>
          <w:tcPr>
            <w:tcW w:w="850"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right"/>
              <w:rPr>
                <w:color w:val="000000"/>
                <w:sz w:val="18"/>
                <w:szCs w:val="18"/>
              </w:rPr>
            </w:pPr>
            <w:r w:rsidRPr="008C4463">
              <w:rPr>
                <w:color w:val="000000"/>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right"/>
              <w:rPr>
                <w:color w:val="000000"/>
                <w:sz w:val="18"/>
                <w:szCs w:val="18"/>
              </w:rPr>
            </w:pPr>
            <w:r w:rsidRPr="008C4463">
              <w:rPr>
                <w:color w:val="00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701"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660"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842"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766"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r>
      <w:tr w:rsidR="00CC6C83" w:rsidRPr="008C4463" w:rsidTr="000652F9">
        <w:trPr>
          <w:trHeight w:val="300"/>
        </w:trPr>
        <w:tc>
          <w:tcPr>
            <w:tcW w:w="534" w:type="dxa"/>
            <w:tcBorders>
              <w:top w:val="nil"/>
              <w:left w:val="single" w:sz="4" w:space="0" w:color="auto"/>
              <w:bottom w:val="single" w:sz="4" w:space="0" w:color="auto"/>
              <w:right w:val="single" w:sz="4" w:space="0" w:color="auto"/>
            </w:tcBorders>
            <w:shd w:val="clear" w:color="auto" w:fill="auto"/>
            <w:noWrap/>
            <w:vAlign w:val="bottom"/>
            <w:hideMark/>
          </w:tcPr>
          <w:p w:rsidR="00CC6C83" w:rsidRPr="008C4463" w:rsidRDefault="00CC6C83" w:rsidP="00CC6C83">
            <w:pPr>
              <w:jc w:val="center"/>
              <w:rPr>
                <w:color w:val="000000"/>
                <w:sz w:val="18"/>
                <w:szCs w:val="18"/>
              </w:rPr>
            </w:pPr>
            <w:r w:rsidRPr="008C4463">
              <w:rPr>
                <w:color w:val="000000"/>
                <w:sz w:val="18"/>
                <w:szCs w:val="18"/>
              </w:rPr>
              <w:t> </w:t>
            </w:r>
          </w:p>
        </w:tc>
        <w:tc>
          <w:tcPr>
            <w:tcW w:w="1593" w:type="dxa"/>
            <w:tcBorders>
              <w:top w:val="nil"/>
              <w:left w:val="nil"/>
              <w:bottom w:val="single" w:sz="4" w:space="0" w:color="auto"/>
              <w:right w:val="single" w:sz="4" w:space="0" w:color="auto"/>
            </w:tcBorders>
            <w:shd w:val="clear" w:color="FFFFCC" w:fill="FFFFFF"/>
            <w:noWrap/>
            <w:vAlign w:val="bottom"/>
            <w:hideMark/>
          </w:tcPr>
          <w:p w:rsidR="00CC6C83" w:rsidRPr="008C4463" w:rsidRDefault="00CC6C83" w:rsidP="00CC6C83">
            <w:pPr>
              <w:rPr>
                <w:color w:val="000000"/>
                <w:sz w:val="18"/>
                <w:szCs w:val="18"/>
              </w:rPr>
            </w:pPr>
            <w:r w:rsidRPr="008C4463">
              <w:rPr>
                <w:color w:val="000000"/>
                <w:sz w:val="18"/>
                <w:szCs w:val="18"/>
              </w:rPr>
              <w:t>из окружного бюджета</w:t>
            </w:r>
          </w:p>
        </w:tc>
        <w:tc>
          <w:tcPr>
            <w:tcW w:w="559" w:type="dxa"/>
            <w:tcBorders>
              <w:top w:val="nil"/>
              <w:left w:val="nil"/>
              <w:bottom w:val="single" w:sz="4" w:space="0" w:color="auto"/>
              <w:right w:val="single" w:sz="4" w:space="0" w:color="auto"/>
            </w:tcBorders>
            <w:shd w:val="clear" w:color="FFFFCC" w:fill="FFFFFF"/>
            <w:noWrap/>
            <w:vAlign w:val="bottom"/>
            <w:hideMark/>
          </w:tcPr>
          <w:p w:rsidR="00CC6C83" w:rsidRPr="008C4463" w:rsidRDefault="00CC6C83" w:rsidP="00CC6C83">
            <w:pPr>
              <w:ind w:firstLineChars="700" w:firstLine="1260"/>
              <w:rPr>
                <w:color w:val="000000"/>
                <w:sz w:val="18"/>
                <w:szCs w:val="18"/>
              </w:rPr>
            </w:pPr>
            <w:r w:rsidRPr="008C4463">
              <w:rPr>
                <w:color w:val="000000"/>
                <w:sz w:val="18"/>
                <w:szCs w:val="18"/>
              </w:rPr>
              <w:t> </w:t>
            </w:r>
          </w:p>
        </w:tc>
        <w:tc>
          <w:tcPr>
            <w:tcW w:w="724" w:type="dxa"/>
            <w:tcBorders>
              <w:top w:val="nil"/>
              <w:left w:val="nil"/>
              <w:bottom w:val="single" w:sz="4" w:space="0" w:color="auto"/>
              <w:right w:val="single" w:sz="4" w:space="0" w:color="auto"/>
            </w:tcBorders>
            <w:shd w:val="clear" w:color="FFFFCC" w:fill="FFFFFF"/>
            <w:noWrap/>
            <w:vAlign w:val="bottom"/>
            <w:hideMark/>
          </w:tcPr>
          <w:p w:rsidR="00CC6C83" w:rsidRPr="008C4463" w:rsidRDefault="00CC6C83" w:rsidP="00CC6C83">
            <w:pPr>
              <w:ind w:firstLineChars="700" w:firstLine="1260"/>
              <w:rPr>
                <w:color w:val="000000"/>
                <w:sz w:val="18"/>
                <w:szCs w:val="18"/>
              </w:rPr>
            </w:pPr>
            <w:r w:rsidRPr="008C4463">
              <w:rPr>
                <w:color w:val="00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jc w:val="center"/>
              <w:rPr>
                <w:color w:val="000000"/>
                <w:sz w:val="18"/>
                <w:szCs w:val="18"/>
              </w:rPr>
            </w:pPr>
            <w:r w:rsidRPr="008C4463">
              <w:rPr>
                <w:color w:val="000000"/>
                <w:sz w:val="18"/>
                <w:szCs w:val="18"/>
              </w:rPr>
              <w:t> </w:t>
            </w:r>
          </w:p>
        </w:tc>
        <w:tc>
          <w:tcPr>
            <w:tcW w:w="595"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color w:val="000000"/>
                <w:sz w:val="18"/>
                <w:szCs w:val="18"/>
              </w:rPr>
            </w:pPr>
            <w:r w:rsidRPr="008C4463">
              <w:rPr>
                <w:color w:val="000000"/>
                <w:sz w:val="18"/>
                <w:szCs w:val="18"/>
              </w:rPr>
              <w:t> </w:t>
            </w:r>
          </w:p>
        </w:tc>
        <w:tc>
          <w:tcPr>
            <w:tcW w:w="822"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color w:val="000000"/>
                <w:sz w:val="18"/>
                <w:szCs w:val="18"/>
              </w:rPr>
            </w:pPr>
            <w:r w:rsidRPr="008C4463">
              <w:rPr>
                <w:color w:val="000000"/>
                <w:sz w:val="18"/>
                <w:szCs w:val="18"/>
              </w:rPr>
              <w:t> </w:t>
            </w:r>
          </w:p>
        </w:tc>
        <w:tc>
          <w:tcPr>
            <w:tcW w:w="702" w:type="dxa"/>
            <w:gridSpan w:val="2"/>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color w:val="000000"/>
                <w:sz w:val="18"/>
                <w:szCs w:val="18"/>
              </w:rPr>
            </w:pPr>
            <w:r w:rsidRPr="008C4463">
              <w:rPr>
                <w:color w:val="000000"/>
                <w:sz w:val="18"/>
                <w:szCs w:val="18"/>
              </w:rPr>
              <w:t> </w:t>
            </w:r>
          </w:p>
        </w:tc>
        <w:tc>
          <w:tcPr>
            <w:tcW w:w="574"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color w:val="000000"/>
                <w:sz w:val="18"/>
                <w:szCs w:val="18"/>
              </w:rPr>
            </w:pPr>
            <w:r w:rsidRPr="008C4463">
              <w:rPr>
                <w:color w:val="000000"/>
                <w:sz w:val="18"/>
                <w:szCs w:val="18"/>
              </w:rPr>
              <w:t> </w:t>
            </w:r>
          </w:p>
        </w:tc>
        <w:tc>
          <w:tcPr>
            <w:tcW w:w="850"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color w:val="000000"/>
                <w:sz w:val="18"/>
                <w:szCs w:val="18"/>
              </w:rPr>
            </w:pPr>
            <w:r w:rsidRPr="008C4463">
              <w:rPr>
                <w:color w:val="000000"/>
                <w:sz w:val="18"/>
                <w:szCs w:val="18"/>
              </w:rPr>
              <w:t> </w:t>
            </w:r>
          </w:p>
        </w:tc>
        <w:tc>
          <w:tcPr>
            <w:tcW w:w="709"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color w:val="000000"/>
                <w:sz w:val="18"/>
                <w:szCs w:val="18"/>
              </w:rPr>
            </w:pPr>
            <w:r w:rsidRPr="008C4463">
              <w:rPr>
                <w:color w:val="000000"/>
                <w:sz w:val="18"/>
                <w:szCs w:val="18"/>
              </w:rPr>
              <w:t> </w:t>
            </w:r>
          </w:p>
        </w:tc>
        <w:tc>
          <w:tcPr>
            <w:tcW w:w="709"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000000"/>
                <w:sz w:val="18"/>
                <w:szCs w:val="18"/>
              </w:rPr>
            </w:pPr>
            <w:r w:rsidRPr="008C4463">
              <w:rPr>
                <w:color w:val="000000"/>
                <w:sz w:val="18"/>
                <w:szCs w:val="18"/>
              </w:rPr>
              <w:t> </w:t>
            </w:r>
          </w:p>
        </w:tc>
        <w:tc>
          <w:tcPr>
            <w:tcW w:w="850"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right"/>
              <w:rPr>
                <w:color w:val="000000"/>
                <w:sz w:val="18"/>
                <w:szCs w:val="18"/>
              </w:rPr>
            </w:pPr>
            <w:r w:rsidRPr="008C4463">
              <w:rPr>
                <w:color w:val="000000"/>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right"/>
              <w:rPr>
                <w:color w:val="000000"/>
                <w:sz w:val="18"/>
                <w:szCs w:val="18"/>
              </w:rPr>
            </w:pPr>
            <w:r w:rsidRPr="008C4463">
              <w:rPr>
                <w:color w:val="00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701"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660"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842"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766"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r>
      <w:tr w:rsidR="00CC6C83" w:rsidRPr="008C4463" w:rsidTr="000652F9">
        <w:trPr>
          <w:trHeight w:val="300"/>
        </w:trPr>
        <w:tc>
          <w:tcPr>
            <w:tcW w:w="534" w:type="dxa"/>
            <w:tcBorders>
              <w:top w:val="nil"/>
              <w:left w:val="single" w:sz="4" w:space="0" w:color="auto"/>
              <w:bottom w:val="single" w:sz="4" w:space="0" w:color="auto"/>
              <w:right w:val="single" w:sz="4" w:space="0" w:color="auto"/>
            </w:tcBorders>
            <w:shd w:val="clear" w:color="auto" w:fill="auto"/>
            <w:noWrap/>
            <w:vAlign w:val="bottom"/>
            <w:hideMark/>
          </w:tcPr>
          <w:p w:rsidR="00CC6C83" w:rsidRPr="008C4463" w:rsidRDefault="00CC6C83" w:rsidP="00CC6C83">
            <w:pPr>
              <w:jc w:val="center"/>
              <w:rPr>
                <w:color w:val="000000"/>
                <w:sz w:val="18"/>
                <w:szCs w:val="18"/>
              </w:rPr>
            </w:pPr>
            <w:r w:rsidRPr="008C4463">
              <w:rPr>
                <w:color w:val="000000"/>
                <w:sz w:val="18"/>
                <w:szCs w:val="18"/>
              </w:rPr>
              <w:t> </w:t>
            </w:r>
          </w:p>
        </w:tc>
        <w:tc>
          <w:tcPr>
            <w:tcW w:w="1593" w:type="dxa"/>
            <w:tcBorders>
              <w:top w:val="nil"/>
              <w:left w:val="nil"/>
              <w:bottom w:val="single" w:sz="4" w:space="0" w:color="auto"/>
              <w:right w:val="single" w:sz="4" w:space="0" w:color="auto"/>
            </w:tcBorders>
            <w:shd w:val="clear" w:color="FFFFCC" w:fill="FFFFFF"/>
            <w:noWrap/>
            <w:vAlign w:val="bottom"/>
            <w:hideMark/>
          </w:tcPr>
          <w:p w:rsidR="00CC6C83" w:rsidRPr="008C4463" w:rsidRDefault="00CC6C83" w:rsidP="00CC6C83">
            <w:pPr>
              <w:rPr>
                <w:color w:val="000000"/>
                <w:sz w:val="18"/>
                <w:szCs w:val="18"/>
              </w:rPr>
            </w:pPr>
            <w:r w:rsidRPr="008C4463">
              <w:rPr>
                <w:color w:val="000000"/>
                <w:sz w:val="18"/>
                <w:szCs w:val="18"/>
              </w:rPr>
              <w:t>из городского бюджета</w:t>
            </w:r>
          </w:p>
        </w:tc>
        <w:tc>
          <w:tcPr>
            <w:tcW w:w="559" w:type="dxa"/>
            <w:tcBorders>
              <w:top w:val="nil"/>
              <w:left w:val="nil"/>
              <w:bottom w:val="single" w:sz="4" w:space="0" w:color="auto"/>
              <w:right w:val="single" w:sz="4" w:space="0" w:color="auto"/>
            </w:tcBorders>
            <w:shd w:val="clear" w:color="FFFFCC" w:fill="FFFFFF"/>
            <w:noWrap/>
            <w:vAlign w:val="bottom"/>
            <w:hideMark/>
          </w:tcPr>
          <w:p w:rsidR="00CC6C83" w:rsidRPr="008C4463" w:rsidRDefault="00CC6C83" w:rsidP="00CC6C83">
            <w:pPr>
              <w:ind w:firstLineChars="700" w:firstLine="1260"/>
              <w:rPr>
                <w:color w:val="000000"/>
                <w:sz w:val="18"/>
                <w:szCs w:val="18"/>
              </w:rPr>
            </w:pPr>
            <w:r w:rsidRPr="008C4463">
              <w:rPr>
                <w:color w:val="000000"/>
                <w:sz w:val="18"/>
                <w:szCs w:val="18"/>
              </w:rPr>
              <w:t> </w:t>
            </w:r>
          </w:p>
        </w:tc>
        <w:tc>
          <w:tcPr>
            <w:tcW w:w="724" w:type="dxa"/>
            <w:tcBorders>
              <w:top w:val="nil"/>
              <w:left w:val="nil"/>
              <w:bottom w:val="single" w:sz="4" w:space="0" w:color="auto"/>
              <w:right w:val="single" w:sz="4" w:space="0" w:color="auto"/>
            </w:tcBorders>
            <w:shd w:val="clear" w:color="FFFFCC" w:fill="FFFFFF"/>
            <w:noWrap/>
            <w:vAlign w:val="bottom"/>
            <w:hideMark/>
          </w:tcPr>
          <w:p w:rsidR="00CC6C83" w:rsidRPr="008C4463" w:rsidRDefault="00CC6C83" w:rsidP="00CC6C83">
            <w:pPr>
              <w:ind w:firstLineChars="700" w:firstLine="1260"/>
              <w:rPr>
                <w:color w:val="000000"/>
                <w:sz w:val="18"/>
                <w:szCs w:val="18"/>
              </w:rPr>
            </w:pPr>
            <w:r w:rsidRPr="008C4463">
              <w:rPr>
                <w:color w:val="00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jc w:val="center"/>
              <w:rPr>
                <w:color w:val="000000"/>
                <w:sz w:val="18"/>
                <w:szCs w:val="18"/>
              </w:rPr>
            </w:pPr>
            <w:r w:rsidRPr="008C4463">
              <w:rPr>
                <w:color w:val="000000"/>
                <w:sz w:val="18"/>
                <w:szCs w:val="18"/>
              </w:rPr>
              <w:t> </w:t>
            </w:r>
          </w:p>
        </w:tc>
        <w:tc>
          <w:tcPr>
            <w:tcW w:w="595"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color w:val="000000"/>
                <w:sz w:val="18"/>
                <w:szCs w:val="18"/>
              </w:rPr>
            </w:pPr>
            <w:r w:rsidRPr="008C4463">
              <w:rPr>
                <w:color w:val="000000"/>
                <w:sz w:val="18"/>
                <w:szCs w:val="18"/>
              </w:rPr>
              <w:t> </w:t>
            </w:r>
          </w:p>
        </w:tc>
        <w:tc>
          <w:tcPr>
            <w:tcW w:w="822"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color w:val="000000"/>
                <w:sz w:val="18"/>
                <w:szCs w:val="18"/>
              </w:rPr>
            </w:pPr>
            <w:r w:rsidRPr="008C4463">
              <w:rPr>
                <w:color w:val="000000"/>
                <w:sz w:val="18"/>
                <w:szCs w:val="18"/>
              </w:rPr>
              <w:t> </w:t>
            </w:r>
          </w:p>
        </w:tc>
        <w:tc>
          <w:tcPr>
            <w:tcW w:w="702" w:type="dxa"/>
            <w:gridSpan w:val="2"/>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color w:val="000000"/>
                <w:sz w:val="18"/>
                <w:szCs w:val="18"/>
              </w:rPr>
            </w:pPr>
            <w:r w:rsidRPr="008C4463">
              <w:rPr>
                <w:color w:val="000000"/>
                <w:sz w:val="18"/>
                <w:szCs w:val="18"/>
              </w:rPr>
              <w:t> </w:t>
            </w:r>
          </w:p>
        </w:tc>
        <w:tc>
          <w:tcPr>
            <w:tcW w:w="574"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color w:val="000000"/>
                <w:sz w:val="18"/>
                <w:szCs w:val="18"/>
              </w:rPr>
            </w:pPr>
            <w:r w:rsidRPr="008C4463">
              <w:rPr>
                <w:color w:val="000000"/>
                <w:sz w:val="18"/>
                <w:szCs w:val="18"/>
              </w:rPr>
              <w:t> </w:t>
            </w:r>
          </w:p>
        </w:tc>
        <w:tc>
          <w:tcPr>
            <w:tcW w:w="850"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color w:val="000000"/>
                <w:sz w:val="18"/>
                <w:szCs w:val="18"/>
              </w:rPr>
            </w:pPr>
            <w:r w:rsidRPr="008C4463">
              <w:rPr>
                <w:color w:val="000000"/>
                <w:sz w:val="18"/>
                <w:szCs w:val="18"/>
              </w:rPr>
              <w:t> </w:t>
            </w:r>
          </w:p>
        </w:tc>
        <w:tc>
          <w:tcPr>
            <w:tcW w:w="709"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color w:val="000000"/>
                <w:sz w:val="18"/>
                <w:szCs w:val="18"/>
              </w:rPr>
            </w:pPr>
            <w:r w:rsidRPr="008C4463">
              <w:rPr>
                <w:color w:val="000000"/>
                <w:sz w:val="18"/>
                <w:szCs w:val="18"/>
              </w:rPr>
              <w:t> </w:t>
            </w:r>
          </w:p>
        </w:tc>
        <w:tc>
          <w:tcPr>
            <w:tcW w:w="709"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000000"/>
                <w:sz w:val="18"/>
                <w:szCs w:val="18"/>
              </w:rPr>
            </w:pPr>
            <w:r w:rsidRPr="008C4463">
              <w:rPr>
                <w:color w:val="000000"/>
                <w:sz w:val="18"/>
                <w:szCs w:val="18"/>
              </w:rPr>
              <w:t> </w:t>
            </w:r>
          </w:p>
        </w:tc>
        <w:tc>
          <w:tcPr>
            <w:tcW w:w="850"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right"/>
              <w:rPr>
                <w:color w:val="000000"/>
                <w:sz w:val="18"/>
                <w:szCs w:val="18"/>
              </w:rPr>
            </w:pPr>
            <w:r w:rsidRPr="008C4463">
              <w:rPr>
                <w:color w:val="000000"/>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right"/>
              <w:rPr>
                <w:color w:val="000000"/>
                <w:sz w:val="18"/>
                <w:szCs w:val="18"/>
              </w:rPr>
            </w:pPr>
            <w:r w:rsidRPr="008C4463">
              <w:rPr>
                <w:color w:val="00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701"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660"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842"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766"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r>
      <w:tr w:rsidR="00CC6C83" w:rsidRPr="008C4463" w:rsidTr="000652F9">
        <w:trPr>
          <w:trHeight w:val="945"/>
        </w:trPr>
        <w:tc>
          <w:tcPr>
            <w:tcW w:w="534" w:type="dxa"/>
            <w:tcBorders>
              <w:top w:val="nil"/>
              <w:left w:val="single" w:sz="4" w:space="0" w:color="auto"/>
              <w:bottom w:val="single" w:sz="4" w:space="0" w:color="auto"/>
              <w:right w:val="single" w:sz="4" w:space="0" w:color="auto"/>
            </w:tcBorders>
            <w:shd w:val="clear" w:color="auto" w:fill="auto"/>
            <w:noWrap/>
            <w:vAlign w:val="bottom"/>
            <w:hideMark/>
          </w:tcPr>
          <w:p w:rsidR="00CC6C83" w:rsidRPr="008C4463" w:rsidRDefault="00CC6C83" w:rsidP="00CC6C83">
            <w:pPr>
              <w:jc w:val="center"/>
              <w:rPr>
                <w:color w:val="000000"/>
                <w:sz w:val="18"/>
                <w:szCs w:val="18"/>
              </w:rPr>
            </w:pPr>
            <w:r w:rsidRPr="008C4463">
              <w:rPr>
                <w:color w:val="000000"/>
                <w:sz w:val="18"/>
                <w:szCs w:val="18"/>
              </w:rPr>
              <w:t> </w:t>
            </w:r>
          </w:p>
        </w:tc>
        <w:tc>
          <w:tcPr>
            <w:tcW w:w="1593" w:type="dxa"/>
            <w:tcBorders>
              <w:top w:val="nil"/>
              <w:left w:val="nil"/>
              <w:bottom w:val="single" w:sz="4" w:space="0" w:color="auto"/>
              <w:right w:val="single" w:sz="4" w:space="0" w:color="auto"/>
            </w:tcBorders>
            <w:shd w:val="clear" w:color="auto" w:fill="auto"/>
            <w:hideMark/>
          </w:tcPr>
          <w:p w:rsidR="00CC6C83" w:rsidRPr="008C4463" w:rsidRDefault="00CC6C83" w:rsidP="00CC6C83">
            <w:pPr>
              <w:rPr>
                <w:color w:val="000000"/>
                <w:sz w:val="18"/>
                <w:szCs w:val="18"/>
              </w:rPr>
            </w:pPr>
            <w:r w:rsidRPr="008C4463">
              <w:rPr>
                <w:color w:val="000000"/>
                <w:sz w:val="18"/>
                <w:szCs w:val="18"/>
              </w:rPr>
              <w:t>субсидии на осуществление капитальных вложений, всего, в т.ч.</w:t>
            </w:r>
          </w:p>
        </w:tc>
        <w:tc>
          <w:tcPr>
            <w:tcW w:w="559"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center"/>
              <w:rPr>
                <w:color w:val="000000"/>
                <w:sz w:val="18"/>
                <w:szCs w:val="18"/>
              </w:rPr>
            </w:pPr>
            <w:r w:rsidRPr="008C4463">
              <w:rPr>
                <w:color w:val="000000"/>
                <w:sz w:val="18"/>
                <w:szCs w:val="18"/>
              </w:rPr>
              <w:t>1520</w:t>
            </w:r>
          </w:p>
        </w:tc>
        <w:tc>
          <w:tcPr>
            <w:tcW w:w="724"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center"/>
              <w:rPr>
                <w:color w:val="000000"/>
                <w:sz w:val="18"/>
                <w:szCs w:val="18"/>
              </w:rPr>
            </w:pPr>
            <w:r w:rsidRPr="008C4463">
              <w:rPr>
                <w:color w:val="000000"/>
                <w:sz w:val="18"/>
                <w:szCs w:val="18"/>
              </w:rPr>
              <w:t>180</w:t>
            </w:r>
          </w:p>
        </w:tc>
        <w:tc>
          <w:tcPr>
            <w:tcW w:w="567"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jc w:val="center"/>
              <w:rPr>
                <w:color w:val="000000"/>
                <w:sz w:val="18"/>
                <w:szCs w:val="18"/>
              </w:rPr>
            </w:pPr>
            <w:r w:rsidRPr="008C4463">
              <w:rPr>
                <w:color w:val="000000"/>
                <w:sz w:val="18"/>
                <w:szCs w:val="18"/>
              </w:rPr>
              <w:t> </w:t>
            </w:r>
          </w:p>
        </w:tc>
        <w:tc>
          <w:tcPr>
            <w:tcW w:w="595"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color w:val="000000"/>
                <w:sz w:val="18"/>
                <w:szCs w:val="18"/>
              </w:rPr>
            </w:pPr>
            <w:r w:rsidRPr="008C4463">
              <w:rPr>
                <w:color w:val="000000"/>
                <w:sz w:val="18"/>
                <w:szCs w:val="18"/>
              </w:rPr>
              <w:t> </w:t>
            </w:r>
          </w:p>
        </w:tc>
        <w:tc>
          <w:tcPr>
            <w:tcW w:w="822"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color w:val="000000"/>
                <w:sz w:val="18"/>
                <w:szCs w:val="18"/>
              </w:rPr>
            </w:pPr>
            <w:r w:rsidRPr="008C4463">
              <w:rPr>
                <w:color w:val="000000"/>
                <w:sz w:val="18"/>
                <w:szCs w:val="18"/>
              </w:rPr>
              <w:t> </w:t>
            </w:r>
          </w:p>
        </w:tc>
        <w:tc>
          <w:tcPr>
            <w:tcW w:w="702" w:type="dxa"/>
            <w:gridSpan w:val="2"/>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color w:val="000000"/>
                <w:sz w:val="18"/>
                <w:szCs w:val="18"/>
              </w:rPr>
            </w:pPr>
            <w:r w:rsidRPr="008C4463">
              <w:rPr>
                <w:color w:val="000000"/>
                <w:sz w:val="18"/>
                <w:szCs w:val="18"/>
              </w:rPr>
              <w:t> </w:t>
            </w:r>
          </w:p>
        </w:tc>
        <w:tc>
          <w:tcPr>
            <w:tcW w:w="574"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color w:val="000000"/>
                <w:sz w:val="18"/>
                <w:szCs w:val="18"/>
              </w:rPr>
            </w:pPr>
            <w:r w:rsidRPr="008C4463">
              <w:rPr>
                <w:color w:val="000000"/>
                <w:sz w:val="18"/>
                <w:szCs w:val="18"/>
              </w:rPr>
              <w:t> </w:t>
            </w:r>
          </w:p>
        </w:tc>
        <w:tc>
          <w:tcPr>
            <w:tcW w:w="850"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color w:val="000000"/>
                <w:sz w:val="18"/>
                <w:szCs w:val="18"/>
              </w:rPr>
            </w:pPr>
            <w:r w:rsidRPr="008C4463">
              <w:rPr>
                <w:color w:val="000000"/>
                <w:sz w:val="18"/>
                <w:szCs w:val="18"/>
              </w:rPr>
              <w:t> </w:t>
            </w:r>
          </w:p>
        </w:tc>
        <w:tc>
          <w:tcPr>
            <w:tcW w:w="709"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color w:val="000000"/>
                <w:sz w:val="18"/>
                <w:szCs w:val="18"/>
              </w:rPr>
            </w:pPr>
            <w:r w:rsidRPr="008C4463">
              <w:rPr>
                <w:color w:val="000000"/>
                <w:sz w:val="18"/>
                <w:szCs w:val="18"/>
              </w:rPr>
              <w:t> </w:t>
            </w:r>
          </w:p>
        </w:tc>
        <w:tc>
          <w:tcPr>
            <w:tcW w:w="709"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000000"/>
                <w:sz w:val="18"/>
                <w:szCs w:val="18"/>
              </w:rPr>
            </w:pPr>
            <w:r w:rsidRPr="008C4463">
              <w:rPr>
                <w:color w:val="000000"/>
                <w:sz w:val="18"/>
                <w:szCs w:val="18"/>
              </w:rPr>
              <w:t> </w:t>
            </w:r>
          </w:p>
        </w:tc>
        <w:tc>
          <w:tcPr>
            <w:tcW w:w="850"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right"/>
              <w:rPr>
                <w:color w:val="000000"/>
                <w:sz w:val="18"/>
                <w:szCs w:val="18"/>
              </w:rPr>
            </w:pPr>
            <w:r w:rsidRPr="008C4463">
              <w:rPr>
                <w:color w:val="000000"/>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right"/>
              <w:rPr>
                <w:color w:val="000000"/>
                <w:sz w:val="18"/>
                <w:szCs w:val="18"/>
              </w:rPr>
            </w:pPr>
            <w:r w:rsidRPr="008C4463">
              <w:rPr>
                <w:color w:val="00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701"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660"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842"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766"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r>
      <w:tr w:rsidR="00CC6C83" w:rsidRPr="008C4463" w:rsidTr="000652F9">
        <w:trPr>
          <w:trHeight w:val="315"/>
        </w:trPr>
        <w:tc>
          <w:tcPr>
            <w:tcW w:w="534" w:type="dxa"/>
            <w:tcBorders>
              <w:top w:val="nil"/>
              <w:left w:val="single" w:sz="4" w:space="0" w:color="auto"/>
              <w:bottom w:val="single" w:sz="4" w:space="0" w:color="auto"/>
              <w:right w:val="single" w:sz="4" w:space="0" w:color="auto"/>
            </w:tcBorders>
            <w:shd w:val="clear" w:color="auto" w:fill="auto"/>
            <w:noWrap/>
            <w:vAlign w:val="bottom"/>
            <w:hideMark/>
          </w:tcPr>
          <w:p w:rsidR="00CC6C83" w:rsidRPr="008C4463" w:rsidRDefault="00CC6C83" w:rsidP="00CC6C83">
            <w:pPr>
              <w:jc w:val="center"/>
              <w:rPr>
                <w:color w:val="000000"/>
                <w:sz w:val="18"/>
                <w:szCs w:val="18"/>
              </w:rPr>
            </w:pPr>
            <w:r w:rsidRPr="008C4463">
              <w:rPr>
                <w:color w:val="000000"/>
                <w:sz w:val="18"/>
                <w:szCs w:val="18"/>
              </w:rPr>
              <w:t> </w:t>
            </w:r>
          </w:p>
        </w:tc>
        <w:tc>
          <w:tcPr>
            <w:tcW w:w="1593" w:type="dxa"/>
            <w:tcBorders>
              <w:top w:val="nil"/>
              <w:left w:val="nil"/>
              <w:bottom w:val="single" w:sz="4" w:space="0" w:color="auto"/>
              <w:right w:val="single" w:sz="4" w:space="0" w:color="auto"/>
            </w:tcBorders>
            <w:shd w:val="clear" w:color="FFFFCC" w:fill="FFFFFF"/>
            <w:noWrap/>
            <w:vAlign w:val="bottom"/>
            <w:hideMark/>
          </w:tcPr>
          <w:p w:rsidR="00CC6C83" w:rsidRPr="008C4463" w:rsidRDefault="00CC6C83" w:rsidP="00CC6C83">
            <w:pPr>
              <w:rPr>
                <w:color w:val="000000"/>
                <w:sz w:val="18"/>
                <w:szCs w:val="18"/>
              </w:rPr>
            </w:pPr>
            <w:r w:rsidRPr="008C4463">
              <w:rPr>
                <w:color w:val="000000"/>
                <w:sz w:val="18"/>
                <w:szCs w:val="18"/>
              </w:rPr>
              <w:t>из окружного бюджета</w:t>
            </w:r>
          </w:p>
        </w:tc>
        <w:tc>
          <w:tcPr>
            <w:tcW w:w="559"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center"/>
              <w:rPr>
                <w:color w:val="000000"/>
                <w:sz w:val="18"/>
                <w:szCs w:val="18"/>
              </w:rPr>
            </w:pPr>
            <w:r w:rsidRPr="008C4463">
              <w:rPr>
                <w:color w:val="000000"/>
                <w:sz w:val="18"/>
                <w:szCs w:val="18"/>
              </w:rPr>
              <w:t> </w:t>
            </w:r>
          </w:p>
        </w:tc>
        <w:tc>
          <w:tcPr>
            <w:tcW w:w="724"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center"/>
              <w:rPr>
                <w:color w:val="000000"/>
                <w:sz w:val="18"/>
                <w:szCs w:val="18"/>
              </w:rPr>
            </w:pPr>
            <w:r w:rsidRPr="008C4463">
              <w:rPr>
                <w:color w:val="00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jc w:val="center"/>
              <w:rPr>
                <w:color w:val="000000"/>
                <w:sz w:val="18"/>
                <w:szCs w:val="18"/>
              </w:rPr>
            </w:pPr>
            <w:r w:rsidRPr="008C4463">
              <w:rPr>
                <w:color w:val="000000"/>
                <w:sz w:val="18"/>
                <w:szCs w:val="18"/>
              </w:rPr>
              <w:t> </w:t>
            </w:r>
          </w:p>
        </w:tc>
        <w:tc>
          <w:tcPr>
            <w:tcW w:w="595"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color w:val="000000"/>
                <w:sz w:val="18"/>
                <w:szCs w:val="18"/>
              </w:rPr>
            </w:pPr>
            <w:r w:rsidRPr="008C4463">
              <w:rPr>
                <w:color w:val="000000"/>
                <w:sz w:val="18"/>
                <w:szCs w:val="18"/>
              </w:rPr>
              <w:t> </w:t>
            </w:r>
          </w:p>
        </w:tc>
        <w:tc>
          <w:tcPr>
            <w:tcW w:w="822"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color w:val="000000"/>
                <w:sz w:val="18"/>
                <w:szCs w:val="18"/>
              </w:rPr>
            </w:pPr>
            <w:r w:rsidRPr="008C4463">
              <w:rPr>
                <w:color w:val="000000"/>
                <w:sz w:val="18"/>
                <w:szCs w:val="18"/>
              </w:rPr>
              <w:t> </w:t>
            </w:r>
          </w:p>
        </w:tc>
        <w:tc>
          <w:tcPr>
            <w:tcW w:w="702" w:type="dxa"/>
            <w:gridSpan w:val="2"/>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color w:val="000000"/>
                <w:sz w:val="18"/>
                <w:szCs w:val="18"/>
              </w:rPr>
            </w:pPr>
            <w:r w:rsidRPr="008C4463">
              <w:rPr>
                <w:color w:val="000000"/>
                <w:sz w:val="18"/>
                <w:szCs w:val="18"/>
              </w:rPr>
              <w:t> </w:t>
            </w:r>
          </w:p>
        </w:tc>
        <w:tc>
          <w:tcPr>
            <w:tcW w:w="574"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color w:val="000000"/>
                <w:sz w:val="18"/>
                <w:szCs w:val="18"/>
              </w:rPr>
            </w:pPr>
            <w:r w:rsidRPr="008C4463">
              <w:rPr>
                <w:color w:val="000000"/>
                <w:sz w:val="18"/>
                <w:szCs w:val="18"/>
              </w:rPr>
              <w:t> </w:t>
            </w:r>
          </w:p>
        </w:tc>
        <w:tc>
          <w:tcPr>
            <w:tcW w:w="850"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color w:val="000000"/>
                <w:sz w:val="18"/>
                <w:szCs w:val="18"/>
              </w:rPr>
            </w:pPr>
            <w:r w:rsidRPr="008C4463">
              <w:rPr>
                <w:color w:val="000000"/>
                <w:sz w:val="18"/>
                <w:szCs w:val="18"/>
              </w:rPr>
              <w:t> </w:t>
            </w:r>
          </w:p>
        </w:tc>
        <w:tc>
          <w:tcPr>
            <w:tcW w:w="709"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color w:val="000000"/>
                <w:sz w:val="18"/>
                <w:szCs w:val="18"/>
              </w:rPr>
            </w:pPr>
            <w:r w:rsidRPr="008C4463">
              <w:rPr>
                <w:color w:val="000000"/>
                <w:sz w:val="18"/>
                <w:szCs w:val="18"/>
              </w:rPr>
              <w:t> </w:t>
            </w:r>
          </w:p>
        </w:tc>
        <w:tc>
          <w:tcPr>
            <w:tcW w:w="709"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000000"/>
                <w:sz w:val="18"/>
                <w:szCs w:val="18"/>
              </w:rPr>
            </w:pPr>
            <w:r w:rsidRPr="008C4463">
              <w:rPr>
                <w:color w:val="000000"/>
                <w:sz w:val="18"/>
                <w:szCs w:val="18"/>
              </w:rPr>
              <w:t> </w:t>
            </w:r>
          </w:p>
        </w:tc>
        <w:tc>
          <w:tcPr>
            <w:tcW w:w="850"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right"/>
              <w:rPr>
                <w:color w:val="000000"/>
                <w:sz w:val="18"/>
                <w:szCs w:val="18"/>
              </w:rPr>
            </w:pPr>
            <w:r w:rsidRPr="008C4463">
              <w:rPr>
                <w:color w:val="000000"/>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right"/>
              <w:rPr>
                <w:color w:val="000000"/>
                <w:sz w:val="18"/>
                <w:szCs w:val="18"/>
              </w:rPr>
            </w:pPr>
            <w:r w:rsidRPr="008C4463">
              <w:rPr>
                <w:color w:val="00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701"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660"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842"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766"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r>
      <w:tr w:rsidR="00CC6C83" w:rsidRPr="008C4463" w:rsidTr="000652F9">
        <w:trPr>
          <w:trHeight w:val="300"/>
        </w:trPr>
        <w:tc>
          <w:tcPr>
            <w:tcW w:w="534" w:type="dxa"/>
            <w:tcBorders>
              <w:top w:val="nil"/>
              <w:left w:val="single" w:sz="4" w:space="0" w:color="auto"/>
              <w:bottom w:val="single" w:sz="4" w:space="0" w:color="auto"/>
              <w:right w:val="single" w:sz="4" w:space="0" w:color="auto"/>
            </w:tcBorders>
            <w:shd w:val="clear" w:color="auto" w:fill="auto"/>
            <w:noWrap/>
            <w:vAlign w:val="bottom"/>
            <w:hideMark/>
          </w:tcPr>
          <w:p w:rsidR="00CC6C83" w:rsidRPr="008C4463" w:rsidRDefault="00CC6C83" w:rsidP="00CC6C83">
            <w:pPr>
              <w:jc w:val="center"/>
              <w:rPr>
                <w:color w:val="000000"/>
                <w:sz w:val="18"/>
                <w:szCs w:val="18"/>
              </w:rPr>
            </w:pPr>
            <w:r w:rsidRPr="008C4463">
              <w:rPr>
                <w:color w:val="000000"/>
                <w:sz w:val="18"/>
                <w:szCs w:val="18"/>
              </w:rPr>
              <w:t> </w:t>
            </w:r>
          </w:p>
        </w:tc>
        <w:tc>
          <w:tcPr>
            <w:tcW w:w="1593" w:type="dxa"/>
            <w:tcBorders>
              <w:top w:val="nil"/>
              <w:left w:val="nil"/>
              <w:bottom w:val="single" w:sz="4" w:space="0" w:color="auto"/>
              <w:right w:val="single" w:sz="4" w:space="0" w:color="auto"/>
            </w:tcBorders>
            <w:shd w:val="clear" w:color="FFFFCC" w:fill="FFFFFF"/>
            <w:noWrap/>
            <w:vAlign w:val="bottom"/>
            <w:hideMark/>
          </w:tcPr>
          <w:p w:rsidR="00CC6C83" w:rsidRPr="008C4463" w:rsidRDefault="00CC6C83" w:rsidP="00CC6C83">
            <w:pPr>
              <w:rPr>
                <w:color w:val="000000"/>
                <w:sz w:val="18"/>
                <w:szCs w:val="18"/>
              </w:rPr>
            </w:pPr>
            <w:r w:rsidRPr="008C4463">
              <w:rPr>
                <w:color w:val="000000"/>
                <w:sz w:val="18"/>
                <w:szCs w:val="18"/>
              </w:rPr>
              <w:t>из городского бюджета</w:t>
            </w:r>
          </w:p>
        </w:tc>
        <w:tc>
          <w:tcPr>
            <w:tcW w:w="559"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color w:val="000000"/>
                <w:sz w:val="18"/>
                <w:szCs w:val="18"/>
              </w:rPr>
            </w:pPr>
            <w:r w:rsidRPr="008C4463">
              <w:rPr>
                <w:color w:val="000000"/>
                <w:sz w:val="18"/>
                <w:szCs w:val="18"/>
              </w:rPr>
              <w:t> </w:t>
            </w:r>
          </w:p>
        </w:tc>
        <w:tc>
          <w:tcPr>
            <w:tcW w:w="724"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color w:val="000000"/>
                <w:sz w:val="18"/>
                <w:szCs w:val="18"/>
              </w:rPr>
            </w:pPr>
            <w:r w:rsidRPr="008C4463">
              <w:rPr>
                <w:color w:val="00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jc w:val="center"/>
              <w:rPr>
                <w:color w:val="000000"/>
                <w:sz w:val="18"/>
                <w:szCs w:val="18"/>
              </w:rPr>
            </w:pPr>
            <w:r w:rsidRPr="008C4463">
              <w:rPr>
                <w:color w:val="000000"/>
                <w:sz w:val="18"/>
                <w:szCs w:val="18"/>
              </w:rPr>
              <w:t> </w:t>
            </w:r>
          </w:p>
        </w:tc>
        <w:tc>
          <w:tcPr>
            <w:tcW w:w="595"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color w:val="000000"/>
                <w:sz w:val="18"/>
                <w:szCs w:val="18"/>
              </w:rPr>
            </w:pPr>
            <w:r w:rsidRPr="008C4463">
              <w:rPr>
                <w:color w:val="000000"/>
                <w:sz w:val="18"/>
                <w:szCs w:val="18"/>
              </w:rPr>
              <w:t> </w:t>
            </w:r>
          </w:p>
        </w:tc>
        <w:tc>
          <w:tcPr>
            <w:tcW w:w="822"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color w:val="000000"/>
                <w:sz w:val="18"/>
                <w:szCs w:val="18"/>
              </w:rPr>
            </w:pPr>
            <w:r w:rsidRPr="008C4463">
              <w:rPr>
                <w:color w:val="000000"/>
                <w:sz w:val="18"/>
                <w:szCs w:val="18"/>
              </w:rPr>
              <w:t> </w:t>
            </w:r>
          </w:p>
        </w:tc>
        <w:tc>
          <w:tcPr>
            <w:tcW w:w="702" w:type="dxa"/>
            <w:gridSpan w:val="2"/>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color w:val="000000"/>
                <w:sz w:val="18"/>
                <w:szCs w:val="18"/>
              </w:rPr>
            </w:pPr>
            <w:r w:rsidRPr="008C4463">
              <w:rPr>
                <w:color w:val="000000"/>
                <w:sz w:val="18"/>
                <w:szCs w:val="18"/>
              </w:rPr>
              <w:t> </w:t>
            </w:r>
          </w:p>
        </w:tc>
        <w:tc>
          <w:tcPr>
            <w:tcW w:w="574"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color w:val="000000"/>
                <w:sz w:val="18"/>
                <w:szCs w:val="18"/>
              </w:rPr>
            </w:pPr>
            <w:r w:rsidRPr="008C4463">
              <w:rPr>
                <w:color w:val="000000"/>
                <w:sz w:val="18"/>
                <w:szCs w:val="18"/>
              </w:rPr>
              <w:t> </w:t>
            </w:r>
          </w:p>
        </w:tc>
        <w:tc>
          <w:tcPr>
            <w:tcW w:w="850"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color w:val="000000"/>
                <w:sz w:val="18"/>
                <w:szCs w:val="18"/>
              </w:rPr>
            </w:pPr>
            <w:r w:rsidRPr="008C4463">
              <w:rPr>
                <w:color w:val="000000"/>
                <w:sz w:val="18"/>
                <w:szCs w:val="18"/>
              </w:rPr>
              <w:t> </w:t>
            </w:r>
          </w:p>
        </w:tc>
        <w:tc>
          <w:tcPr>
            <w:tcW w:w="709"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color w:val="000000"/>
                <w:sz w:val="18"/>
                <w:szCs w:val="18"/>
              </w:rPr>
            </w:pPr>
            <w:r w:rsidRPr="008C4463">
              <w:rPr>
                <w:color w:val="000000"/>
                <w:sz w:val="18"/>
                <w:szCs w:val="18"/>
              </w:rPr>
              <w:t> </w:t>
            </w:r>
          </w:p>
        </w:tc>
        <w:tc>
          <w:tcPr>
            <w:tcW w:w="709"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000000"/>
                <w:sz w:val="18"/>
                <w:szCs w:val="18"/>
              </w:rPr>
            </w:pPr>
            <w:r w:rsidRPr="008C4463">
              <w:rPr>
                <w:color w:val="000000"/>
                <w:sz w:val="18"/>
                <w:szCs w:val="18"/>
              </w:rPr>
              <w:t> </w:t>
            </w:r>
          </w:p>
        </w:tc>
        <w:tc>
          <w:tcPr>
            <w:tcW w:w="850"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right"/>
              <w:rPr>
                <w:color w:val="000000"/>
                <w:sz w:val="18"/>
                <w:szCs w:val="18"/>
              </w:rPr>
            </w:pPr>
            <w:r w:rsidRPr="008C4463">
              <w:rPr>
                <w:color w:val="000000"/>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right"/>
              <w:rPr>
                <w:color w:val="000000"/>
                <w:sz w:val="18"/>
                <w:szCs w:val="18"/>
              </w:rPr>
            </w:pPr>
            <w:r w:rsidRPr="008C4463">
              <w:rPr>
                <w:color w:val="00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701"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660"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842"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766"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r>
      <w:tr w:rsidR="00CC6C83" w:rsidRPr="008C4463" w:rsidTr="000652F9">
        <w:trPr>
          <w:trHeight w:val="315"/>
        </w:trPr>
        <w:tc>
          <w:tcPr>
            <w:tcW w:w="534" w:type="dxa"/>
            <w:tcBorders>
              <w:top w:val="nil"/>
              <w:left w:val="single" w:sz="4" w:space="0" w:color="auto"/>
              <w:bottom w:val="single" w:sz="4" w:space="0" w:color="auto"/>
              <w:right w:val="single" w:sz="4" w:space="0" w:color="auto"/>
            </w:tcBorders>
            <w:shd w:val="clear" w:color="auto" w:fill="auto"/>
            <w:noWrap/>
            <w:vAlign w:val="bottom"/>
            <w:hideMark/>
          </w:tcPr>
          <w:p w:rsidR="00CC6C83" w:rsidRPr="008C4463" w:rsidRDefault="00CC6C83" w:rsidP="00CC6C83">
            <w:pPr>
              <w:jc w:val="center"/>
              <w:rPr>
                <w:color w:val="000000"/>
                <w:sz w:val="18"/>
                <w:szCs w:val="18"/>
              </w:rPr>
            </w:pPr>
            <w:r w:rsidRPr="008C4463">
              <w:rPr>
                <w:color w:val="000000"/>
                <w:sz w:val="18"/>
                <w:szCs w:val="18"/>
              </w:rPr>
              <w:t>12.5.</w:t>
            </w:r>
          </w:p>
        </w:tc>
        <w:tc>
          <w:tcPr>
            <w:tcW w:w="1593" w:type="dxa"/>
            <w:tcBorders>
              <w:top w:val="nil"/>
              <w:left w:val="nil"/>
              <w:bottom w:val="single" w:sz="4" w:space="0" w:color="auto"/>
              <w:right w:val="single" w:sz="4" w:space="0" w:color="auto"/>
            </w:tcBorders>
            <w:shd w:val="clear" w:color="auto" w:fill="auto"/>
            <w:hideMark/>
          </w:tcPr>
          <w:p w:rsidR="00CC6C83" w:rsidRPr="008C4463" w:rsidRDefault="00CC6C83" w:rsidP="00CC6C83">
            <w:pPr>
              <w:rPr>
                <w:color w:val="000000"/>
                <w:sz w:val="18"/>
                <w:szCs w:val="18"/>
              </w:rPr>
            </w:pPr>
            <w:r w:rsidRPr="008C4463">
              <w:rPr>
                <w:color w:val="000000"/>
                <w:sz w:val="18"/>
                <w:szCs w:val="18"/>
              </w:rPr>
              <w:t>прочие поступления, всего</w:t>
            </w:r>
          </w:p>
        </w:tc>
        <w:tc>
          <w:tcPr>
            <w:tcW w:w="559"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center"/>
              <w:rPr>
                <w:color w:val="000000"/>
                <w:sz w:val="18"/>
                <w:szCs w:val="18"/>
              </w:rPr>
            </w:pPr>
            <w:r w:rsidRPr="008C4463">
              <w:rPr>
                <w:color w:val="000000"/>
                <w:sz w:val="18"/>
                <w:szCs w:val="18"/>
              </w:rPr>
              <w:t>1980</w:t>
            </w:r>
          </w:p>
        </w:tc>
        <w:tc>
          <w:tcPr>
            <w:tcW w:w="724" w:type="dxa"/>
            <w:tcBorders>
              <w:top w:val="nil"/>
              <w:left w:val="nil"/>
              <w:bottom w:val="single" w:sz="4" w:space="0" w:color="auto"/>
              <w:right w:val="single" w:sz="4" w:space="0" w:color="auto"/>
            </w:tcBorders>
            <w:shd w:val="clear" w:color="auto" w:fill="auto"/>
            <w:hideMark/>
          </w:tcPr>
          <w:p w:rsidR="00CC6C83" w:rsidRPr="008C4463" w:rsidRDefault="00CC6C83" w:rsidP="00CC6C83">
            <w:pPr>
              <w:jc w:val="center"/>
              <w:rPr>
                <w:color w:val="000000"/>
                <w:sz w:val="18"/>
                <w:szCs w:val="18"/>
              </w:rPr>
            </w:pPr>
            <w:r w:rsidRPr="008C4463">
              <w:rPr>
                <w:color w:val="000000"/>
                <w:sz w:val="18"/>
                <w:szCs w:val="18"/>
              </w:rPr>
              <w:t>х</w:t>
            </w:r>
          </w:p>
        </w:tc>
        <w:tc>
          <w:tcPr>
            <w:tcW w:w="567"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jc w:val="center"/>
              <w:rPr>
                <w:color w:val="000000"/>
                <w:sz w:val="18"/>
                <w:szCs w:val="18"/>
              </w:rPr>
            </w:pPr>
            <w:r w:rsidRPr="008C4463">
              <w:rPr>
                <w:color w:val="000000"/>
                <w:sz w:val="18"/>
                <w:szCs w:val="18"/>
              </w:rPr>
              <w:t> </w:t>
            </w:r>
          </w:p>
        </w:tc>
        <w:tc>
          <w:tcPr>
            <w:tcW w:w="595"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color w:val="000000"/>
                <w:sz w:val="18"/>
                <w:szCs w:val="18"/>
              </w:rPr>
            </w:pPr>
            <w:r w:rsidRPr="008C4463">
              <w:rPr>
                <w:color w:val="000000"/>
                <w:sz w:val="18"/>
                <w:szCs w:val="18"/>
              </w:rPr>
              <w:t> </w:t>
            </w:r>
          </w:p>
        </w:tc>
        <w:tc>
          <w:tcPr>
            <w:tcW w:w="822"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color w:val="000000"/>
                <w:sz w:val="18"/>
                <w:szCs w:val="18"/>
              </w:rPr>
            </w:pPr>
            <w:r w:rsidRPr="008C4463">
              <w:rPr>
                <w:color w:val="000000"/>
                <w:sz w:val="18"/>
                <w:szCs w:val="18"/>
              </w:rPr>
              <w:t> </w:t>
            </w:r>
          </w:p>
        </w:tc>
        <w:tc>
          <w:tcPr>
            <w:tcW w:w="702" w:type="dxa"/>
            <w:gridSpan w:val="2"/>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color w:val="000000"/>
                <w:sz w:val="18"/>
                <w:szCs w:val="18"/>
              </w:rPr>
            </w:pPr>
            <w:r w:rsidRPr="008C4463">
              <w:rPr>
                <w:color w:val="000000"/>
                <w:sz w:val="18"/>
                <w:szCs w:val="18"/>
              </w:rPr>
              <w:t> </w:t>
            </w:r>
          </w:p>
        </w:tc>
        <w:tc>
          <w:tcPr>
            <w:tcW w:w="574"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color w:val="000000"/>
                <w:sz w:val="18"/>
                <w:szCs w:val="18"/>
              </w:rPr>
            </w:pPr>
            <w:r w:rsidRPr="008C4463">
              <w:rPr>
                <w:color w:val="000000"/>
                <w:sz w:val="18"/>
                <w:szCs w:val="18"/>
              </w:rPr>
              <w:t> </w:t>
            </w:r>
          </w:p>
        </w:tc>
        <w:tc>
          <w:tcPr>
            <w:tcW w:w="850"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color w:val="000000"/>
                <w:sz w:val="18"/>
                <w:szCs w:val="18"/>
              </w:rPr>
            </w:pPr>
            <w:r w:rsidRPr="008C4463">
              <w:rPr>
                <w:color w:val="000000"/>
                <w:sz w:val="18"/>
                <w:szCs w:val="18"/>
              </w:rPr>
              <w:t> </w:t>
            </w:r>
          </w:p>
        </w:tc>
        <w:tc>
          <w:tcPr>
            <w:tcW w:w="709"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color w:val="000000"/>
                <w:sz w:val="18"/>
                <w:szCs w:val="18"/>
              </w:rPr>
            </w:pPr>
            <w:r w:rsidRPr="008C4463">
              <w:rPr>
                <w:color w:val="000000"/>
                <w:sz w:val="18"/>
                <w:szCs w:val="18"/>
              </w:rPr>
              <w:t> </w:t>
            </w:r>
          </w:p>
        </w:tc>
        <w:tc>
          <w:tcPr>
            <w:tcW w:w="709"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000000"/>
                <w:sz w:val="18"/>
                <w:szCs w:val="18"/>
              </w:rPr>
            </w:pPr>
            <w:r w:rsidRPr="008C4463">
              <w:rPr>
                <w:color w:val="000000"/>
                <w:sz w:val="18"/>
                <w:szCs w:val="18"/>
              </w:rPr>
              <w:t> </w:t>
            </w:r>
          </w:p>
        </w:tc>
        <w:tc>
          <w:tcPr>
            <w:tcW w:w="850"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right"/>
              <w:rPr>
                <w:color w:val="000000"/>
                <w:sz w:val="18"/>
                <w:szCs w:val="18"/>
              </w:rPr>
            </w:pPr>
            <w:r w:rsidRPr="008C4463">
              <w:rPr>
                <w:color w:val="000000"/>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right"/>
              <w:rPr>
                <w:color w:val="000000"/>
                <w:sz w:val="18"/>
                <w:szCs w:val="18"/>
              </w:rPr>
            </w:pPr>
            <w:r w:rsidRPr="008C4463">
              <w:rPr>
                <w:color w:val="00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701"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660"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842"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766"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r>
      <w:tr w:rsidR="00CC6C83" w:rsidRPr="008C4463" w:rsidTr="000652F9">
        <w:trPr>
          <w:trHeight w:val="315"/>
        </w:trPr>
        <w:tc>
          <w:tcPr>
            <w:tcW w:w="534" w:type="dxa"/>
            <w:tcBorders>
              <w:top w:val="nil"/>
              <w:left w:val="single" w:sz="4" w:space="0" w:color="auto"/>
              <w:bottom w:val="single" w:sz="4" w:space="0" w:color="auto"/>
              <w:right w:val="single" w:sz="4" w:space="0" w:color="auto"/>
            </w:tcBorders>
            <w:shd w:val="clear" w:color="auto" w:fill="auto"/>
            <w:noWrap/>
            <w:vAlign w:val="bottom"/>
            <w:hideMark/>
          </w:tcPr>
          <w:p w:rsidR="00CC6C83" w:rsidRPr="008C4463" w:rsidRDefault="00CC6C83" w:rsidP="00CC6C83">
            <w:pPr>
              <w:jc w:val="center"/>
              <w:rPr>
                <w:color w:val="000000"/>
                <w:sz w:val="18"/>
                <w:szCs w:val="18"/>
              </w:rPr>
            </w:pPr>
            <w:r w:rsidRPr="008C4463">
              <w:rPr>
                <w:color w:val="000000"/>
                <w:sz w:val="18"/>
                <w:szCs w:val="18"/>
              </w:rPr>
              <w:t> </w:t>
            </w:r>
          </w:p>
        </w:tc>
        <w:tc>
          <w:tcPr>
            <w:tcW w:w="1593" w:type="dxa"/>
            <w:tcBorders>
              <w:top w:val="nil"/>
              <w:left w:val="nil"/>
              <w:bottom w:val="single" w:sz="4" w:space="0" w:color="auto"/>
              <w:right w:val="single" w:sz="4" w:space="0" w:color="auto"/>
            </w:tcBorders>
            <w:shd w:val="clear" w:color="auto" w:fill="auto"/>
            <w:hideMark/>
          </w:tcPr>
          <w:p w:rsidR="00CC6C83" w:rsidRPr="008C4463" w:rsidRDefault="00CC6C83" w:rsidP="00CC6C83">
            <w:pPr>
              <w:rPr>
                <w:color w:val="000000"/>
                <w:sz w:val="18"/>
                <w:szCs w:val="18"/>
              </w:rPr>
            </w:pPr>
            <w:r w:rsidRPr="008C4463">
              <w:rPr>
                <w:color w:val="000000"/>
                <w:sz w:val="18"/>
                <w:szCs w:val="18"/>
              </w:rPr>
              <w:t>в том числе:</w:t>
            </w:r>
          </w:p>
        </w:tc>
        <w:tc>
          <w:tcPr>
            <w:tcW w:w="559"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center"/>
              <w:rPr>
                <w:color w:val="000000"/>
                <w:sz w:val="18"/>
                <w:szCs w:val="18"/>
              </w:rPr>
            </w:pPr>
            <w:r w:rsidRPr="008C4463">
              <w:rPr>
                <w:color w:val="000000"/>
                <w:sz w:val="18"/>
                <w:szCs w:val="18"/>
              </w:rPr>
              <w:t> </w:t>
            </w:r>
          </w:p>
        </w:tc>
        <w:tc>
          <w:tcPr>
            <w:tcW w:w="724"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center"/>
              <w:rPr>
                <w:color w:val="000000"/>
                <w:sz w:val="18"/>
                <w:szCs w:val="18"/>
              </w:rPr>
            </w:pPr>
            <w:r w:rsidRPr="008C4463">
              <w:rPr>
                <w:color w:val="00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jc w:val="center"/>
              <w:rPr>
                <w:color w:val="000000"/>
                <w:sz w:val="18"/>
                <w:szCs w:val="18"/>
              </w:rPr>
            </w:pPr>
            <w:r w:rsidRPr="008C4463">
              <w:rPr>
                <w:color w:val="000000"/>
                <w:sz w:val="18"/>
                <w:szCs w:val="18"/>
              </w:rPr>
              <w:t> </w:t>
            </w:r>
          </w:p>
        </w:tc>
        <w:tc>
          <w:tcPr>
            <w:tcW w:w="595"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color w:val="000000"/>
                <w:sz w:val="18"/>
                <w:szCs w:val="18"/>
              </w:rPr>
            </w:pPr>
            <w:r w:rsidRPr="008C4463">
              <w:rPr>
                <w:color w:val="000000"/>
                <w:sz w:val="18"/>
                <w:szCs w:val="18"/>
              </w:rPr>
              <w:t> </w:t>
            </w:r>
          </w:p>
        </w:tc>
        <w:tc>
          <w:tcPr>
            <w:tcW w:w="822"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color w:val="000000"/>
                <w:sz w:val="18"/>
                <w:szCs w:val="18"/>
              </w:rPr>
            </w:pPr>
            <w:r w:rsidRPr="008C4463">
              <w:rPr>
                <w:color w:val="000000"/>
                <w:sz w:val="18"/>
                <w:szCs w:val="18"/>
              </w:rPr>
              <w:t> </w:t>
            </w:r>
          </w:p>
        </w:tc>
        <w:tc>
          <w:tcPr>
            <w:tcW w:w="702" w:type="dxa"/>
            <w:gridSpan w:val="2"/>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color w:val="000000"/>
                <w:sz w:val="18"/>
                <w:szCs w:val="18"/>
              </w:rPr>
            </w:pPr>
            <w:r w:rsidRPr="008C4463">
              <w:rPr>
                <w:color w:val="000000"/>
                <w:sz w:val="18"/>
                <w:szCs w:val="18"/>
              </w:rPr>
              <w:t> </w:t>
            </w:r>
          </w:p>
        </w:tc>
        <w:tc>
          <w:tcPr>
            <w:tcW w:w="574"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color w:val="000000"/>
                <w:sz w:val="18"/>
                <w:szCs w:val="18"/>
              </w:rPr>
            </w:pPr>
            <w:r w:rsidRPr="008C4463">
              <w:rPr>
                <w:color w:val="000000"/>
                <w:sz w:val="18"/>
                <w:szCs w:val="18"/>
              </w:rPr>
              <w:t> </w:t>
            </w:r>
          </w:p>
        </w:tc>
        <w:tc>
          <w:tcPr>
            <w:tcW w:w="850"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color w:val="000000"/>
                <w:sz w:val="18"/>
                <w:szCs w:val="18"/>
              </w:rPr>
            </w:pPr>
            <w:r w:rsidRPr="008C4463">
              <w:rPr>
                <w:color w:val="000000"/>
                <w:sz w:val="18"/>
                <w:szCs w:val="18"/>
              </w:rPr>
              <w:t> </w:t>
            </w:r>
          </w:p>
        </w:tc>
        <w:tc>
          <w:tcPr>
            <w:tcW w:w="709"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color w:val="000000"/>
                <w:sz w:val="18"/>
                <w:szCs w:val="18"/>
              </w:rPr>
            </w:pPr>
            <w:r w:rsidRPr="008C4463">
              <w:rPr>
                <w:color w:val="000000"/>
                <w:sz w:val="18"/>
                <w:szCs w:val="18"/>
              </w:rPr>
              <w:t> </w:t>
            </w:r>
          </w:p>
        </w:tc>
        <w:tc>
          <w:tcPr>
            <w:tcW w:w="709"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000000"/>
                <w:sz w:val="18"/>
                <w:szCs w:val="18"/>
              </w:rPr>
            </w:pPr>
            <w:r w:rsidRPr="008C4463">
              <w:rPr>
                <w:color w:val="000000"/>
                <w:sz w:val="18"/>
                <w:szCs w:val="18"/>
              </w:rPr>
              <w:t> </w:t>
            </w:r>
          </w:p>
        </w:tc>
        <w:tc>
          <w:tcPr>
            <w:tcW w:w="850"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right"/>
              <w:rPr>
                <w:color w:val="000000"/>
                <w:sz w:val="18"/>
                <w:szCs w:val="18"/>
              </w:rPr>
            </w:pPr>
            <w:r w:rsidRPr="008C4463">
              <w:rPr>
                <w:color w:val="000000"/>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right"/>
              <w:rPr>
                <w:color w:val="000000"/>
                <w:sz w:val="18"/>
                <w:szCs w:val="18"/>
              </w:rPr>
            </w:pPr>
            <w:r w:rsidRPr="008C4463">
              <w:rPr>
                <w:color w:val="00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701"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660"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842"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766"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r>
      <w:tr w:rsidR="00CC6C83" w:rsidRPr="008C4463" w:rsidTr="000652F9">
        <w:trPr>
          <w:trHeight w:val="1275"/>
        </w:trPr>
        <w:tc>
          <w:tcPr>
            <w:tcW w:w="534" w:type="dxa"/>
            <w:tcBorders>
              <w:top w:val="nil"/>
              <w:left w:val="single" w:sz="4" w:space="0" w:color="auto"/>
              <w:bottom w:val="nil"/>
              <w:right w:val="single" w:sz="4" w:space="0" w:color="auto"/>
            </w:tcBorders>
            <w:shd w:val="clear" w:color="auto" w:fill="auto"/>
            <w:noWrap/>
            <w:vAlign w:val="bottom"/>
            <w:hideMark/>
          </w:tcPr>
          <w:p w:rsidR="00CC6C83" w:rsidRPr="008C4463" w:rsidRDefault="00CC6C83" w:rsidP="00CC6C83">
            <w:pPr>
              <w:jc w:val="center"/>
              <w:rPr>
                <w:color w:val="000000"/>
                <w:sz w:val="18"/>
                <w:szCs w:val="18"/>
              </w:rPr>
            </w:pPr>
            <w:r w:rsidRPr="008C4463">
              <w:rPr>
                <w:color w:val="000000"/>
                <w:sz w:val="18"/>
                <w:szCs w:val="18"/>
              </w:rPr>
              <w:t> </w:t>
            </w:r>
          </w:p>
        </w:tc>
        <w:tc>
          <w:tcPr>
            <w:tcW w:w="1593" w:type="dxa"/>
            <w:tcBorders>
              <w:top w:val="nil"/>
              <w:left w:val="nil"/>
              <w:bottom w:val="nil"/>
              <w:right w:val="single" w:sz="4" w:space="0" w:color="auto"/>
            </w:tcBorders>
            <w:shd w:val="clear" w:color="auto" w:fill="auto"/>
            <w:hideMark/>
          </w:tcPr>
          <w:p w:rsidR="00CC6C83" w:rsidRPr="008C4463" w:rsidRDefault="00CC6C83" w:rsidP="00CC6C83">
            <w:pPr>
              <w:rPr>
                <w:color w:val="000000"/>
                <w:sz w:val="18"/>
                <w:szCs w:val="18"/>
              </w:rPr>
            </w:pPr>
            <w:r w:rsidRPr="008C4463">
              <w:rPr>
                <w:color w:val="000000"/>
                <w:sz w:val="18"/>
                <w:szCs w:val="18"/>
              </w:rPr>
              <w:t>увеличение остатков денежных средств за счет возврата дебиторской задолженности прошлых лет</w:t>
            </w:r>
          </w:p>
        </w:tc>
        <w:tc>
          <w:tcPr>
            <w:tcW w:w="559" w:type="dxa"/>
            <w:tcBorders>
              <w:top w:val="nil"/>
              <w:left w:val="nil"/>
              <w:bottom w:val="nil"/>
              <w:right w:val="single" w:sz="4" w:space="0" w:color="auto"/>
            </w:tcBorders>
            <w:shd w:val="clear" w:color="auto" w:fill="auto"/>
            <w:vAlign w:val="bottom"/>
            <w:hideMark/>
          </w:tcPr>
          <w:p w:rsidR="00CC6C83" w:rsidRPr="008C4463" w:rsidRDefault="00CC6C83" w:rsidP="00CC6C83">
            <w:pPr>
              <w:jc w:val="center"/>
              <w:rPr>
                <w:color w:val="000000"/>
                <w:sz w:val="18"/>
                <w:szCs w:val="18"/>
              </w:rPr>
            </w:pPr>
            <w:r w:rsidRPr="008C4463">
              <w:rPr>
                <w:color w:val="000000"/>
                <w:sz w:val="18"/>
                <w:szCs w:val="18"/>
              </w:rPr>
              <w:t>1981</w:t>
            </w:r>
          </w:p>
        </w:tc>
        <w:tc>
          <w:tcPr>
            <w:tcW w:w="724" w:type="dxa"/>
            <w:tcBorders>
              <w:top w:val="nil"/>
              <w:left w:val="nil"/>
              <w:bottom w:val="nil"/>
              <w:right w:val="single" w:sz="4" w:space="0" w:color="auto"/>
            </w:tcBorders>
            <w:shd w:val="clear" w:color="auto" w:fill="auto"/>
            <w:vAlign w:val="bottom"/>
            <w:hideMark/>
          </w:tcPr>
          <w:p w:rsidR="00CC6C83" w:rsidRPr="008C4463" w:rsidRDefault="00CC6C83" w:rsidP="00CC6C83">
            <w:pPr>
              <w:jc w:val="center"/>
              <w:rPr>
                <w:color w:val="000000"/>
                <w:sz w:val="18"/>
                <w:szCs w:val="18"/>
              </w:rPr>
            </w:pPr>
            <w:r w:rsidRPr="008C4463">
              <w:rPr>
                <w:color w:val="000000"/>
                <w:sz w:val="18"/>
                <w:szCs w:val="18"/>
              </w:rPr>
              <w:t>510</w:t>
            </w:r>
          </w:p>
        </w:tc>
        <w:tc>
          <w:tcPr>
            <w:tcW w:w="567" w:type="dxa"/>
            <w:tcBorders>
              <w:top w:val="nil"/>
              <w:left w:val="nil"/>
              <w:bottom w:val="nil"/>
              <w:right w:val="single" w:sz="4" w:space="0" w:color="auto"/>
            </w:tcBorders>
            <w:shd w:val="clear" w:color="auto" w:fill="auto"/>
            <w:noWrap/>
            <w:vAlign w:val="bottom"/>
            <w:hideMark/>
          </w:tcPr>
          <w:p w:rsidR="00CC6C83" w:rsidRPr="008C4463" w:rsidRDefault="00CC6C83" w:rsidP="00CC6C83">
            <w:pPr>
              <w:jc w:val="center"/>
              <w:rPr>
                <w:color w:val="000000"/>
                <w:sz w:val="18"/>
                <w:szCs w:val="18"/>
              </w:rPr>
            </w:pPr>
            <w:r w:rsidRPr="008C4463">
              <w:rPr>
                <w:color w:val="000000"/>
                <w:sz w:val="18"/>
                <w:szCs w:val="18"/>
              </w:rPr>
              <w:t> </w:t>
            </w:r>
          </w:p>
        </w:tc>
        <w:tc>
          <w:tcPr>
            <w:tcW w:w="595" w:type="dxa"/>
            <w:tcBorders>
              <w:top w:val="nil"/>
              <w:left w:val="nil"/>
              <w:bottom w:val="nil"/>
              <w:right w:val="single" w:sz="4" w:space="0" w:color="auto"/>
            </w:tcBorders>
            <w:shd w:val="clear" w:color="FFFFCC" w:fill="FFFFFF"/>
            <w:vAlign w:val="bottom"/>
            <w:hideMark/>
          </w:tcPr>
          <w:p w:rsidR="00CC6C83" w:rsidRPr="008C4463" w:rsidRDefault="00CC6C83" w:rsidP="00CC6C83">
            <w:pPr>
              <w:rPr>
                <w:color w:val="000000"/>
                <w:sz w:val="18"/>
                <w:szCs w:val="18"/>
              </w:rPr>
            </w:pPr>
            <w:r w:rsidRPr="008C4463">
              <w:rPr>
                <w:color w:val="000000"/>
                <w:sz w:val="18"/>
                <w:szCs w:val="18"/>
              </w:rPr>
              <w:t> </w:t>
            </w:r>
          </w:p>
        </w:tc>
        <w:tc>
          <w:tcPr>
            <w:tcW w:w="822" w:type="dxa"/>
            <w:tcBorders>
              <w:top w:val="nil"/>
              <w:left w:val="nil"/>
              <w:bottom w:val="nil"/>
              <w:right w:val="single" w:sz="4" w:space="0" w:color="auto"/>
            </w:tcBorders>
            <w:shd w:val="clear" w:color="FFFFCC" w:fill="FFFFFF"/>
            <w:vAlign w:val="bottom"/>
            <w:hideMark/>
          </w:tcPr>
          <w:p w:rsidR="00CC6C83" w:rsidRPr="008C4463" w:rsidRDefault="00CC6C83" w:rsidP="00CC6C83">
            <w:pPr>
              <w:rPr>
                <w:color w:val="000000"/>
                <w:sz w:val="18"/>
                <w:szCs w:val="18"/>
              </w:rPr>
            </w:pPr>
            <w:r w:rsidRPr="008C4463">
              <w:rPr>
                <w:color w:val="000000"/>
                <w:sz w:val="18"/>
                <w:szCs w:val="18"/>
              </w:rPr>
              <w:t> </w:t>
            </w:r>
          </w:p>
        </w:tc>
        <w:tc>
          <w:tcPr>
            <w:tcW w:w="702" w:type="dxa"/>
            <w:gridSpan w:val="2"/>
            <w:tcBorders>
              <w:top w:val="nil"/>
              <w:left w:val="nil"/>
              <w:bottom w:val="nil"/>
              <w:right w:val="single" w:sz="4" w:space="0" w:color="auto"/>
            </w:tcBorders>
            <w:shd w:val="clear" w:color="FFFFCC" w:fill="FFFFFF"/>
            <w:vAlign w:val="bottom"/>
            <w:hideMark/>
          </w:tcPr>
          <w:p w:rsidR="00CC6C83" w:rsidRPr="008C4463" w:rsidRDefault="00CC6C83" w:rsidP="00CC6C83">
            <w:pPr>
              <w:rPr>
                <w:color w:val="000000"/>
                <w:sz w:val="18"/>
                <w:szCs w:val="18"/>
              </w:rPr>
            </w:pPr>
            <w:r w:rsidRPr="008C4463">
              <w:rPr>
                <w:color w:val="000000"/>
                <w:sz w:val="18"/>
                <w:szCs w:val="18"/>
              </w:rPr>
              <w:t> </w:t>
            </w:r>
          </w:p>
        </w:tc>
        <w:tc>
          <w:tcPr>
            <w:tcW w:w="574" w:type="dxa"/>
            <w:tcBorders>
              <w:top w:val="nil"/>
              <w:left w:val="nil"/>
              <w:bottom w:val="nil"/>
              <w:right w:val="single" w:sz="4" w:space="0" w:color="auto"/>
            </w:tcBorders>
            <w:shd w:val="clear" w:color="FFFFCC" w:fill="FFFFFF"/>
            <w:vAlign w:val="bottom"/>
            <w:hideMark/>
          </w:tcPr>
          <w:p w:rsidR="00CC6C83" w:rsidRPr="008C4463" w:rsidRDefault="00CC6C83" w:rsidP="00CC6C83">
            <w:pPr>
              <w:rPr>
                <w:color w:val="000000"/>
                <w:sz w:val="18"/>
                <w:szCs w:val="18"/>
              </w:rPr>
            </w:pPr>
            <w:r w:rsidRPr="008C4463">
              <w:rPr>
                <w:color w:val="000000"/>
                <w:sz w:val="18"/>
                <w:szCs w:val="18"/>
              </w:rPr>
              <w:t> </w:t>
            </w:r>
          </w:p>
        </w:tc>
        <w:tc>
          <w:tcPr>
            <w:tcW w:w="850" w:type="dxa"/>
            <w:tcBorders>
              <w:top w:val="nil"/>
              <w:left w:val="nil"/>
              <w:bottom w:val="nil"/>
              <w:right w:val="single" w:sz="4" w:space="0" w:color="auto"/>
            </w:tcBorders>
            <w:shd w:val="clear" w:color="FFFFCC" w:fill="FFFFFF"/>
            <w:vAlign w:val="bottom"/>
            <w:hideMark/>
          </w:tcPr>
          <w:p w:rsidR="00CC6C83" w:rsidRPr="008C4463" w:rsidRDefault="00CC6C83" w:rsidP="00CC6C83">
            <w:pPr>
              <w:rPr>
                <w:color w:val="000000"/>
                <w:sz w:val="18"/>
                <w:szCs w:val="18"/>
              </w:rPr>
            </w:pPr>
            <w:r w:rsidRPr="008C4463">
              <w:rPr>
                <w:color w:val="000000"/>
                <w:sz w:val="18"/>
                <w:szCs w:val="18"/>
              </w:rPr>
              <w:t> </w:t>
            </w:r>
          </w:p>
        </w:tc>
        <w:tc>
          <w:tcPr>
            <w:tcW w:w="709" w:type="dxa"/>
            <w:tcBorders>
              <w:top w:val="nil"/>
              <w:left w:val="nil"/>
              <w:bottom w:val="nil"/>
              <w:right w:val="single" w:sz="4" w:space="0" w:color="auto"/>
            </w:tcBorders>
            <w:shd w:val="clear" w:color="FFFFCC" w:fill="FFFFFF"/>
            <w:vAlign w:val="bottom"/>
            <w:hideMark/>
          </w:tcPr>
          <w:p w:rsidR="00CC6C83" w:rsidRPr="008C4463" w:rsidRDefault="00CC6C83" w:rsidP="00CC6C83">
            <w:pPr>
              <w:rPr>
                <w:color w:val="000000"/>
                <w:sz w:val="18"/>
                <w:szCs w:val="18"/>
              </w:rPr>
            </w:pPr>
            <w:r w:rsidRPr="008C4463">
              <w:rPr>
                <w:color w:val="000000"/>
                <w:sz w:val="18"/>
                <w:szCs w:val="18"/>
              </w:rPr>
              <w:t> </w:t>
            </w:r>
          </w:p>
        </w:tc>
        <w:tc>
          <w:tcPr>
            <w:tcW w:w="709" w:type="dxa"/>
            <w:tcBorders>
              <w:top w:val="nil"/>
              <w:left w:val="nil"/>
              <w:bottom w:val="nil"/>
              <w:right w:val="single" w:sz="4" w:space="0" w:color="auto"/>
            </w:tcBorders>
            <w:shd w:val="clear" w:color="FFFFCC" w:fill="FFFFFF"/>
            <w:vAlign w:val="bottom"/>
            <w:hideMark/>
          </w:tcPr>
          <w:p w:rsidR="00CC6C83" w:rsidRPr="008C4463" w:rsidRDefault="00CC6C83" w:rsidP="00CC6C83">
            <w:pPr>
              <w:jc w:val="right"/>
              <w:rPr>
                <w:color w:val="000000"/>
                <w:sz w:val="18"/>
                <w:szCs w:val="18"/>
              </w:rPr>
            </w:pPr>
            <w:r w:rsidRPr="008C4463">
              <w:rPr>
                <w:color w:val="000000"/>
                <w:sz w:val="18"/>
                <w:szCs w:val="18"/>
              </w:rPr>
              <w:t> </w:t>
            </w:r>
          </w:p>
        </w:tc>
        <w:tc>
          <w:tcPr>
            <w:tcW w:w="850" w:type="dxa"/>
            <w:tcBorders>
              <w:top w:val="nil"/>
              <w:left w:val="nil"/>
              <w:bottom w:val="nil"/>
              <w:right w:val="single" w:sz="4" w:space="0" w:color="auto"/>
            </w:tcBorders>
            <w:shd w:val="clear" w:color="auto" w:fill="auto"/>
            <w:vAlign w:val="bottom"/>
            <w:hideMark/>
          </w:tcPr>
          <w:p w:rsidR="00CC6C83" w:rsidRPr="008C4463" w:rsidRDefault="00CC6C83" w:rsidP="00CC6C83">
            <w:pPr>
              <w:jc w:val="right"/>
              <w:rPr>
                <w:color w:val="000000"/>
                <w:sz w:val="18"/>
                <w:szCs w:val="18"/>
              </w:rPr>
            </w:pPr>
            <w:r w:rsidRPr="008C4463">
              <w:rPr>
                <w:color w:val="000000"/>
                <w:sz w:val="18"/>
                <w:szCs w:val="18"/>
              </w:rPr>
              <w:t> </w:t>
            </w:r>
          </w:p>
        </w:tc>
        <w:tc>
          <w:tcPr>
            <w:tcW w:w="709" w:type="dxa"/>
            <w:tcBorders>
              <w:top w:val="nil"/>
              <w:left w:val="nil"/>
              <w:bottom w:val="nil"/>
              <w:right w:val="single" w:sz="4" w:space="0" w:color="auto"/>
            </w:tcBorders>
            <w:shd w:val="clear" w:color="auto" w:fill="auto"/>
            <w:vAlign w:val="bottom"/>
            <w:hideMark/>
          </w:tcPr>
          <w:p w:rsidR="00CC6C83" w:rsidRPr="008C4463" w:rsidRDefault="00CC6C83" w:rsidP="00CC6C83">
            <w:pPr>
              <w:jc w:val="right"/>
              <w:rPr>
                <w:color w:val="000000"/>
                <w:sz w:val="18"/>
                <w:szCs w:val="18"/>
              </w:rPr>
            </w:pPr>
            <w:r w:rsidRPr="008C4463">
              <w:rPr>
                <w:color w:val="000000"/>
                <w:sz w:val="18"/>
                <w:szCs w:val="18"/>
              </w:rPr>
              <w:t> </w:t>
            </w:r>
          </w:p>
        </w:tc>
        <w:tc>
          <w:tcPr>
            <w:tcW w:w="567" w:type="dxa"/>
            <w:tcBorders>
              <w:top w:val="nil"/>
              <w:left w:val="nil"/>
              <w:bottom w:val="nil"/>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709" w:type="dxa"/>
            <w:tcBorders>
              <w:top w:val="nil"/>
              <w:left w:val="nil"/>
              <w:bottom w:val="nil"/>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701" w:type="dxa"/>
            <w:tcBorders>
              <w:top w:val="nil"/>
              <w:left w:val="nil"/>
              <w:bottom w:val="nil"/>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660" w:type="dxa"/>
            <w:tcBorders>
              <w:top w:val="nil"/>
              <w:left w:val="nil"/>
              <w:bottom w:val="nil"/>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842" w:type="dxa"/>
            <w:tcBorders>
              <w:top w:val="nil"/>
              <w:left w:val="nil"/>
              <w:bottom w:val="nil"/>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766" w:type="dxa"/>
            <w:tcBorders>
              <w:top w:val="nil"/>
              <w:left w:val="nil"/>
              <w:bottom w:val="nil"/>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993" w:type="dxa"/>
            <w:tcBorders>
              <w:top w:val="nil"/>
              <w:left w:val="nil"/>
              <w:bottom w:val="nil"/>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r>
      <w:tr w:rsidR="00CC6C83" w:rsidRPr="008C4463" w:rsidTr="000652F9">
        <w:trPr>
          <w:trHeight w:val="660"/>
        </w:trPr>
        <w:tc>
          <w:tcPr>
            <w:tcW w:w="534" w:type="dxa"/>
            <w:tcBorders>
              <w:top w:val="single" w:sz="8" w:space="0" w:color="auto"/>
              <w:left w:val="single" w:sz="8" w:space="0" w:color="auto"/>
              <w:bottom w:val="nil"/>
              <w:right w:val="single" w:sz="4" w:space="0" w:color="auto"/>
            </w:tcBorders>
            <w:shd w:val="clear" w:color="auto" w:fill="auto"/>
            <w:noWrap/>
            <w:vAlign w:val="bottom"/>
            <w:hideMark/>
          </w:tcPr>
          <w:p w:rsidR="00CC6C83" w:rsidRPr="008C4463" w:rsidRDefault="00CC6C83" w:rsidP="00CC6C83">
            <w:pPr>
              <w:jc w:val="center"/>
              <w:rPr>
                <w:b/>
                <w:bCs/>
                <w:color w:val="000000"/>
                <w:sz w:val="18"/>
                <w:szCs w:val="18"/>
              </w:rPr>
            </w:pPr>
            <w:r w:rsidRPr="008C4463">
              <w:rPr>
                <w:b/>
                <w:bCs/>
                <w:color w:val="000000"/>
                <w:sz w:val="18"/>
                <w:szCs w:val="18"/>
              </w:rPr>
              <w:t>13.</w:t>
            </w:r>
          </w:p>
        </w:tc>
        <w:tc>
          <w:tcPr>
            <w:tcW w:w="1593" w:type="dxa"/>
            <w:tcBorders>
              <w:top w:val="single" w:sz="8" w:space="0" w:color="auto"/>
              <w:left w:val="nil"/>
              <w:bottom w:val="nil"/>
              <w:right w:val="single" w:sz="4" w:space="0" w:color="auto"/>
            </w:tcBorders>
            <w:shd w:val="clear" w:color="FFFFCC" w:fill="FFFFFF"/>
            <w:vAlign w:val="bottom"/>
            <w:hideMark/>
          </w:tcPr>
          <w:p w:rsidR="00CC6C83" w:rsidRPr="008C4463" w:rsidRDefault="00CC6C83" w:rsidP="00CC6C83">
            <w:pPr>
              <w:rPr>
                <w:b/>
                <w:bCs/>
                <w:color w:val="000000"/>
                <w:sz w:val="18"/>
                <w:szCs w:val="18"/>
              </w:rPr>
            </w:pPr>
            <w:r w:rsidRPr="008C4463">
              <w:rPr>
                <w:b/>
                <w:bCs/>
                <w:color w:val="000000"/>
                <w:sz w:val="18"/>
                <w:szCs w:val="18"/>
              </w:rPr>
              <w:t>Остаток средств на начало года</w:t>
            </w:r>
          </w:p>
        </w:tc>
        <w:tc>
          <w:tcPr>
            <w:tcW w:w="559" w:type="dxa"/>
            <w:tcBorders>
              <w:top w:val="single" w:sz="8" w:space="0" w:color="auto"/>
              <w:left w:val="nil"/>
              <w:bottom w:val="nil"/>
              <w:right w:val="single" w:sz="4" w:space="0" w:color="auto"/>
            </w:tcBorders>
            <w:shd w:val="clear" w:color="auto" w:fill="auto"/>
            <w:noWrap/>
            <w:vAlign w:val="bottom"/>
            <w:hideMark/>
          </w:tcPr>
          <w:p w:rsidR="00CC6C83" w:rsidRPr="008C4463" w:rsidRDefault="00CC6C83" w:rsidP="00CC6C83">
            <w:pPr>
              <w:jc w:val="center"/>
              <w:rPr>
                <w:b/>
                <w:bCs/>
                <w:color w:val="000000"/>
                <w:sz w:val="18"/>
                <w:szCs w:val="18"/>
              </w:rPr>
            </w:pPr>
            <w:r w:rsidRPr="008C4463">
              <w:rPr>
                <w:b/>
                <w:bCs/>
                <w:color w:val="000000"/>
                <w:sz w:val="18"/>
                <w:szCs w:val="18"/>
              </w:rPr>
              <w:t>0001</w:t>
            </w:r>
          </w:p>
        </w:tc>
        <w:tc>
          <w:tcPr>
            <w:tcW w:w="724" w:type="dxa"/>
            <w:tcBorders>
              <w:top w:val="single" w:sz="8" w:space="0" w:color="auto"/>
              <w:left w:val="nil"/>
              <w:bottom w:val="nil"/>
              <w:right w:val="single" w:sz="4" w:space="0" w:color="auto"/>
            </w:tcBorders>
            <w:shd w:val="clear" w:color="FFFFCC" w:fill="FFFFFF"/>
            <w:vAlign w:val="bottom"/>
            <w:hideMark/>
          </w:tcPr>
          <w:p w:rsidR="00CC6C83" w:rsidRPr="008C4463" w:rsidRDefault="00CC6C83" w:rsidP="00CC6C83">
            <w:pPr>
              <w:rPr>
                <w:b/>
                <w:bCs/>
                <w:color w:val="000000"/>
                <w:sz w:val="18"/>
                <w:szCs w:val="18"/>
              </w:rPr>
            </w:pPr>
            <w:r w:rsidRPr="008C4463">
              <w:rPr>
                <w:b/>
                <w:bCs/>
                <w:color w:val="000000"/>
                <w:sz w:val="18"/>
                <w:szCs w:val="18"/>
              </w:rPr>
              <w:t> </w:t>
            </w:r>
          </w:p>
        </w:tc>
        <w:tc>
          <w:tcPr>
            <w:tcW w:w="567" w:type="dxa"/>
            <w:tcBorders>
              <w:top w:val="single" w:sz="8" w:space="0" w:color="auto"/>
              <w:left w:val="nil"/>
              <w:bottom w:val="nil"/>
              <w:right w:val="single" w:sz="4" w:space="0" w:color="auto"/>
            </w:tcBorders>
            <w:shd w:val="clear" w:color="auto" w:fill="auto"/>
            <w:noWrap/>
            <w:vAlign w:val="bottom"/>
            <w:hideMark/>
          </w:tcPr>
          <w:p w:rsidR="00CC6C83" w:rsidRPr="008C4463" w:rsidRDefault="00CC6C83" w:rsidP="00CC6C83">
            <w:pPr>
              <w:jc w:val="center"/>
              <w:rPr>
                <w:b/>
                <w:bCs/>
                <w:color w:val="000000"/>
                <w:sz w:val="18"/>
                <w:szCs w:val="18"/>
              </w:rPr>
            </w:pPr>
            <w:r w:rsidRPr="008C4463">
              <w:rPr>
                <w:b/>
                <w:bCs/>
                <w:color w:val="000000"/>
                <w:sz w:val="18"/>
                <w:szCs w:val="18"/>
              </w:rPr>
              <w:t> </w:t>
            </w:r>
          </w:p>
        </w:tc>
        <w:tc>
          <w:tcPr>
            <w:tcW w:w="595" w:type="dxa"/>
            <w:tcBorders>
              <w:top w:val="single" w:sz="8" w:space="0" w:color="auto"/>
              <w:left w:val="nil"/>
              <w:bottom w:val="nil"/>
              <w:right w:val="single" w:sz="4" w:space="0" w:color="auto"/>
            </w:tcBorders>
            <w:shd w:val="clear" w:color="FFFFCC" w:fill="FFFFFF"/>
            <w:vAlign w:val="bottom"/>
            <w:hideMark/>
          </w:tcPr>
          <w:p w:rsidR="00CC6C83" w:rsidRPr="008C4463" w:rsidRDefault="00CC6C83" w:rsidP="00CC6C83">
            <w:pPr>
              <w:rPr>
                <w:b/>
                <w:bCs/>
                <w:color w:val="000000"/>
                <w:sz w:val="18"/>
                <w:szCs w:val="18"/>
              </w:rPr>
            </w:pPr>
            <w:r w:rsidRPr="008C4463">
              <w:rPr>
                <w:b/>
                <w:bCs/>
                <w:color w:val="000000"/>
                <w:sz w:val="18"/>
                <w:szCs w:val="18"/>
              </w:rPr>
              <w:t> </w:t>
            </w:r>
          </w:p>
        </w:tc>
        <w:tc>
          <w:tcPr>
            <w:tcW w:w="822" w:type="dxa"/>
            <w:tcBorders>
              <w:top w:val="single" w:sz="8" w:space="0" w:color="auto"/>
              <w:left w:val="nil"/>
              <w:bottom w:val="nil"/>
              <w:right w:val="single" w:sz="4" w:space="0" w:color="auto"/>
            </w:tcBorders>
            <w:shd w:val="clear" w:color="FFFFCC" w:fill="FFFFFF"/>
            <w:vAlign w:val="bottom"/>
            <w:hideMark/>
          </w:tcPr>
          <w:p w:rsidR="00CC6C83" w:rsidRPr="008C4463" w:rsidRDefault="00CC6C83" w:rsidP="00CC6C83">
            <w:pPr>
              <w:rPr>
                <w:b/>
                <w:bCs/>
                <w:color w:val="000000"/>
                <w:sz w:val="18"/>
                <w:szCs w:val="18"/>
              </w:rPr>
            </w:pPr>
            <w:r w:rsidRPr="008C4463">
              <w:rPr>
                <w:b/>
                <w:bCs/>
                <w:color w:val="000000"/>
                <w:sz w:val="18"/>
                <w:szCs w:val="18"/>
              </w:rPr>
              <w:t> </w:t>
            </w:r>
          </w:p>
        </w:tc>
        <w:tc>
          <w:tcPr>
            <w:tcW w:w="702" w:type="dxa"/>
            <w:gridSpan w:val="2"/>
            <w:tcBorders>
              <w:top w:val="single" w:sz="8" w:space="0" w:color="auto"/>
              <w:left w:val="nil"/>
              <w:bottom w:val="nil"/>
              <w:right w:val="single" w:sz="4" w:space="0" w:color="auto"/>
            </w:tcBorders>
            <w:shd w:val="clear" w:color="FFFFCC" w:fill="FFFFFF"/>
            <w:vAlign w:val="bottom"/>
            <w:hideMark/>
          </w:tcPr>
          <w:p w:rsidR="00CC6C83" w:rsidRPr="008C4463" w:rsidRDefault="00CC6C83" w:rsidP="00CC6C83">
            <w:pPr>
              <w:rPr>
                <w:b/>
                <w:bCs/>
                <w:color w:val="000000"/>
                <w:sz w:val="18"/>
                <w:szCs w:val="18"/>
              </w:rPr>
            </w:pPr>
            <w:r w:rsidRPr="008C4463">
              <w:rPr>
                <w:b/>
                <w:bCs/>
                <w:color w:val="000000"/>
                <w:sz w:val="18"/>
                <w:szCs w:val="18"/>
              </w:rPr>
              <w:t> </w:t>
            </w:r>
          </w:p>
        </w:tc>
        <w:tc>
          <w:tcPr>
            <w:tcW w:w="574" w:type="dxa"/>
            <w:tcBorders>
              <w:top w:val="single" w:sz="8" w:space="0" w:color="auto"/>
              <w:left w:val="nil"/>
              <w:bottom w:val="nil"/>
              <w:right w:val="single" w:sz="4" w:space="0" w:color="auto"/>
            </w:tcBorders>
            <w:shd w:val="clear" w:color="FFFFCC" w:fill="FFFFFF"/>
            <w:vAlign w:val="bottom"/>
            <w:hideMark/>
          </w:tcPr>
          <w:p w:rsidR="00CC6C83" w:rsidRPr="008C4463" w:rsidRDefault="00CC6C83" w:rsidP="00CC6C83">
            <w:pPr>
              <w:rPr>
                <w:b/>
                <w:bCs/>
                <w:color w:val="000000"/>
                <w:sz w:val="18"/>
                <w:szCs w:val="18"/>
              </w:rPr>
            </w:pPr>
            <w:r w:rsidRPr="008C4463">
              <w:rPr>
                <w:b/>
                <w:bCs/>
                <w:color w:val="000000"/>
                <w:sz w:val="18"/>
                <w:szCs w:val="18"/>
              </w:rPr>
              <w:t> </w:t>
            </w:r>
          </w:p>
        </w:tc>
        <w:tc>
          <w:tcPr>
            <w:tcW w:w="850" w:type="dxa"/>
            <w:tcBorders>
              <w:top w:val="single" w:sz="8" w:space="0" w:color="auto"/>
              <w:left w:val="nil"/>
              <w:bottom w:val="nil"/>
              <w:right w:val="single" w:sz="4" w:space="0" w:color="auto"/>
            </w:tcBorders>
            <w:shd w:val="clear" w:color="FFFFCC" w:fill="FFFFFF"/>
            <w:vAlign w:val="bottom"/>
            <w:hideMark/>
          </w:tcPr>
          <w:p w:rsidR="00CC6C83" w:rsidRPr="008C4463" w:rsidRDefault="00CC6C83" w:rsidP="00CC6C83">
            <w:pPr>
              <w:rPr>
                <w:b/>
                <w:bCs/>
                <w:color w:val="000000"/>
                <w:sz w:val="18"/>
                <w:szCs w:val="18"/>
              </w:rPr>
            </w:pPr>
            <w:r w:rsidRPr="008C4463">
              <w:rPr>
                <w:b/>
                <w:bCs/>
                <w:color w:val="000000"/>
                <w:sz w:val="18"/>
                <w:szCs w:val="18"/>
              </w:rPr>
              <w:t> </w:t>
            </w:r>
          </w:p>
        </w:tc>
        <w:tc>
          <w:tcPr>
            <w:tcW w:w="709" w:type="dxa"/>
            <w:tcBorders>
              <w:top w:val="single" w:sz="8" w:space="0" w:color="auto"/>
              <w:left w:val="nil"/>
              <w:bottom w:val="nil"/>
              <w:right w:val="single" w:sz="4" w:space="0" w:color="auto"/>
            </w:tcBorders>
            <w:shd w:val="clear" w:color="FFFFCC" w:fill="FFFFFF"/>
            <w:vAlign w:val="bottom"/>
            <w:hideMark/>
          </w:tcPr>
          <w:p w:rsidR="00CC6C83" w:rsidRPr="008C4463" w:rsidRDefault="00CC6C83" w:rsidP="00CC6C83">
            <w:pPr>
              <w:rPr>
                <w:b/>
                <w:bCs/>
                <w:color w:val="000000"/>
                <w:sz w:val="18"/>
                <w:szCs w:val="18"/>
              </w:rPr>
            </w:pPr>
            <w:r w:rsidRPr="008C4463">
              <w:rPr>
                <w:b/>
                <w:bCs/>
                <w:color w:val="000000"/>
                <w:sz w:val="18"/>
                <w:szCs w:val="18"/>
              </w:rPr>
              <w:t> </w:t>
            </w:r>
          </w:p>
        </w:tc>
        <w:tc>
          <w:tcPr>
            <w:tcW w:w="709" w:type="dxa"/>
            <w:tcBorders>
              <w:top w:val="single" w:sz="8" w:space="0" w:color="auto"/>
              <w:left w:val="nil"/>
              <w:bottom w:val="nil"/>
              <w:right w:val="single" w:sz="4" w:space="0" w:color="auto"/>
            </w:tcBorders>
            <w:shd w:val="clear" w:color="FFFFCC" w:fill="FFFFFF"/>
            <w:vAlign w:val="bottom"/>
            <w:hideMark/>
          </w:tcPr>
          <w:p w:rsidR="00CC6C83" w:rsidRPr="008C4463" w:rsidRDefault="00CC6C83" w:rsidP="00CC6C83">
            <w:pPr>
              <w:jc w:val="right"/>
              <w:rPr>
                <w:b/>
                <w:bCs/>
                <w:color w:val="000000"/>
                <w:sz w:val="18"/>
                <w:szCs w:val="18"/>
              </w:rPr>
            </w:pPr>
            <w:r w:rsidRPr="008C4463">
              <w:rPr>
                <w:b/>
                <w:bCs/>
                <w:color w:val="000000"/>
                <w:sz w:val="18"/>
                <w:szCs w:val="18"/>
              </w:rPr>
              <w:t> </w:t>
            </w:r>
          </w:p>
        </w:tc>
        <w:tc>
          <w:tcPr>
            <w:tcW w:w="850" w:type="dxa"/>
            <w:tcBorders>
              <w:top w:val="single" w:sz="8" w:space="0" w:color="auto"/>
              <w:left w:val="nil"/>
              <w:bottom w:val="nil"/>
              <w:right w:val="single" w:sz="4" w:space="0" w:color="auto"/>
            </w:tcBorders>
            <w:shd w:val="clear" w:color="auto" w:fill="auto"/>
            <w:vAlign w:val="bottom"/>
            <w:hideMark/>
          </w:tcPr>
          <w:p w:rsidR="00CC6C83" w:rsidRPr="008C4463" w:rsidRDefault="00CC6C83" w:rsidP="00CC6C83">
            <w:pPr>
              <w:jc w:val="right"/>
              <w:rPr>
                <w:b/>
                <w:bCs/>
                <w:color w:val="000000"/>
                <w:sz w:val="18"/>
                <w:szCs w:val="18"/>
              </w:rPr>
            </w:pPr>
            <w:r w:rsidRPr="008C4463">
              <w:rPr>
                <w:b/>
                <w:bCs/>
                <w:color w:val="000000"/>
                <w:sz w:val="18"/>
                <w:szCs w:val="18"/>
              </w:rPr>
              <w:t> </w:t>
            </w:r>
          </w:p>
        </w:tc>
        <w:tc>
          <w:tcPr>
            <w:tcW w:w="709" w:type="dxa"/>
            <w:tcBorders>
              <w:top w:val="single" w:sz="8" w:space="0" w:color="auto"/>
              <w:left w:val="nil"/>
              <w:bottom w:val="nil"/>
              <w:right w:val="single" w:sz="4" w:space="0" w:color="auto"/>
            </w:tcBorders>
            <w:shd w:val="clear" w:color="auto" w:fill="auto"/>
            <w:vAlign w:val="bottom"/>
            <w:hideMark/>
          </w:tcPr>
          <w:p w:rsidR="00CC6C83" w:rsidRPr="008C4463" w:rsidRDefault="00CC6C83" w:rsidP="00CC6C83">
            <w:pPr>
              <w:jc w:val="right"/>
              <w:rPr>
                <w:b/>
                <w:bCs/>
                <w:color w:val="000000"/>
                <w:sz w:val="18"/>
                <w:szCs w:val="18"/>
              </w:rPr>
            </w:pPr>
            <w:r w:rsidRPr="008C4463">
              <w:rPr>
                <w:b/>
                <w:bCs/>
                <w:color w:val="000000"/>
                <w:sz w:val="18"/>
                <w:szCs w:val="18"/>
              </w:rPr>
              <w:t> </w:t>
            </w:r>
          </w:p>
        </w:tc>
        <w:tc>
          <w:tcPr>
            <w:tcW w:w="567" w:type="dxa"/>
            <w:tcBorders>
              <w:top w:val="single" w:sz="8" w:space="0" w:color="auto"/>
              <w:left w:val="nil"/>
              <w:bottom w:val="nil"/>
              <w:right w:val="single" w:sz="4" w:space="0" w:color="auto"/>
            </w:tcBorders>
            <w:shd w:val="clear" w:color="auto" w:fill="auto"/>
            <w:noWrap/>
            <w:vAlign w:val="bottom"/>
            <w:hideMark/>
          </w:tcPr>
          <w:p w:rsidR="00CC6C83" w:rsidRPr="008C4463" w:rsidRDefault="00CC6C83" w:rsidP="00CC6C83">
            <w:pPr>
              <w:rPr>
                <w:b/>
                <w:bCs/>
                <w:color w:val="000000"/>
                <w:sz w:val="18"/>
                <w:szCs w:val="18"/>
              </w:rPr>
            </w:pPr>
            <w:r w:rsidRPr="008C4463">
              <w:rPr>
                <w:b/>
                <w:bCs/>
                <w:color w:val="000000"/>
                <w:sz w:val="18"/>
                <w:szCs w:val="18"/>
              </w:rPr>
              <w:t> </w:t>
            </w:r>
          </w:p>
        </w:tc>
        <w:tc>
          <w:tcPr>
            <w:tcW w:w="709" w:type="dxa"/>
            <w:tcBorders>
              <w:top w:val="single" w:sz="8" w:space="0" w:color="auto"/>
              <w:left w:val="nil"/>
              <w:bottom w:val="nil"/>
              <w:right w:val="single" w:sz="4" w:space="0" w:color="auto"/>
            </w:tcBorders>
            <w:shd w:val="clear" w:color="auto" w:fill="auto"/>
            <w:noWrap/>
            <w:vAlign w:val="bottom"/>
            <w:hideMark/>
          </w:tcPr>
          <w:p w:rsidR="00CC6C83" w:rsidRPr="008C4463" w:rsidRDefault="00CC6C83" w:rsidP="00CC6C83">
            <w:pPr>
              <w:rPr>
                <w:b/>
                <w:bCs/>
                <w:color w:val="000000"/>
                <w:sz w:val="18"/>
                <w:szCs w:val="18"/>
              </w:rPr>
            </w:pPr>
            <w:r w:rsidRPr="008C4463">
              <w:rPr>
                <w:b/>
                <w:bCs/>
                <w:color w:val="000000"/>
                <w:sz w:val="18"/>
                <w:szCs w:val="18"/>
              </w:rPr>
              <w:t> </w:t>
            </w:r>
          </w:p>
        </w:tc>
        <w:tc>
          <w:tcPr>
            <w:tcW w:w="701" w:type="dxa"/>
            <w:tcBorders>
              <w:top w:val="single" w:sz="8" w:space="0" w:color="auto"/>
              <w:left w:val="nil"/>
              <w:bottom w:val="nil"/>
              <w:right w:val="single" w:sz="4" w:space="0" w:color="auto"/>
            </w:tcBorders>
            <w:shd w:val="clear" w:color="auto" w:fill="auto"/>
            <w:noWrap/>
            <w:vAlign w:val="bottom"/>
            <w:hideMark/>
          </w:tcPr>
          <w:p w:rsidR="00CC6C83" w:rsidRPr="008C4463" w:rsidRDefault="00CC6C83" w:rsidP="00CC6C83">
            <w:pPr>
              <w:rPr>
                <w:b/>
                <w:bCs/>
                <w:color w:val="000000"/>
                <w:sz w:val="18"/>
                <w:szCs w:val="18"/>
              </w:rPr>
            </w:pPr>
            <w:r w:rsidRPr="008C4463">
              <w:rPr>
                <w:b/>
                <w:bCs/>
                <w:color w:val="000000"/>
                <w:sz w:val="18"/>
                <w:szCs w:val="18"/>
              </w:rPr>
              <w:t> </w:t>
            </w:r>
          </w:p>
        </w:tc>
        <w:tc>
          <w:tcPr>
            <w:tcW w:w="660" w:type="dxa"/>
            <w:tcBorders>
              <w:top w:val="single" w:sz="8" w:space="0" w:color="auto"/>
              <w:left w:val="nil"/>
              <w:bottom w:val="nil"/>
              <w:right w:val="single" w:sz="4" w:space="0" w:color="auto"/>
            </w:tcBorders>
            <w:shd w:val="clear" w:color="auto" w:fill="auto"/>
            <w:noWrap/>
            <w:vAlign w:val="bottom"/>
            <w:hideMark/>
          </w:tcPr>
          <w:p w:rsidR="00CC6C83" w:rsidRPr="008C4463" w:rsidRDefault="00CC6C83" w:rsidP="00CC6C83">
            <w:pPr>
              <w:rPr>
                <w:b/>
                <w:bCs/>
                <w:color w:val="000000"/>
                <w:sz w:val="18"/>
                <w:szCs w:val="18"/>
              </w:rPr>
            </w:pPr>
            <w:r w:rsidRPr="008C4463">
              <w:rPr>
                <w:b/>
                <w:bCs/>
                <w:color w:val="000000"/>
                <w:sz w:val="18"/>
                <w:szCs w:val="18"/>
              </w:rPr>
              <w:t> </w:t>
            </w:r>
          </w:p>
        </w:tc>
        <w:tc>
          <w:tcPr>
            <w:tcW w:w="842" w:type="dxa"/>
            <w:tcBorders>
              <w:top w:val="single" w:sz="8" w:space="0" w:color="auto"/>
              <w:left w:val="nil"/>
              <w:bottom w:val="nil"/>
              <w:right w:val="single" w:sz="4" w:space="0" w:color="auto"/>
            </w:tcBorders>
            <w:shd w:val="clear" w:color="auto" w:fill="auto"/>
            <w:noWrap/>
            <w:vAlign w:val="bottom"/>
            <w:hideMark/>
          </w:tcPr>
          <w:p w:rsidR="00CC6C83" w:rsidRPr="008C4463" w:rsidRDefault="00CC6C83" w:rsidP="00CC6C83">
            <w:pPr>
              <w:rPr>
                <w:b/>
                <w:bCs/>
                <w:color w:val="000000"/>
                <w:sz w:val="18"/>
                <w:szCs w:val="18"/>
              </w:rPr>
            </w:pPr>
            <w:r w:rsidRPr="008C4463">
              <w:rPr>
                <w:b/>
                <w:bCs/>
                <w:color w:val="000000"/>
                <w:sz w:val="18"/>
                <w:szCs w:val="18"/>
              </w:rPr>
              <w:t> </w:t>
            </w:r>
          </w:p>
        </w:tc>
        <w:tc>
          <w:tcPr>
            <w:tcW w:w="766" w:type="dxa"/>
            <w:tcBorders>
              <w:top w:val="single" w:sz="8" w:space="0" w:color="auto"/>
              <w:left w:val="nil"/>
              <w:bottom w:val="nil"/>
              <w:right w:val="single" w:sz="4" w:space="0" w:color="auto"/>
            </w:tcBorders>
            <w:shd w:val="clear" w:color="auto" w:fill="auto"/>
            <w:noWrap/>
            <w:vAlign w:val="bottom"/>
            <w:hideMark/>
          </w:tcPr>
          <w:p w:rsidR="00CC6C83" w:rsidRPr="008C4463" w:rsidRDefault="00CC6C83" w:rsidP="00CC6C83">
            <w:pPr>
              <w:rPr>
                <w:b/>
                <w:bCs/>
                <w:color w:val="000000"/>
                <w:sz w:val="18"/>
                <w:szCs w:val="18"/>
              </w:rPr>
            </w:pPr>
            <w:r w:rsidRPr="008C4463">
              <w:rPr>
                <w:b/>
                <w:bCs/>
                <w:color w:val="000000"/>
                <w:sz w:val="18"/>
                <w:szCs w:val="18"/>
              </w:rPr>
              <w:t> </w:t>
            </w:r>
          </w:p>
        </w:tc>
        <w:tc>
          <w:tcPr>
            <w:tcW w:w="993" w:type="dxa"/>
            <w:tcBorders>
              <w:top w:val="single" w:sz="8" w:space="0" w:color="auto"/>
              <w:left w:val="nil"/>
              <w:bottom w:val="nil"/>
              <w:right w:val="single" w:sz="4" w:space="0" w:color="auto"/>
            </w:tcBorders>
            <w:shd w:val="clear" w:color="auto" w:fill="auto"/>
            <w:noWrap/>
            <w:vAlign w:val="bottom"/>
            <w:hideMark/>
          </w:tcPr>
          <w:p w:rsidR="00CC6C83" w:rsidRPr="008C4463" w:rsidRDefault="00CC6C83" w:rsidP="00CC6C83">
            <w:pPr>
              <w:rPr>
                <w:b/>
                <w:bCs/>
                <w:color w:val="000000"/>
                <w:sz w:val="18"/>
                <w:szCs w:val="18"/>
              </w:rPr>
            </w:pPr>
            <w:r w:rsidRPr="008C4463">
              <w:rPr>
                <w:b/>
                <w:bCs/>
                <w:color w:val="000000"/>
                <w:sz w:val="18"/>
                <w:szCs w:val="18"/>
              </w:rPr>
              <w:t> </w:t>
            </w:r>
          </w:p>
        </w:tc>
      </w:tr>
      <w:tr w:rsidR="00CC6C83" w:rsidRPr="008C4463" w:rsidTr="000652F9">
        <w:trPr>
          <w:trHeight w:val="660"/>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6C83" w:rsidRPr="008C4463" w:rsidRDefault="00CC6C83" w:rsidP="00CC6C83">
            <w:pPr>
              <w:jc w:val="center"/>
              <w:rPr>
                <w:b/>
                <w:bCs/>
                <w:color w:val="000000"/>
                <w:sz w:val="18"/>
                <w:szCs w:val="18"/>
              </w:rPr>
            </w:pPr>
            <w:r w:rsidRPr="008C4463">
              <w:rPr>
                <w:b/>
                <w:bCs/>
                <w:color w:val="000000"/>
                <w:sz w:val="18"/>
                <w:szCs w:val="18"/>
              </w:rPr>
              <w:t>14.</w:t>
            </w:r>
          </w:p>
        </w:tc>
        <w:tc>
          <w:tcPr>
            <w:tcW w:w="1593" w:type="dxa"/>
            <w:tcBorders>
              <w:top w:val="single" w:sz="4" w:space="0" w:color="auto"/>
              <w:left w:val="nil"/>
              <w:bottom w:val="single" w:sz="4" w:space="0" w:color="auto"/>
              <w:right w:val="single" w:sz="4" w:space="0" w:color="auto"/>
            </w:tcBorders>
            <w:shd w:val="clear" w:color="FFFFCC" w:fill="FFFFFF"/>
            <w:vAlign w:val="bottom"/>
            <w:hideMark/>
          </w:tcPr>
          <w:p w:rsidR="00CC6C83" w:rsidRPr="008C4463" w:rsidRDefault="00CC6C83" w:rsidP="00CC6C83">
            <w:pPr>
              <w:rPr>
                <w:b/>
                <w:bCs/>
                <w:color w:val="000000"/>
                <w:sz w:val="18"/>
                <w:szCs w:val="18"/>
              </w:rPr>
            </w:pPr>
            <w:r w:rsidRPr="008C4463">
              <w:rPr>
                <w:b/>
                <w:bCs/>
                <w:color w:val="000000"/>
                <w:sz w:val="18"/>
                <w:szCs w:val="18"/>
              </w:rPr>
              <w:t>Выплаты, уменьшающие доход, всего</w:t>
            </w:r>
          </w:p>
        </w:tc>
        <w:tc>
          <w:tcPr>
            <w:tcW w:w="559" w:type="dxa"/>
            <w:tcBorders>
              <w:top w:val="single" w:sz="4" w:space="0" w:color="auto"/>
              <w:left w:val="nil"/>
              <w:bottom w:val="single" w:sz="4" w:space="0" w:color="auto"/>
              <w:right w:val="single" w:sz="4" w:space="0" w:color="auto"/>
            </w:tcBorders>
            <w:shd w:val="clear" w:color="auto" w:fill="auto"/>
            <w:vAlign w:val="bottom"/>
            <w:hideMark/>
          </w:tcPr>
          <w:p w:rsidR="00CC6C83" w:rsidRPr="008C4463" w:rsidRDefault="00CC6C83" w:rsidP="00CC6C83">
            <w:pPr>
              <w:jc w:val="center"/>
              <w:rPr>
                <w:b/>
                <w:bCs/>
                <w:sz w:val="18"/>
                <w:szCs w:val="18"/>
              </w:rPr>
            </w:pPr>
            <w:r w:rsidRPr="008C4463">
              <w:rPr>
                <w:b/>
                <w:bCs/>
                <w:sz w:val="18"/>
                <w:szCs w:val="18"/>
              </w:rPr>
              <w:t>3000</w:t>
            </w:r>
          </w:p>
        </w:tc>
        <w:tc>
          <w:tcPr>
            <w:tcW w:w="724" w:type="dxa"/>
            <w:tcBorders>
              <w:top w:val="single" w:sz="4" w:space="0" w:color="auto"/>
              <w:left w:val="nil"/>
              <w:bottom w:val="single" w:sz="4" w:space="0" w:color="auto"/>
              <w:right w:val="single" w:sz="4" w:space="0" w:color="auto"/>
            </w:tcBorders>
            <w:shd w:val="clear" w:color="FFFFCC" w:fill="FFFFFF"/>
            <w:vAlign w:val="bottom"/>
            <w:hideMark/>
          </w:tcPr>
          <w:p w:rsidR="00CC6C83" w:rsidRPr="008C4463" w:rsidRDefault="00CC6C83" w:rsidP="00CC6C83">
            <w:pPr>
              <w:jc w:val="center"/>
              <w:rPr>
                <w:b/>
                <w:bCs/>
                <w:color w:val="000000"/>
                <w:sz w:val="18"/>
                <w:szCs w:val="18"/>
              </w:rPr>
            </w:pPr>
            <w:r w:rsidRPr="008C4463">
              <w:rPr>
                <w:b/>
                <w:bCs/>
                <w:color w:val="000000"/>
                <w:sz w:val="18"/>
                <w:szCs w:val="18"/>
              </w:rPr>
              <w:t>100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C6C83" w:rsidRPr="008C4463" w:rsidRDefault="00CC6C83" w:rsidP="00CC6C83">
            <w:pPr>
              <w:jc w:val="center"/>
              <w:rPr>
                <w:b/>
                <w:bCs/>
                <w:color w:val="000000"/>
                <w:sz w:val="18"/>
                <w:szCs w:val="18"/>
              </w:rPr>
            </w:pPr>
            <w:r w:rsidRPr="008C4463">
              <w:rPr>
                <w:b/>
                <w:bCs/>
                <w:color w:val="000000"/>
                <w:sz w:val="18"/>
                <w:szCs w:val="18"/>
              </w:rPr>
              <w:t> </w:t>
            </w:r>
          </w:p>
        </w:tc>
        <w:tc>
          <w:tcPr>
            <w:tcW w:w="595" w:type="dxa"/>
            <w:tcBorders>
              <w:top w:val="single" w:sz="4" w:space="0" w:color="auto"/>
              <w:left w:val="nil"/>
              <w:bottom w:val="single" w:sz="4" w:space="0" w:color="auto"/>
              <w:right w:val="single" w:sz="4" w:space="0" w:color="auto"/>
            </w:tcBorders>
            <w:shd w:val="clear" w:color="FFFFCC" w:fill="FFFFFF"/>
            <w:vAlign w:val="bottom"/>
            <w:hideMark/>
          </w:tcPr>
          <w:p w:rsidR="00CC6C83" w:rsidRPr="008C4463" w:rsidRDefault="00CC6C83" w:rsidP="00CC6C83">
            <w:pPr>
              <w:rPr>
                <w:b/>
                <w:bCs/>
                <w:color w:val="000000"/>
                <w:sz w:val="18"/>
                <w:szCs w:val="18"/>
              </w:rPr>
            </w:pPr>
            <w:r w:rsidRPr="008C4463">
              <w:rPr>
                <w:b/>
                <w:bCs/>
                <w:color w:val="000000"/>
                <w:sz w:val="18"/>
                <w:szCs w:val="18"/>
              </w:rPr>
              <w:t> </w:t>
            </w:r>
          </w:p>
        </w:tc>
        <w:tc>
          <w:tcPr>
            <w:tcW w:w="822" w:type="dxa"/>
            <w:tcBorders>
              <w:top w:val="single" w:sz="4" w:space="0" w:color="auto"/>
              <w:left w:val="nil"/>
              <w:bottom w:val="single" w:sz="4" w:space="0" w:color="auto"/>
              <w:right w:val="single" w:sz="4" w:space="0" w:color="auto"/>
            </w:tcBorders>
            <w:shd w:val="clear" w:color="FFFFCC" w:fill="FFFFFF"/>
            <w:vAlign w:val="bottom"/>
            <w:hideMark/>
          </w:tcPr>
          <w:p w:rsidR="00CC6C83" w:rsidRPr="008C4463" w:rsidRDefault="00CC6C83" w:rsidP="00CC6C83">
            <w:pPr>
              <w:rPr>
                <w:b/>
                <w:bCs/>
                <w:color w:val="000000"/>
                <w:sz w:val="18"/>
                <w:szCs w:val="18"/>
              </w:rPr>
            </w:pPr>
            <w:r w:rsidRPr="008C4463">
              <w:rPr>
                <w:b/>
                <w:bCs/>
                <w:color w:val="000000"/>
                <w:sz w:val="18"/>
                <w:szCs w:val="18"/>
              </w:rPr>
              <w:t> </w:t>
            </w:r>
          </w:p>
        </w:tc>
        <w:tc>
          <w:tcPr>
            <w:tcW w:w="702" w:type="dxa"/>
            <w:gridSpan w:val="2"/>
            <w:tcBorders>
              <w:top w:val="single" w:sz="4" w:space="0" w:color="auto"/>
              <w:left w:val="nil"/>
              <w:bottom w:val="single" w:sz="4" w:space="0" w:color="auto"/>
              <w:right w:val="single" w:sz="4" w:space="0" w:color="auto"/>
            </w:tcBorders>
            <w:shd w:val="clear" w:color="FFFFCC" w:fill="FFFFFF"/>
            <w:vAlign w:val="bottom"/>
            <w:hideMark/>
          </w:tcPr>
          <w:p w:rsidR="00CC6C83" w:rsidRPr="008C4463" w:rsidRDefault="00CC6C83" w:rsidP="00CC6C83">
            <w:pPr>
              <w:rPr>
                <w:b/>
                <w:bCs/>
                <w:color w:val="000000"/>
                <w:sz w:val="18"/>
                <w:szCs w:val="18"/>
              </w:rPr>
            </w:pPr>
            <w:r w:rsidRPr="008C4463">
              <w:rPr>
                <w:b/>
                <w:bCs/>
                <w:color w:val="000000"/>
                <w:sz w:val="18"/>
                <w:szCs w:val="18"/>
              </w:rPr>
              <w:t> </w:t>
            </w:r>
          </w:p>
        </w:tc>
        <w:tc>
          <w:tcPr>
            <w:tcW w:w="574" w:type="dxa"/>
            <w:tcBorders>
              <w:top w:val="single" w:sz="4" w:space="0" w:color="auto"/>
              <w:left w:val="nil"/>
              <w:bottom w:val="single" w:sz="4" w:space="0" w:color="auto"/>
              <w:right w:val="single" w:sz="4" w:space="0" w:color="auto"/>
            </w:tcBorders>
            <w:shd w:val="clear" w:color="FFFFCC" w:fill="FFFFFF"/>
            <w:vAlign w:val="bottom"/>
            <w:hideMark/>
          </w:tcPr>
          <w:p w:rsidR="00CC6C83" w:rsidRPr="008C4463" w:rsidRDefault="00CC6C83" w:rsidP="00CC6C83">
            <w:pPr>
              <w:rPr>
                <w:b/>
                <w:bCs/>
                <w:color w:val="000000"/>
                <w:sz w:val="18"/>
                <w:szCs w:val="18"/>
              </w:rPr>
            </w:pPr>
            <w:r w:rsidRPr="008C4463">
              <w:rPr>
                <w:b/>
                <w:bCs/>
                <w:color w:val="000000"/>
                <w:sz w:val="18"/>
                <w:szCs w:val="18"/>
              </w:rPr>
              <w:t> </w:t>
            </w:r>
          </w:p>
        </w:tc>
        <w:tc>
          <w:tcPr>
            <w:tcW w:w="850" w:type="dxa"/>
            <w:tcBorders>
              <w:top w:val="single" w:sz="4" w:space="0" w:color="auto"/>
              <w:left w:val="nil"/>
              <w:bottom w:val="single" w:sz="4" w:space="0" w:color="auto"/>
              <w:right w:val="single" w:sz="4" w:space="0" w:color="auto"/>
            </w:tcBorders>
            <w:shd w:val="clear" w:color="FFFFCC" w:fill="FFFFFF"/>
            <w:vAlign w:val="bottom"/>
            <w:hideMark/>
          </w:tcPr>
          <w:p w:rsidR="00CC6C83" w:rsidRPr="008C4463" w:rsidRDefault="00CC6C83" w:rsidP="00CC6C83">
            <w:pPr>
              <w:rPr>
                <w:b/>
                <w:bCs/>
                <w:color w:val="000000"/>
                <w:sz w:val="18"/>
                <w:szCs w:val="18"/>
              </w:rPr>
            </w:pPr>
            <w:r w:rsidRPr="008C4463">
              <w:rPr>
                <w:b/>
                <w:bCs/>
                <w:color w:val="000000"/>
                <w:sz w:val="18"/>
                <w:szCs w:val="18"/>
              </w:rPr>
              <w:t> </w:t>
            </w:r>
          </w:p>
        </w:tc>
        <w:tc>
          <w:tcPr>
            <w:tcW w:w="709" w:type="dxa"/>
            <w:tcBorders>
              <w:top w:val="single" w:sz="4" w:space="0" w:color="auto"/>
              <w:left w:val="nil"/>
              <w:bottom w:val="single" w:sz="4" w:space="0" w:color="auto"/>
              <w:right w:val="single" w:sz="4" w:space="0" w:color="auto"/>
            </w:tcBorders>
            <w:shd w:val="clear" w:color="FFFFCC" w:fill="FFFFFF"/>
            <w:vAlign w:val="bottom"/>
            <w:hideMark/>
          </w:tcPr>
          <w:p w:rsidR="00CC6C83" w:rsidRPr="008C4463" w:rsidRDefault="00CC6C83" w:rsidP="00CC6C83">
            <w:pPr>
              <w:rPr>
                <w:b/>
                <w:bCs/>
                <w:color w:val="000000"/>
                <w:sz w:val="18"/>
                <w:szCs w:val="18"/>
              </w:rPr>
            </w:pPr>
            <w:r w:rsidRPr="008C4463">
              <w:rPr>
                <w:b/>
                <w:bCs/>
                <w:color w:val="000000"/>
                <w:sz w:val="18"/>
                <w:szCs w:val="18"/>
              </w:rPr>
              <w:t> </w:t>
            </w:r>
          </w:p>
        </w:tc>
        <w:tc>
          <w:tcPr>
            <w:tcW w:w="709" w:type="dxa"/>
            <w:tcBorders>
              <w:top w:val="single" w:sz="4" w:space="0" w:color="auto"/>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b/>
                <w:bCs/>
                <w:color w:val="000000"/>
                <w:sz w:val="18"/>
                <w:szCs w:val="18"/>
              </w:rPr>
            </w:pPr>
            <w:r w:rsidRPr="008C4463">
              <w:rPr>
                <w:b/>
                <w:bCs/>
                <w:color w:val="000000"/>
                <w:sz w:val="18"/>
                <w:szCs w:val="18"/>
              </w:rPr>
              <w:t> </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CC6C83" w:rsidRPr="008C4463" w:rsidRDefault="00CC6C83" w:rsidP="00CC6C83">
            <w:pPr>
              <w:jc w:val="right"/>
              <w:rPr>
                <w:b/>
                <w:bCs/>
                <w:color w:val="000000"/>
                <w:sz w:val="18"/>
                <w:szCs w:val="18"/>
              </w:rPr>
            </w:pPr>
            <w:r w:rsidRPr="008C4463">
              <w:rPr>
                <w:b/>
                <w:bCs/>
                <w:color w:val="000000"/>
                <w:sz w:val="18"/>
                <w:szCs w:val="18"/>
              </w:rPr>
              <w:t> </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CC6C83" w:rsidRPr="008C4463" w:rsidRDefault="00CC6C83" w:rsidP="00CC6C83">
            <w:pPr>
              <w:jc w:val="right"/>
              <w:rPr>
                <w:b/>
                <w:bCs/>
                <w:color w:val="000000"/>
                <w:sz w:val="18"/>
                <w:szCs w:val="18"/>
              </w:rPr>
            </w:pPr>
            <w:r w:rsidRPr="008C4463">
              <w:rPr>
                <w:b/>
                <w:bCs/>
                <w:color w:val="000000"/>
                <w:sz w:val="18"/>
                <w:szCs w:val="18"/>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C6C83" w:rsidRPr="008C4463" w:rsidRDefault="00CC6C83" w:rsidP="00CC6C83">
            <w:pPr>
              <w:rPr>
                <w:b/>
                <w:bCs/>
                <w:color w:val="000000"/>
                <w:sz w:val="18"/>
                <w:szCs w:val="18"/>
              </w:rPr>
            </w:pPr>
            <w:r w:rsidRPr="008C4463">
              <w:rPr>
                <w:b/>
                <w:bCs/>
                <w:color w:val="000000"/>
                <w:sz w:val="18"/>
                <w:szCs w:val="1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CC6C83" w:rsidRPr="008C4463" w:rsidRDefault="00CC6C83" w:rsidP="00CC6C83">
            <w:pPr>
              <w:rPr>
                <w:b/>
                <w:bCs/>
                <w:color w:val="000000"/>
                <w:sz w:val="18"/>
                <w:szCs w:val="18"/>
              </w:rPr>
            </w:pPr>
            <w:r w:rsidRPr="008C4463">
              <w:rPr>
                <w:b/>
                <w:bCs/>
                <w:color w:val="000000"/>
                <w:sz w:val="18"/>
                <w:szCs w:val="18"/>
              </w:rPr>
              <w:t> </w:t>
            </w:r>
          </w:p>
        </w:tc>
        <w:tc>
          <w:tcPr>
            <w:tcW w:w="701" w:type="dxa"/>
            <w:tcBorders>
              <w:top w:val="single" w:sz="4" w:space="0" w:color="auto"/>
              <w:left w:val="nil"/>
              <w:bottom w:val="single" w:sz="4" w:space="0" w:color="auto"/>
              <w:right w:val="single" w:sz="4" w:space="0" w:color="auto"/>
            </w:tcBorders>
            <w:shd w:val="clear" w:color="auto" w:fill="auto"/>
            <w:noWrap/>
            <w:vAlign w:val="bottom"/>
            <w:hideMark/>
          </w:tcPr>
          <w:p w:rsidR="00CC6C83" w:rsidRPr="008C4463" w:rsidRDefault="00CC6C83" w:rsidP="00CC6C83">
            <w:pPr>
              <w:rPr>
                <w:b/>
                <w:bCs/>
                <w:color w:val="000000"/>
                <w:sz w:val="18"/>
                <w:szCs w:val="18"/>
              </w:rPr>
            </w:pPr>
            <w:r w:rsidRPr="008C4463">
              <w:rPr>
                <w:b/>
                <w:bCs/>
                <w:color w:val="000000"/>
                <w:sz w:val="18"/>
                <w:szCs w:val="18"/>
              </w:rPr>
              <w:t> </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CC6C83" w:rsidRPr="008C4463" w:rsidRDefault="00CC6C83" w:rsidP="00CC6C83">
            <w:pPr>
              <w:rPr>
                <w:b/>
                <w:bCs/>
                <w:color w:val="000000"/>
                <w:sz w:val="18"/>
                <w:szCs w:val="18"/>
              </w:rPr>
            </w:pPr>
            <w:r w:rsidRPr="008C4463">
              <w:rPr>
                <w:b/>
                <w:bCs/>
                <w:color w:val="000000"/>
                <w:sz w:val="18"/>
                <w:szCs w:val="18"/>
              </w:rPr>
              <w:t> </w:t>
            </w:r>
          </w:p>
        </w:tc>
        <w:tc>
          <w:tcPr>
            <w:tcW w:w="842" w:type="dxa"/>
            <w:tcBorders>
              <w:top w:val="single" w:sz="4" w:space="0" w:color="auto"/>
              <w:left w:val="nil"/>
              <w:bottom w:val="single" w:sz="4" w:space="0" w:color="auto"/>
              <w:right w:val="single" w:sz="4" w:space="0" w:color="auto"/>
            </w:tcBorders>
            <w:shd w:val="clear" w:color="auto" w:fill="auto"/>
            <w:noWrap/>
            <w:vAlign w:val="bottom"/>
            <w:hideMark/>
          </w:tcPr>
          <w:p w:rsidR="00CC6C83" w:rsidRPr="008C4463" w:rsidRDefault="00CC6C83" w:rsidP="00CC6C83">
            <w:pPr>
              <w:rPr>
                <w:b/>
                <w:bCs/>
                <w:color w:val="000000"/>
                <w:sz w:val="18"/>
                <w:szCs w:val="18"/>
              </w:rPr>
            </w:pPr>
            <w:r w:rsidRPr="008C4463">
              <w:rPr>
                <w:b/>
                <w:bCs/>
                <w:color w:val="000000"/>
                <w:sz w:val="18"/>
                <w:szCs w:val="18"/>
              </w:rPr>
              <w:t> </w:t>
            </w:r>
          </w:p>
        </w:tc>
        <w:tc>
          <w:tcPr>
            <w:tcW w:w="766" w:type="dxa"/>
            <w:tcBorders>
              <w:top w:val="single" w:sz="4" w:space="0" w:color="auto"/>
              <w:left w:val="nil"/>
              <w:bottom w:val="single" w:sz="4" w:space="0" w:color="auto"/>
              <w:right w:val="single" w:sz="4" w:space="0" w:color="auto"/>
            </w:tcBorders>
            <w:shd w:val="clear" w:color="auto" w:fill="auto"/>
            <w:noWrap/>
            <w:vAlign w:val="bottom"/>
            <w:hideMark/>
          </w:tcPr>
          <w:p w:rsidR="00CC6C83" w:rsidRPr="008C4463" w:rsidRDefault="00CC6C83" w:rsidP="00CC6C83">
            <w:pPr>
              <w:rPr>
                <w:b/>
                <w:bCs/>
                <w:color w:val="000000"/>
                <w:sz w:val="18"/>
                <w:szCs w:val="18"/>
              </w:rPr>
            </w:pPr>
            <w:r w:rsidRPr="008C4463">
              <w:rPr>
                <w:b/>
                <w:bCs/>
                <w:color w:val="000000"/>
                <w:sz w:val="18"/>
                <w:szCs w:val="18"/>
              </w:rPr>
              <w:t> </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CC6C83" w:rsidRPr="008C4463" w:rsidRDefault="00CC6C83" w:rsidP="00CC6C83">
            <w:pPr>
              <w:rPr>
                <w:b/>
                <w:bCs/>
                <w:color w:val="000000"/>
                <w:sz w:val="18"/>
                <w:szCs w:val="18"/>
              </w:rPr>
            </w:pPr>
            <w:r w:rsidRPr="008C4463">
              <w:rPr>
                <w:b/>
                <w:bCs/>
                <w:color w:val="000000"/>
                <w:sz w:val="18"/>
                <w:szCs w:val="18"/>
              </w:rPr>
              <w:t> </w:t>
            </w:r>
          </w:p>
        </w:tc>
      </w:tr>
      <w:tr w:rsidR="00CC6C83" w:rsidRPr="008C4463" w:rsidTr="000652F9">
        <w:trPr>
          <w:trHeight w:val="285"/>
        </w:trPr>
        <w:tc>
          <w:tcPr>
            <w:tcW w:w="534" w:type="dxa"/>
            <w:tcBorders>
              <w:top w:val="nil"/>
              <w:left w:val="single" w:sz="4" w:space="0" w:color="auto"/>
              <w:bottom w:val="single" w:sz="4" w:space="0" w:color="auto"/>
              <w:right w:val="single" w:sz="4" w:space="0" w:color="auto"/>
            </w:tcBorders>
            <w:shd w:val="clear" w:color="auto" w:fill="auto"/>
            <w:noWrap/>
            <w:vAlign w:val="bottom"/>
            <w:hideMark/>
          </w:tcPr>
          <w:p w:rsidR="00CC6C83" w:rsidRPr="008C4463" w:rsidRDefault="00CC6C83" w:rsidP="00CC6C83">
            <w:pPr>
              <w:jc w:val="center"/>
              <w:rPr>
                <w:b/>
                <w:bCs/>
                <w:color w:val="000000"/>
                <w:sz w:val="18"/>
                <w:szCs w:val="18"/>
              </w:rPr>
            </w:pPr>
            <w:r w:rsidRPr="008C4463">
              <w:rPr>
                <w:b/>
                <w:bCs/>
                <w:color w:val="000000"/>
                <w:sz w:val="18"/>
                <w:szCs w:val="18"/>
              </w:rPr>
              <w:t> </w:t>
            </w:r>
          </w:p>
        </w:tc>
        <w:tc>
          <w:tcPr>
            <w:tcW w:w="1593" w:type="dxa"/>
            <w:tcBorders>
              <w:top w:val="nil"/>
              <w:left w:val="nil"/>
              <w:bottom w:val="single" w:sz="4" w:space="0" w:color="auto"/>
              <w:right w:val="single" w:sz="4" w:space="0" w:color="auto"/>
            </w:tcBorders>
            <w:shd w:val="clear" w:color="auto" w:fill="auto"/>
            <w:hideMark/>
          </w:tcPr>
          <w:p w:rsidR="00CC6C83" w:rsidRPr="008C4463" w:rsidRDefault="00CC6C83" w:rsidP="00CC6C83">
            <w:pPr>
              <w:rPr>
                <w:sz w:val="18"/>
                <w:szCs w:val="18"/>
              </w:rPr>
            </w:pPr>
            <w:r w:rsidRPr="008C4463">
              <w:rPr>
                <w:sz w:val="18"/>
                <w:szCs w:val="18"/>
              </w:rPr>
              <w:t xml:space="preserve"> том числе:</w:t>
            </w:r>
          </w:p>
        </w:tc>
        <w:tc>
          <w:tcPr>
            <w:tcW w:w="559"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724"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b/>
                <w:bCs/>
                <w:color w:val="000000"/>
                <w:sz w:val="18"/>
                <w:szCs w:val="18"/>
              </w:rPr>
            </w:pPr>
            <w:r w:rsidRPr="008C4463">
              <w:rPr>
                <w:b/>
                <w:bCs/>
                <w:color w:val="00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jc w:val="center"/>
              <w:rPr>
                <w:b/>
                <w:bCs/>
                <w:color w:val="000000"/>
                <w:sz w:val="18"/>
                <w:szCs w:val="18"/>
              </w:rPr>
            </w:pPr>
            <w:r w:rsidRPr="008C4463">
              <w:rPr>
                <w:b/>
                <w:bCs/>
                <w:color w:val="000000"/>
                <w:sz w:val="18"/>
                <w:szCs w:val="18"/>
              </w:rPr>
              <w:t> </w:t>
            </w:r>
          </w:p>
        </w:tc>
        <w:tc>
          <w:tcPr>
            <w:tcW w:w="595"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b/>
                <w:bCs/>
                <w:color w:val="000000"/>
                <w:sz w:val="18"/>
                <w:szCs w:val="18"/>
              </w:rPr>
            </w:pPr>
            <w:r w:rsidRPr="008C4463">
              <w:rPr>
                <w:b/>
                <w:bCs/>
                <w:color w:val="000000"/>
                <w:sz w:val="18"/>
                <w:szCs w:val="18"/>
              </w:rPr>
              <w:t> </w:t>
            </w:r>
          </w:p>
        </w:tc>
        <w:tc>
          <w:tcPr>
            <w:tcW w:w="822"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b/>
                <w:bCs/>
                <w:color w:val="000000"/>
                <w:sz w:val="18"/>
                <w:szCs w:val="18"/>
              </w:rPr>
            </w:pPr>
            <w:r w:rsidRPr="008C4463">
              <w:rPr>
                <w:b/>
                <w:bCs/>
                <w:color w:val="000000"/>
                <w:sz w:val="18"/>
                <w:szCs w:val="18"/>
              </w:rPr>
              <w:t> </w:t>
            </w:r>
          </w:p>
        </w:tc>
        <w:tc>
          <w:tcPr>
            <w:tcW w:w="702" w:type="dxa"/>
            <w:gridSpan w:val="2"/>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b/>
                <w:bCs/>
                <w:color w:val="000000"/>
                <w:sz w:val="18"/>
                <w:szCs w:val="18"/>
              </w:rPr>
            </w:pPr>
            <w:r w:rsidRPr="008C4463">
              <w:rPr>
                <w:b/>
                <w:bCs/>
                <w:color w:val="000000"/>
                <w:sz w:val="18"/>
                <w:szCs w:val="18"/>
              </w:rPr>
              <w:t> </w:t>
            </w:r>
          </w:p>
        </w:tc>
        <w:tc>
          <w:tcPr>
            <w:tcW w:w="574"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b/>
                <w:bCs/>
                <w:color w:val="000000"/>
                <w:sz w:val="18"/>
                <w:szCs w:val="18"/>
              </w:rPr>
            </w:pPr>
            <w:r w:rsidRPr="008C4463">
              <w:rPr>
                <w:b/>
                <w:bCs/>
                <w:color w:val="000000"/>
                <w:sz w:val="18"/>
                <w:szCs w:val="18"/>
              </w:rPr>
              <w:t> </w:t>
            </w:r>
          </w:p>
        </w:tc>
        <w:tc>
          <w:tcPr>
            <w:tcW w:w="850"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b/>
                <w:bCs/>
                <w:color w:val="000000"/>
                <w:sz w:val="18"/>
                <w:szCs w:val="18"/>
              </w:rPr>
            </w:pPr>
            <w:r w:rsidRPr="008C4463">
              <w:rPr>
                <w:b/>
                <w:bCs/>
                <w:color w:val="000000"/>
                <w:sz w:val="18"/>
                <w:szCs w:val="18"/>
              </w:rPr>
              <w:t> </w:t>
            </w:r>
          </w:p>
        </w:tc>
        <w:tc>
          <w:tcPr>
            <w:tcW w:w="709"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b/>
                <w:bCs/>
                <w:color w:val="000000"/>
                <w:sz w:val="18"/>
                <w:szCs w:val="18"/>
              </w:rPr>
            </w:pPr>
            <w:r w:rsidRPr="008C4463">
              <w:rPr>
                <w:b/>
                <w:bCs/>
                <w:color w:val="000000"/>
                <w:sz w:val="18"/>
                <w:szCs w:val="18"/>
              </w:rPr>
              <w:t> </w:t>
            </w:r>
          </w:p>
        </w:tc>
        <w:tc>
          <w:tcPr>
            <w:tcW w:w="709"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b/>
                <w:bCs/>
                <w:color w:val="000000"/>
                <w:sz w:val="18"/>
                <w:szCs w:val="18"/>
              </w:rPr>
            </w:pPr>
            <w:r w:rsidRPr="008C4463">
              <w:rPr>
                <w:b/>
                <w:bCs/>
                <w:color w:val="000000"/>
                <w:sz w:val="18"/>
                <w:szCs w:val="18"/>
              </w:rPr>
              <w:t> </w:t>
            </w:r>
          </w:p>
        </w:tc>
        <w:tc>
          <w:tcPr>
            <w:tcW w:w="850"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right"/>
              <w:rPr>
                <w:b/>
                <w:bCs/>
                <w:color w:val="000000"/>
                <w:sz w:val="18"/>
                <w:szCs w:val="18"/>
              </w:rPr>
            </w:pPr>
            <w:r w:rsidRPr="008C4463">
              <w:rPr>
                <w:b/>
                <w:bCs/>
                <w:color w:val="000000"/>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right"/>
              <w:rPr>
                <w:b/>
                <w:bCs/>
                <w:color w:val="000000"/>
                <w:sz w:val="18"/>
                <w:szCs w:val="18"/>
              </w:rPr>
            </w:pPr>
            <w:r w:rsidRPr="008C4463">
              <w:rPr>
                <w:b/>
                <w:bCs/>
                <w:color w:val="00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b/>
                <w:bCs/>
                <w:color w:val="000000"/>
                <w:sz w:val="18"/>
                <w:szCs w:val="18"/>
              </w:rPr>
            </w:pPr>
            <w:r w:rsidRPr="008C4463">
              <w:rPr>
                <w:b/>
                <w:bCs/>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b/>
                <w:bCs/>
                <w:color w:val="000000"/>
                <w:sz w:val="18"/>
                <w:szCs w:val="18"/>
              </w:rPr>
            </w:pPr>
            <w:r w:rsidRPr="008C4463">
              <w:rPr>
                <w:b/>
                <w:bCs/>
                <w:color w:val="000000"/>
                <w:sz w:val="18"/>
                <w:szCs w:val="18"/>
              </w:rPr>
              <w:t> </w:t>
            </w:r>
          </w:p>
        </w:tc>
        <w:tc>
          <w:tcPr>
            <w:tcW w:w="701"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b/>
                <w:bCs/>
                <w:color w:val="000000"/>
                <w:sz w:val="18"/>
                <w:szCs w:val="18"/>
              </w:rPr>
            </w:pPr>
            <w:r w:rsidRPr="008C4463">
              <w:rPr>
                <w:b/>
                <w:bCs/>
                <w:color w:val="000000"/>
                <w:sz w:val="18"/>
                <w:szCs w:val="18"/>
              </w:rPr>
              <w:t> </w:t>
            </w:r>
          </w:p>
        </w:tc>
        <w:tc>
          <w:tcPr>
            <w:tcW w:w="660"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b/>
                <w:bCs/>
                <w:color w:val="000000"/>
                <w:sz w:val="18"/>
                <w:szCs w:val="18"/>
              </w:rPr>
            </w:pPr>
            <w:r w:rsidRPr="008C4463">
              <w:rPr>
                <w:b/>
                <w:bCs/>
                <w:color w:val="000000"/>
                <w:sz w:val="18"/>
                <w:szCs w:val="18"/>
              </w:rPr>
              <w:t> </w:t>
            </w:r>
          </w:p>
        </w:tc>
        <w:tc>
          <w:tcPr>
            <w:tcW w:w="842"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b/>
                <w:bCs/>
                <w:color w:val="000000"/>
                <w:sz w:val="18"/>
                <w:szCs w:val="18"/>
              </w:rPr>
            </w:pPr>
            <w:r w:rsidRPr="008C4463">
              <w:rPr>
                <w:b/>
                <w:bCs/>
                <w:color w:val="000000"/>
                <w:sz w:val="18"/>
                <w:szCs w:val="18"/>
              </w:rPr>
              <w:t> </w:t>
            </w:r>
          </w:p>
        </w:tc>
        <w:tc>
          <w:tcPr>
            <w:tcW w:w="766"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b/>
                <w:bCs/>
                <w:color w:val="000000"/>
                <w:sz w:val="18"/>
                <w:szCs w:val="18"/>
              </w:rPr>
            </w:pPr>
            <w:r w:rsidRPr="008C4463">
              <w:rPr>
                <w:b/>
                <w:bCs/>
                <w:color w:val="000000"/>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b/>
                <w:bCs/>
                <w:color w:val="000000"/>
                <w:sz w:val="18"/>
                <w:szCs w:val="18"/>
              </w:rPr>
            </w:pPr>
            <w:r w:rsidRPr="008C4463">
              <w:rPr>
                <w:b/>
                <w:bCs/>
                <w:color w:val="000000"/>
                <w:sz w:val="18"/>
                <w:szCs w:val="18"/>
              </w:rPr>
              <w:t> </w:t>
            </w:r>
          </w:p>
        </w:tc>
      </w:tr>
      <w:tr w:rsidR="00CC6C83" w:rsidRPr="008C4463" w:rsidTr="000652F9">
        <w:trPr>
          <w:trHeight w:val="300"/>
        </w:trPr>
        <w:tc>
          <w:tcPr>
            <w:tcW w:w="534" w:type="dxa"/>
            <w:tcBorders>
              <w:top w:val="nil"/>
              <w:left w:val="single" w:sz="4" w:space="0" w:color="auto"/>
              <w:bottom w:val="single" w:sz="4" w:space="0" w:color="auto"/>
              <w:right w:val="single" w:sz="4" w:space="0" w:color="auto"/>
            </w:tcBorders>
            <w:shd w:val="clear" w:color="auto" w:fill="auto"/>
            <w:noWrap/>
            <w:vAlign w:val="bottom"/>
            <w:hideMark/>
          </w:tcPr>
          <w:p w:rsidR="00CC6C83" w:rsidRPr="008C4463" w:rsidRDefault="00CC6C83" w:rsidP="00CC6C83">
            <w:pPr>
              <w:jc w:val="center"/>
              <w:rPr>
                <w:b/>
                <w:bCs/>
                <w:color w:val="000000"/>
                <w:sz w:val="18"/>
                <w:szCs w:val="18"/>
              </w:rPr>
            </w:pPr>
            <w:r w:rsidRPr="008C4463">
              <w:rPr>
                <w:b/>
                <w:bCs/>
                <w:color w:val="000000"/>
                <w:sz w:val="18"/>
                <w:szCs w:val="18"/>
              </w:rPr>
              <w:t> </w:t>
            </w:r>
          </w:p>
        </w:tc>
        <w:tc>
          <w:tcPr>
            <w:tcW w:w="1593"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color w:val="000000"/>
                <w:sz w:val="18"/>
                <w:szCs w:val="18"/>
              </w:rPr>
            </w:pPr>
            <w:r w:rsidRPr="008C4463">
              <w:rPr>
                <w:color w:val="000000"/>
                <w:sz w:val="18"/>
                <w:szCs w:val="18"/>
              </w:rPr>
              <w:t xml:space="preserve">налог на прибыль </w:t>
            </w:r>
          </w:p>
        </w:tc>
        <w:tc>
          <w:tcPr>
            <w:tcW w:w="559" w:type="dxa"/>
            <w:tcBorders>
              <w:top w:val="nil"/>
              <w:left w:val="nil"/>
              <w:bottom w:val="nil"/>
              <w:right w:val="single" w:sz="4" w:space="0" w:color="auto"/>
            </w:tcBorders>
            <w:shd w:val="clear" w:color="auto" w:fill="auto"/>
            <w:vAlign w:val="bottom"/>
            <w:hideMark/>
          </w:tcPr>
          <w:p w:rsidR="00CC6C83" w:rsidRPr="008C4463" w:rsidRDefault="00CC6C83" w:rsidP="00CC6C83">
            <w:pPr>
              <w:jc w:val="center"/>
              <w:rPr>
                <w:sz w:val="18"/>
                <w:szCs w:val="18"/>
              </w:rPr>
            </w:pPr>
            <w:r w:rsidRPr="008C4463">
              <w:rPr>
                <w:sz w:val="18"/>
                <w:szCs w:val="18"/>
              </w:rPr>
              <w:t>3010</w:t>
            </w:r>
          </w:p>
        </w:tc>
        <w:tc>
          <w:tcPr>
            <w:tcW w:w="724"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b/>
                <w:bCs/>
                <w:color w:val="000000"/>
                <w:sz w:val="18"/>
                <w:szCs w:val="18"/>
              </w:rPr>
            </w:pPr>
            <w:r w:rsidRPr="008C4463">
              <w:rPr>
                <w:b/>
                <w:bCs/>
                <w:color w:val="00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jc w:val="center"/>
              <w:rPr>
                <w:b/>
                <w:bCs/>
                <w:color w:val="000000"/>
                <w:sz w:val="18"/>
                <w:szCs w:val="18"/>
              </w:rPr>
            </w:pPr>
            <w:r w:rsidRPr="008C4463">
              <w:rPr>
                <w:b/>
                <w:bCs/>
                <w:color w:val="000000"/>
                <w:sz w:val="18"/>
                <w:szCs w:val="18"/>
              </w:rPr>
              <w:t> </w:t>
            </w:r>
          </w:p>
        </w:tc>
        <w:tc>
          <w:tcPr>
            <w:tcW w:w="595"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b/>
                <w:bCs/>
                <w:color w:val="000000"/>
                <w:sz w:val="18"/>
                <w:szCs w:val="18"/>
              </w:rPr>
            </w:pPr>
            <w:r w:rsidRPr="008C4463">
              <w:rPr>
                <w:b/>
                <w:bCs/>
                <w:color w:val="000000"/>
                <w:sz w:val="18"/>
                <w:szCs w:val="18"/>
              </w:rPr>
              <w:t> </w:t>
            </w:r>
          </w:p>
        </w:tc>
        <w:tc>
          <w:tcPr>
            <w:tcW w:w="822"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b/>
                <w:bCs/>
                <w:color w:val="000000"/>
                <w:sz w:val="18"/>
                <w:szCs w:val="18"/>
              </w:rPr>
            </w:pPr>
            <w:r w:rsidRPr="008C4463">
              <w:rPr>
                <w:b/>
                <w:bCs/>
                <w:color w:val="000000"/>
                <w:sz w:val="18"/>
                <w:szCs w:val="18"/>
              </w:rPr>
              <w:t> </w:t>
            </w:r>
          </w:p>
        </w:tc>
        <w:tc>
          <w:tcPr>
            <w:tcW w:w="702" w:type="dxa"/>
            <w:gridSpan w:val="2"/>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b/>
                <w:bCs/>
                <w:color w:val="000000"/>
                <w:sz w:val="18"/>
                <w:szCs w:val="18"/>
              </w:rPr>
            </w:pPr>
            <w:r w:rsidRPr="008C4463">
              <w:rPr>
                <w:b/>
                <w:bCs/>
                <w:color w:val="000000"/>
                <w:sz w:val="18"/>
                <w:szCs w:val="18"/>
              </w:rPr>
              <w:t> </w:t>
            </w:r>
          </w:p>
        </w:tc>
        <w:tc>
          <w:tcPr>
            <w:tcW w:w="574"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b/>
                <w:bCs/>
                <w:color w:val="000000"/>
                <w:sz w:val="18"/>
                <w:szCs w:val="18"/>
              </w:rPr>
            </w:pPr>
            <w:r w:rsidRPr="008C4463">
              <w:rPr>
                <w:b/>
                <w:bCs/>
                <w:color w:val="000000"/>
                <w:sz w:val="18"/>
                <w:szCs w:val="18"/>
              </w:rPr>
              <w:t> </w:t>
            </w:r>
          </w:p>
        </w:tc>
        <w:tc>
          <w:tcPr>
            <w:tcW w:w="850"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b/>
                <w:bCs/>
                <w:color w:val="000000"/>
                <w:sz w:val="18"/>
                <w:szCs w:val="18"/>
              </w:rPr>
            </w:pPr>
            <w:r w:rsidRPr="008C4463">
              <w:rPr>
                <w:b/>
                <w:bCs/>
                <w:color w:val="000000"/>
                <w:sz w:val="18"/>
                <w:szCs w:val="18"/>
              </w:rPr>
              <w:t> </w:t>
            </w:r>
          </w:p>
        </w:tc>
        <w:tc>
          <w:tcPr>
            <w:tcW w:w="709"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b/>
                <w:bCs/>
                <w:color w:val="000000"/>
                <w:sz w:val="18"/>
                <w:szCs w:val="18"/>
              </w:rPr>
            </w:pPr>
            <w:r w:rsidRPr="008C4463">
              <w:rPr>
                <w:b/>
                <w:bCs/>
                <w:color w:val="000000"/>
                <w:sz w:val="18"/>
                <w:szCs w:val="18"/>
              </w:rPr>
              <w:t> </w:t>
            </w:r>
          </w:p>
        </w:tc>
        <w:tc>
          <w:tcPr>
            <w:tcW w:w="709"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b/>
                <w:bCs/>
                <w:color w:val="000000"/>
                <w:sz w:val="18"/>
                <w:szCs w:val="18"/>
              </w:rPr>
            </w:pPr>
            <w:r w:rsidRPr="008C4463">
              <w:rPr>
                <w:b/>
                <w:bCs/>
                <w:color w:val="000000"/>
                <w:sz w:val="18"/>
                <w:szCs w:val="18"/>
              </w:rPr>
              <w:t> </w:t>
            </w:r>
          </w:p>
        </w:tc>
        <w:tc>
          <w:tcPr>
            <w:tcW w:w="850"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right"/>
              <w:rPr>
                <w:b/>
                <w:bCs/>
                <w:color w:val="000000"/>
                <w:sz w:val="18"/>
                <w:szCs w:val="18"/>
              </w:rPr>
            </w:pPr>
            <w:r w:rsidRPr="008C4463">
              <w:rPr>
                <w:b/>
                <w:bCs/>
                <w:color w:val="000000"/>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right"/>
              <w:rPr>
                <w:b/>
                <w:bCs/>
                <w:color w:val="000000"/>
                <w:sz w:val="18"/>
                <w:szCs w:val="18"/>
              </w:rPr>
            </w:pPr>
            <w:r w:rsidRPr="008C4463">
              <w:rPr>
                <w:b/>
                <w:bCs/>
                <w:color w:val="00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b/>
                <w:bCs/>
                <w:color w:val="000000"/>
                <w:sz w:val="18"/>
                <w:szCs w:val="18"/>
              </w:rPr>
            </w:pPr>
            <w:r w:rsidRPr="008C4463">
              <w:rPr>
                <w:b/>
                <w:bCs/>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b/>
                <w:bCs/>
                <w:color w:val="000000"/>
                <w:sz w:val="18"/>
                <w:szCs w:val="18"/>
              </w:rPr>
            </w:pPr>
            <w:r w:rsidRPr="008C4463">
              <w:rPr>
                <w:b/>
                <w:bCs/>
                <w:color w:val="000000"/>
                <w:sz w:val="18"/>
                <w:szCs w:val="18"/>
              </w:rPr>
              <w:t> </w:t>
            </w:r>
          </w:p>
        </w:tc>
        <w:tc>
          <w:tcPr>
            <w:tcW w:w="701"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b/>
                <w:bCs/>
                <w:color w:val="000000"/>
                <w:sz w:val="18"/>
                <w:szCs w:val="18"/>
              </w:rPr>
            </w:pPr>
            <w:r w:rsidRPr="008C4463">
              <w:rPr>
                <w:b/>
                <w:bCs/>
                <w:color w:val="000000"/>
                <w:sz w:val="18"/>
                <w:szCs w:val="18"/>
              </w:rPr>
              <w:t> </w:t>
            </w:r>
          </w:p>
        </w:tc>
        <w:tc>
          <w:tcPr>
            <w:tcW w:w="660"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b/>
                <w:bCs/>
                <w:color w:val="000000"/>
                <w:sz w:val="18"/>
                <w:szCs w:val="18"/>
              </w:rPr>
            </w:pPr>
            <w:r w:rsidRPr="008C4463">
              <w:rPr>
                <w:b/>
                <w:bCs/>
                <w:color w:val="000000"/>
                <w:sz w:val="18"/>
                <w:szCs w:val="18"/>
              </w:rPr>
              <w:t> </w:t>
            </w:r>
          </w:p>
        </w:tc>
        <w:tc>
          <w:tcPr>
            <w:tcW w:w="842"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b/>
                <w:bCs/>
                <w:color w:val="000000"/>
                <w:sz w:val="18"/>
                <w:szCs w:val="18"/>
              </w:rPr>
            </w:pPr>
            <w:r w:rsidRPr="008C4463">
              <w:rPr>
                <w:b/>
                <w:bCs/>
                <w:color w:val="000000"/>
                <w:sz w:val="18"/>
                <w:szCs w:val="18"/>
              </w:rPr>
              <w:t> </w:t>
            </w:r>
          </w:p>
        </w:tc>
        <w:tc>
          <w:tcPr>
            <w:tcW w:w="766"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b/>
                <w:bCs/>
                <w:color w:val="000000"/>
                <w:sz w:val="18"/>
                <w:szCs w:val="18"/>
              </w:rPr>
            </w:pPr>
            <w:r w:rsidRPr="008C4463">
              <w:rPr>
                <w:b/>
                <w:bCs/>
                <w:color w:val="000000"/>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b/>
                <w:bCs/>
                <w:color w:val="000000"/>
                <w:sz w:val="18"/>
                <w:szCs w:val="18"/>
              </w:rPr>
            </w:pPr>
            <w:r w:rsidRPr="008C4463">
              <w:rPr>
                <w:b/>
                <w:bCs/>
                <w:color w:val="000000"/>
                <w:sz w:val="18"/>
                <w:szCs w:val="18"/>
              </w:rPr>
              <w:t> </w:t>
            </w:r>
          </w:p>
        </w:tc>
      </w:tr>
      <w:tr w:rsidR="00CC6C83" w:rsidRPr="008C4463" w:rsidTr="000652F9">
        <w:trPr>
          <w:trHeight w:val="600"/>
        </w:trPr>
        <w:tc>
          <w:tcPr>
            <w:tcW w:w="534" w:type="dxa"/>
            <w:tcBorders>
              <w:top w:val="nil"/>
              <w:left w:val="single" w:sz="4" w:space="0" w:color="auto"/>
              <w:bottom w:val="single" w:sz="4" w:space="0" w:color="auto"/>
              <w:right w:val="single" w:sz="4" w:space="0" w:color="auto"/>
            </w:tcBorders>
            <w:shd w:val="clear" w:color="auto" w:fill="auto"/>
            <w:noWrap/>
            <w:vAlign w:val="bottom"/>
            <w:hideMark/>
          </w:tcPr>
          <w:p w:rsidR="00CC6C83" w:rsidRPr="008C4463" w:rsidRDefault="00CC6C83" w:rsidP="00CC6C83">
            <w:pPr>
              <w:jc w:val="center"/>
              <w:rPr>
                <w:b/>
                <w:bCs/>
                <w:color w:val="000000"/>
                <w:sz w:val="18"/>
                <w:szCs w:val="18"/>
              </w:rPr>
            </w:pPr>
            <w:r w:rsidRPr="008C4463">
              <w:rPr>
                <w:b/>
                <w:bCs/>
                <w:color w:val="000000"/>
                <w:sz w:val="18"/>
                <w:szCs w:val="18"/>
              </w:rPr>
              <w:t> </w:t>
            </w:r>
          </w:p>
        </w:tc>
        <w:tc>
          <w:tcPr>
            <w:tcW w:w="1593"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color w:val="000000"/>
                <w:sz w:val="18"/>
                <w:szCs w:val="18"/>
              </w:rPr>
            </w:pPr>
            <w:r w:rsidRPr="008C4463">
              <w:rPr>
                <w:color w:val="000000"/>
                <w:sz w:val="18"/>
                <w:szCs w:val="18"/>
              </w:rPr>
              <w:t xml:space="preserve">налог на добавленную стоимость </w:t>
            </w:r>
          </w:p>
        </w:tc>
        <w:tc>
          <w:tcPr>
            <w:tcW w:w="559" w:type="dxa"/>
            <w:tcBorders>
              <w:top w:val="single" w:sz="4" w:space="0" w:color="auto"/>
              <w:left w:val="nil"/>
              <w:bottom w:val="nil"/>
              <w:right w:val="single" w:sz="4" w:space="0" w:color="auto"/>
            </w:tcBorders>
            <w:shd w:val="clear" w:color="auto" w:fill="auto"/>
            <w:vAlign w:val="bottom"/>
            <w:hideMark/>
          </w:tcPr>
          <w:p w:rsidR="00CC6C83" w:rsidRPr="008C4463" w:rsidRDefault="00CC6C83" w:rsidP="00CC6C83">
            <w:pPr>
              <w:jc w:val="center"/>
              <w:rPr>
                <w:sz w:val="18"/>
                <w:szCs w:val="18"/>
              </w:rPr>
            </w:pPr>
            <w:r w:rsidRPr="008C4463">
              <w:rPr>
                <w:sz w:val="18"/>
                <w:szCs w:val="18"/>
              </w:rPr>
              <w:t>3020</w:t>
            </w:r>
          </w:p>
        </w:tc>
        <w:tc>
          <w:tcPr>
            <w:tcW w:w="724"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b/>
                <w:bCs/>
                <w:color w:val="000000"/>
                <w:sz w:val="18"/>
                <w:szCs w:val="18"/>
              </w:rPr>
            </w:pPr>
            <w:r w:rsidRPr="008C4463">
              <w:rPr>
                <w:b/>
                <w:bCs/>
                <w:color w:val="00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jc w:val="center"/>
              <w:rPr>
                <w:b/>
                <w:bCs/>
                <w:color w:val="000000"/>
                <w:sz w:val="18"/>
                <w:szCs w:val="18"/>
              </w:rPr>
            </w:pPr>
            <w:r w:rsidRPr="008C4463">
              <w:rPr>
                <w:b/>
                <w:bCs/>
                <w:color w:val="000000"/>
                <w:sz w:val="18"/>
                <w:szCs w:val="18"/>
              </w:rPr>
              <w:t> </w:t>
            </w:r>
          </w:p>
        </w:tc>
        <w:tc>
          <w:tcPr>
            <w:tcW w:w="595"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b/>
                <w:bCs/>
                <w:color w:val="000000"/>
                <w:sz w:val="18"/>
                <w:szCs w:val="18"/>
              </w:rPr>
            </w:pPr>
            <w:r w:rsidRPr="008C4463">
              <w:rPr>
                <w:b/>
                <w:bCs/>
                <w:color w:val="000000"/>
                <w:sz w:val="18"/>
                <w:szCs w:val="18"/>
              </w:rPr>
              <w:t> </w:t>
            </w:r>
          </w:p>
        </w:tc>
        <w:tc>
          <w:tcPr>
            <w:tcW w:w="822"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b/>
                <w:bCs/>
                <w:color w:val="000000"/>
                <w:sz w:val="18"/>
                <w:szCs w:val="18"/>
              </w:rPr>
            </w:pPr>
            <w:r w:rsidRPr="008C4463">
              <w:rPr>
                <w:b/>
                <w:bCs/>
                <w:color w:val="000000"/>
                <w:sz w:val="18"/>
                <w:szCs w:val="18"/>
              </w:rPr>
              <w:t> </w:t>
            </w:r>
          </w:p>
        </w:tc>
        <w:tc>
          <w:tcPr>
            <w:tcW w:w="702" w:type="dxa"/>
            <w:gridSpan w:val="2"/>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b/>
                <w:bCs/>
                <w:color w:val="000000"/>
                <w:sz w:val="18"/>
                <w:szCs w:val="18"/>
              </w:rPr>
            </w:pPr>
            <w:r w:rsidRPr="008C4463">
              <w:rPr>
                <w:b/>
                <w:bCs/>
                <w:color w:val="000000"/>
                <w:sz w:val="18"/>
                <w:szCs w:val="18"/>
              </w:rPr>
              <w:t> </w:t>
            </w:r>
          </w:p>
        </w:tc>
        <w:tc>
          <w:tcPr>
            <w:tcW w:w="574"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b/>
                <w:bCs/>
                <w:color w:val="000000"/>
                <w:sz w:val="18"/>
                <w:szCs w:val="18"/>
              </w:rPr>
            </w:pPr>
            <w:r w:rsidRPr="008C4463">
              <w:rPr>
                <w:b/>
                <w:bCs/>
                <w:color w:val="000000"/>
                <w:sz w:val="18"/>
                <w:szCs w:val="18"/>
              </w:rPr>
              <w:t> </w:t>
            </w:r>
          </w:p>
        </w:tc>
        <w:tc>
          <w:tcPr>
            <w:tcW w:w="850"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b/>
                <w:bCs/>
                <w:color w:val="000000"/>
                <w:sz w:val="18"/>
                <w:szCs w:val="18"/>
              </w:rPr>
            </w:pPr>
            <w:r w:rsidRPr="008C4463">
              <w:rPr>
                <w:b/>
                <w:bCs/>
                <w:color w:val="000000"/>
                <w:sz w:val="18"/>
                <w:szCs w:val="18"/>
              </w:rPr>
              <w:t> </w:t>
            </w:r>
          </w:p>
        </w:tc>
        <w:tc>
          <w:tcPr>
            <w:tcW w:w="709"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b/>
                <w:bCs/>
                <w:color w:val="000000"/>
                <w:sz w:val="18"/>
                <w:szCs w:val="18"/>
              </w:rPr>
            </w:pPr>
            <w:r w:rsidRPr="008C4463">
              <w:rPr>
                <w:b/>
                <w:bCs/>
                <w:color w:val="000000"/>
                <w:sz w:val="18"/>
                <w:szCs w:val="18"/>
              </w:rPr>
              <w:t> </w:t>
            </w:r>
          </w:p>
        </w:tc>
        <w:tc>
          <w:tcPr>
            <w:tcW w:w="709"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b/>
                <w:bCs/>
                <w:color w:val="000000"/>
                <w:sz w:val="18"/>
                <w:szCs w:val="18"/>
              </w:rPr>
            </w:pPr>
            <w:r w:rsidRPr="008C4463">
              <w:rPr>
                <w:b/>
                <w:bCs/>
                <w:color w:val="000000"/>
                <w:sz w:val="18"/>
                <w:szCs w:val="18"/>
              </w:rPr>
              <w:t> </w:t>
            </w:r>
          </w:p>
        </w:tc>
        <w:tc>
          <w:tcPr>
            <w:tcW w:w="850"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right"/>
              <w:rPr>
                <w:b/>
                <w:bCs/>
                <w:color w:val="000000"/>
                <w:sz w:val="18"/>
                <w:szCs w:val="18"/>
              </w:rPr>
            </w:pPr>
            <w:r w:rsidRPr="008C4463">
              <w:rPr>
                <w:b/>
                <w:bCs/>
                <w:color w:val="000000"/>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right"/>
              <w:rPr>
                <w:b/>
                <w:bCs/>
                <w:color w:val="000000"/>
                <w:sz w:val="18"/>
                <w:szCs w:val="18"/>
              </w:rPr>
            </w:pPr>
            <w:r w:rsidRPr="008C4463">
              <w:rPr>
                <w:b/>
                <w:bCs/>
                <w:color w:val="00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b/>
                <w:bCs/>
                <w:color w:val="000000"/>
                <w:sz w:val="18"/>
                <w:szCs w:val="18"/>
              </w:rPr>
            </w:pPr>
            <w:r w:rsidRPr="008C4463">
              <w:rPr>
                <w:b/>
                <w:bCs/>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b/>
                <w:bCs/>
                <w:color w:val="000000"/>
                <w:sz w:val="18"/>
                <w:szCs w:val="18"/>
              </w:rPr>
            </w:pPr>
            <w:r w:rsidRPr="008C4463">
              <w:rPr>
                <w:b/>
                <w:bCs/>
                <w:color w:val="000000"/>
                <w:sz w:val="18"/>
                <w:szCs w:val="18"/>
              </w:rPr>
              <w:t> </w:t>
            </w:r>
          </w:p>
        </w:tc>
        <w:tc>
          <w:tcPr>
            <w:tcW w:w="701"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b/>
                <w:bCs/>
                <w:color w:val="000000"/>
                <w:sz w:val="18"/>
                <w:szCs w:val="18"/>
              </w:rPr>
            </w:pPr>
            <w:r w:rsidRPr="008C4463">
              <w:rPr>
                <w:b/>
                <w:bCs/>
                <w:color w:val="000000"/>
                <w:sz w:val="18"/>
                <w:szCs w:val="18"/>
              </w:rPr>
              <w:t> </w:t>
            </w:r>
          </w:p>
        </w:tc>
        <w:tc>
          <w:tcPr>
            <w:tcW w:w="660"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b/>
                <w:bCs/>
                <w:color w:val="000000"/>
                <w:sz w:val="18"/>
                <w:szCs w:val="18"/>
              </w:rPr>
            </w:pPr>
            <w:r w:rsidRPr="008C4463">
              <w:rPr>
                <w:b/>
                <w:bCs/>
                <w:color w:val="000000"/>
                <w:sz w:val="18"/>
                <w:szCs w:val="18"/>
              </w:rPr>
              <w:t> </w:t>
            </w:r>
          </w:p>
        </w:tc>
        <w:tc>
          <w:tcPr>
            <w:tcW w:w="842"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b/>
                <w:bCs/>
                <w:color w:val="000000"/>
                <w:sz w:val="18"/>
                <w:szCs w:val="18"/>
              </w:rPr>
            </w:pPr>
            <w:r w:rsidRPr="008C4463">
              <w:rPr>
                <w:b/>
                <w:bCs/>
                <w:color w:val="000000"/>
                <w:sz w:val="18"/>
                <w:szCs w:val="18"/>
              </w:rPr>
              <w:t> </w:t>
            </w:r>
          </w:p>
        </w:tc>
        <w:tc>
          <w:tcPr>
            <w:tcW w:w="766"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b/>
                <w:bCs/>
                <w:color w:val="000000"/>
                <w:sz w:val="18"/>
                <w:szCs w:val="18"/>
              </w:rPr>
            </w:pPr>
            <w:r w:rsidRPr="008C4463">
              <w:rPr>
                <w:b/>
                <w:bCs/>
                <w:color w:val="000000"/>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b/>
                <w:bCs/>
                <w:color w:val="000000"/>
                <w:sz w:val="18"/>
                <w:szCs w:val="18"/>
              </w:rPr>
            </w:pPr>
            <w:r w:rsidRPr="008C4463">
              <w:rPr>
                <w:b/>
                <w:bCs/>
                <w:color w:val="000000"/>
                <w:sz w:val="18"/>
                <w:szCs w:val="18"/>
              </w:rPr>
              <w:t> </w:t>
            </w:r>
          </w:p>
        </w:tc>
      </w:tr>
      <w:tr w:rsidR="00CC6C83" w:rsidRPr="008C4463" w:rsidTr="000652F9">
        <w:trPr>
          <w:trHeight w:val="645"/>
        </w:trPr>
        <w:tc>
          <w:tcPr>
            <w:tcW w:w="534" w:type="dxa"/>
            <w:tcBorders>
              <w:top w:val="nil"/>
              <w:left w:val="single" w:sz="4" w:space="0" w:color="auto"/>
              <w:bottom w:val="single" w:sz="4" w:space="0" w:color="auto"/>
              <w:right w:val="single" w:sz="4" w:space="0" w:color="auto"/>
            </w:tcBorders>
            <w:shd w:val="clear" w:color="auto" w:fill="auto"/>
            <w:noWrap/>
            <w:vAlign w:val="bottom"/>
            <w:hideMark/>
          </w:tcPr>
          <w:p w:rsidR="00CC6C83" w:rsidRPr="008C4463" w:rsidRDefault="00CC6C83" w:rsidP="00CC6C83">
            <w:pPr>
              <w:jc w:val="center"/>
              <w:rPr>
                <w:b/>
                <w:bCs/>
                <w:color w:val="000000"/>
                <w:sz w:val="18"/>
                <w:szCs w:val="18"/>
              </w:rPr>
            </w:pPr>
            <w:r w:rsidRPr="008C4463">
              <w:rPr>
                <w:b/>
                <w:bCs/>
                <w:color w:val="000000"/>
                <w:sz w:val="18"/>
                <w:szCs w:val="18"/>
              </w:rPr>
              <w:lastRenderedPageBreak/>
              <w:t> </w:t>
            </w:r>
          </w:p>
        </w:tc>
        <w:tc>
          <w:tcPr>
            <w:tcW w:w="1593"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color w:val="000000"/>
                <w:sz w:val="18"/>
                <w:szCs w:val="18"/>
              </w:rPr>
            </w:pPr>
            <w:r w:rsidRPr="008C4463">
              <w:rPr>
                <w:color w:val="000000"/>
                <w:sz w:val="18"/>
                <w:szCs w:val="18"/>
              </w:rPr>
              <w:t xml:space="preserve">прочие налоги, уменьшающие доход </w:t>
            </w:r>
          </w:p>
        </w:tc>
        <w:tc>
          <w:tcPr>
            <w:tcW w:w="559" w:type="dxa"/>
            <w:tcBorders>
              <w:top w:val="single" w:sz="4" w:space="0" w:color="auto"/>
              <w:left w:val="nil"/>
              <w:bottom w:val="single" w:sz="4" w:space="0" w:color="auto"/>
              <w:right w:val="single" w:sz="4" w:space="0" w:color="auto"/>
            </w:tcBorders>
            <w:shd w:val="clear" w:color="auto" w:fill="auto"/>
            <w:vAlign w:val="bottom"/>
            <w:hideMark/>
          </w:tcPr>
          <w:p w:rsidR="00CC6C83" w:rsidRPr="008C4463" w:rsidRDefault="00CC6C83" w:rsidP="00CC6C83">
            <w:pPr>
              <w:jc w:val="center"/>
              <w:rPr>
                <w:sz w:val="18"/>
                <w:szCs w:val="18"/>
              </w:rPr>
            </w:pPr>
            <w:r w:rsidRPr="008C4463">
              <w:rPr>
                <w:sz w:val="18"/>
                <w:szCs w:val="18"/>
              </w:rPr>
              <w:t>3030</w:t>
            </w:r>
          </w:p>
        </w:tc>
        <w:tc>
          <w:tcPr>
            <w:tcW w:w="724"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b/>
                <w:bCs/>
                <w:color w:val="000000"/>
                <w:sz w:val="18"/>
                <w:szCs w:val="18"/>
              </w:rPr>
            </w:pPr>
            <w:r w:rsidRPr="008C4463">
              <w:rPr>
                <w:b/>
                <w:bCs/>
                <w:color w:val="00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jc w:val="center"/>
              <w:rPr>
                <w:b/>
                <w:bCs/>
                <w:color w:val="000000"/>
                <w:sz w:val="18"/>
                <w:szCs w:val="18"/>
              </w:rPr>
            </w:pPr>
            <w:r w:rsidRPr="008C4463">
              <w:rPr>
                <w:b/>
                <w:bCs/>
                <w:color w:val="000000"/>
                <w:sz w:val="18"/>
                <w:szCs w:val="18"/>
              </w:rPr>
              <w:t> </w:t>
            </w:r>
          </w:p>
        </w:tc>
        <w:tc>
          <w:tcPr>
            <w:tcW w:w="595"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b/>
                <w:bCs/>
                <w:color w:val="000000"/>
                <w:sz w:val="18"/>
                <w:szCs w:val="18"/>
              </w:rPr>
            </w:pPr>
            <w:r w:rsidRPr="008C4463">
              <w:rPr>
                <w:b/>
                <w:bCs/>
                <w:color w:val="000000"/>
                <w:sz w:val="18"/>
                <w:szCs w:val="18"/>
              </w:rPr>
              <w:t> </w:t>
            </w:r>
          </w:p>
        </w:tc>
        <w:tc>
          <w:tcPr>
            <w:tcW w:w="822"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b/>
                <w:bCs/>
                <w:color w:val="000000"/>
                <w:sz w:val="18"/>
                <w:szCs w:val="18"/>
              </w:rPr>
            </w:pPr>
            <w:r w:rsidRPr="008C4463">
              <w:rPr>
                <w:b/>
                <w:bCs/>
                <w:color w:val="000000"/>
                <w:sz w:val="18"/>
                <w:szCs w:val="18"/>
              </w:rPr>
              <w:t> </w:t>
            </w:r>
          </w:p>
        </w:tc>
        <w:tc>
          <w:tcPr>
            <w:tcW w:w="702" w:type="dxa"/>
            <w:gridSpan w:val="2"/>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b/>
                <w:bCs/>
                <w:color w:val="000000"/>
                <w:sz w:val="18"/>
                <w:szCs w:val="18"/>
              </w:rPr>
            </w:pPr>
            <w:r w:rsidRPr="008C4463">
              <w:rPr>
                <w:b/>
                <w:bCs/>
                <w:color w:val="000000"/>
                <w:sz w:val="18"/>
                <w:szCs w:val="18"/>
              </w:rPr>
              <w:t> </w:t>
            </w:r>
          </w:p>
        </w:tc>
        <w:tc>
          <w:tcPr>
            <w:tcW w:w="574"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b/>
                <w:bCs/>
                <w:color w:val="000000"/>
                <w:sz w:val="18"/>
                <w:szCs w:val="18"/>
              </w:rPr>
            </w:pPr>
            <w:r w:rsidRPr="008C4463">
              <w:rPr>
                <w:b/>
                <w:bCs/>
                <w:color w:val="000000"/>
                <w:sz w:val="18"/>
                <w:szCs w:val="18"/>
              </w:rPr>
              <w:t> </w:t>
            </w:r>
          </w:p>
        </w:tc>
        <w:tc>
          <w:tcPr>
            <w:tcW w:w="850"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b/>
                <w:bCs/>
                <w:color w:val="000000"/>
                <w:sz w:val="18"/>
                <w:szCs w:val="18"/>
              </w:rPr>
            </w:pPr>
            <w:r w:rsidRPr="008C4463">
              <w:rPr>
                <w:b/>
                <w:bCs/>
                <w:color w:val="000000"/>
                <w:sz w:val="18"/>
                <w:szCs w:val="18"/>
              </w:rPr>
              <w:t> </w:t>
            </w:r>
          </w:p>
        </w:tc>
        <w:tc>
          <w:tcPr>
            <w:tcW w:w="709"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b/>
                <w:bCs/>
                <w:color w:val="000000"/>
                <w:sz w:val="18"/>
                <w:szCs w:val="18"/>
              </w:rPr>
            </w:pPr>
            <w:r w:rsidRPr="008C4463">
              <w:rPr>
                <w:b/>
                <w:bCs/>
                <w:color w:val="000000"/>
                <w:sz w:val="18"/>
                <w:szCs w:val="18"/>
              </w:rPr>
              <w:t> </w:t>
            </w:r>
          </w:p>
        </w:tc>
        <w:tc>
          <w:tcPr>
            <w:tcW w:w="709"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b/>
                <w:bCs/>
                <w:color w:val="000000"/>
                <w:sz w:val="18"/>
                <w:szCs w:val="18"/>
              </w:rPr>
            </w:pPr>
            <w:r w:rsidRPr="008C4463">
              <w:rPr>
                <w:b/>
                <w:bCs/>
                <w:color w:val="000000"/>
                <w:sz w:val="18"/>
                <w:szCs w:val="18"/>
              </w:rPr>
              <w:t> </w:t>
            </w:r>
          </w:p>
        </w:tc>
        <w:tc>
          <w:tcPr>
            <w:tcW w:w="850"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right"/>
              <w:rPr>
                <w:b/>
                <w:bCs/>
                <w:color w:val="000000"/>
                <w:sz w:val="18"/>
                <w:szCs w:val="18"/>
              </w:rPr>
            </w:pPr>
            <w:r w:rsidRPr="008C4463">
              <w:rPr>
                <w:b/>
                <w:bCs/>
                <w:color w:val="000000"/>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right"/>
              <w:rPr>
                <w:b/>
                <w:bCs/>
                <w:color w:val="000000"/>
                <w:sz w:val="18"/>
                <w:szCs w:val="18"/>
              </w:rPr>
            </w:pPr>
            <w:r w:rsidRPr="008C4463">
              <w:rPr>
                <w:b/>
                <w:bCs/>
                <w:color w:val="00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b/>
                <w:bCs/>
                <w:color w:val="000000"/>
                <w:sz w:val="18"/>
                <w:szCs w:val="18"/>
              </w:rPr>
            </w:pPr>
            <w:r w:rsidRPr="008C4463">
              <w:rPr>
                <w:b/>
                <w:bCs/>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b/>
                <w:bCs/>
                <w:color w:val="000000"/>
                <w:sz w:val="18"/>
                <w:szCs w:val="18"/>
              </w:rPr>
            </w:pPr>
            <w:r w:rsidRPr="008C4463">
              <w:rPr>
                <w:b/>
                <w:bCs/>
                <w:color w:val="000000"/>
                <w:sz w:val="18"/>
                <w:szCs w:val="18"/>
              </w:rPr>
              <w:t> </w:t>
            </w:r>
          </w:p>
        </w:tc>
        <w:tc>
          <w:tcPr>
            <w:tcW w:w="701"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b/>
                <w:bCs/>
                <w:color w:val="000000"/>
                <w:sz w:val="18"/>
                <w:szCs w:val="18"/>
              </w:rPr>
            </w:pPr>
            <w:r w:rsidRPr="008C4463">
              <w:rPr>
                <w:b/>
                <w:bCs/>
                <w:color w:val="000000"/>
                <w:sz w:val="18"/>
                <w:szCs w:val="18"/>
              </w:rPr>
              <w:t> </w:t>
            </w:r>
          </w:p>
        </w:tc>
        <w:tc>
          <w:tcPr>
            <w:tcW w:w="660"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b/>
                <w:bCs/>
                <w:color w:val="000000"/>
                <w:sz w:val="18"/>
                <w:szCs w:val="18"/>
              </w:rPr>
            </w:pPr>
            <w:r w:rsidRPr="008C4463">
              <w:rPr>
                <w:b/>
                <w:bCs/>
                <w:color w:val="000000"/>
                <w:sz w:val="18"/>
                <w:szCs w:val="18"/>
              </w:rPr>
              <w:t> </w:t>
            </w:r>
          </w:p>
        </w:tc>
        <w:tc>
          <w:tcPr>
            <w:tcW w:w="842"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b/>
                <w:bCs/>
                <w:color w:val="000000"/>
                <w:sz w:val="18"/>
                <w:szCs w:val="18"/>
              </w:rPr>
            </w:pPr>
            <w:r w:rsidRPr="008C4463">
              <w:rPr>
                <w:b/>
                <w:bCs/>
                <w:color w:val="000000"/>
                <w:sz w:val="18"/>
                <w:szCs w:val="18"/>
              </w:rPr>
              <w:t> </w:t>
            </w:r>
          </w:p>
        </w:tc>
        <w:tc>
          <w:tcPr>
            <w:tcW w:w="766"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b/>
                <w:bCs/>
                <w:color w:val="000000"/>
                <w:sz w:val="18"/>
                <w:szCs w:val="18"/>
              </w:rPr>
            </w:pPr>
            <w:r w:rsidRPr="008C4463">
              <w:rPr>
                <w:b/>
                <w:bCs/>
                <w:color w:val="000000"/>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b/>
                <w:bCs/>
                <w:color w:val="000000"/>
                <w:sz w:val="18"/>
                <w:szCs w:val="18"/>
              </w:rPr>
            </w:pPr>
            <w:r w:rsidRPr="008C4463">
              <w:rPr>
                <w:b/>
                <w:bCs/>
                <w:color w:val="000000"/>
                <w:sz w:val="18"/>
                <w:szCs w:val="18"/>
              </w:rPr>
              <w:t> </w:t>
            </w:r>
          </w:p>
        </w:tc>
      </w:tr>
      <w:tr w:rsidR="00CC6C83" w:rsidRPr="008C4463" w:rsidTr="000652F9">
        <w:trPr>
          <w:trHeight w:val="315"/>
        </w:trPr>
        <w:tc>
          <w:tcPr>
            <w:tcW w:w="534" w:type="dxa"/>
            <w:tcBorders>
              <w:top w:val="nil"/>
              <w:left w:val="single" w:sz="4" w:space="0" w:color="auto"/>
              <w:bottom w:val="single" w:sz="4" w:space="0" w:color="auto"/>
              <w:right w:val="single" w:sz="4" w:space="0" w:color="auto"/>
            </w:tcBorders>
            <w:shd w:val="clear" w:color="auto" w:fill="auto"/>
            <w:noWrap/>
            <w:vAlign w:val="bottom"/>
            <w:hideMark/>
          </w:tcPr>
          <w:p w:rsidR="00CC6C83" w:rsidRPr="008C4463" w:rsidRDefault="00CC6C83" w:rsidP="00CC6C83">
            <w:pPr>
              <w:jc w:val="center"/>
              <w:rPr>
                <w:b/>
                <w:bCs/>
                <w:color w:val="000000"/>
                <w:sz w:val="18"/>
                <w:szCs w:val="18"/>
              </w:rPr>
            </w:pPr>
            <w:r w:rsidRPr="008C4463">
              <w:rPr>
                <w:b/>
                <w:bCs/>
                <w:color w:val="000000"/>
                <w:sz w:val="18"/>
                <w:szCs w:val="18"/>
              </w:rPr>
              <w:t> </w:t>
            </w:r>
          </w:p>
        </w:tc>
        <w:tc>
          <w:tcPr>
            <w:tcW w:w="1593"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b/>
                <w:bCs/>
                <w:color w:val="000000"/>
                <w:sz w:val="18"/>
                <w:szCs w:val="18"/>
              </w:rPr>
            </w:pPr>
            <w:r w:rsidRPr="008C4463">
              <w:rPr>
                <w:b/>
                <w:bCs/>
                <w:color w:val="000000"/>
                <w:sz w:val="18"/>
                <w:szCs w:val="18"/>
              </w:rPr>
              <w:t> </w:t>
            </w:r>
          </w:p>
        </w:tc>
        <w:tc>
          <w:tcPr>
            <w:tcW w:w="559"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jc w:val="center"/>
              <w:rPr>
                <w:b/>
                <w:bCs/>
                <w:color w:val="000000"/>
                <w:sz w:val="18"/>
                <w:szCs w:val="18"/>
              </w:rPr>
            </w:pPr>
            <w:r w:rsidRPr="008C4463">
              <w:rPr>
                <w:b/>
                <w:bCs/>
                <w:color w:val="000000"/>
                <w:sz w:val="18"/>
                <w:szCs w:val="18"/>
              </w:rPr>
              <w:t> </w:t>
            </w:r>
          </w:p>
        </w:tc>
        <w:tc>
          <w:tcPr>
            <w:tcW w:w="724"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b/>
                <w:bCs/>
                <w:color w:val="000000"/>
                <w:sz w:val="18"/>
                <w:szCs w:val="18"/>
              </w:rPr>
            </w:pPr>
            <w:r w:rsidRPr="008C4463">
              <w:rPr>
                <w:b/>
                <w:bCs/>
                <w:color w:val="00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jc w:val="center"/>
              <w:rPr>
                <w:b/>
                <w:bCs/>
                <w:color w:val="000000"/>
                <w:sz w:val="18"/>
                <w:szCs w:val="18"/>
              </w:rPr>
            </w:pPr>
            <w:r w:rsidRPr="008C4463">
              <w:rPr>
                <w:b/>
                <w:bCs/>
                <w:color w:val="000000"/>
                <w:sz w:val="18"/>
                <w:szCs w:val="18"/>
              </w:rPr>
              <w:t> </w:t>
            </w:r>
          </w:p>
        </w:tc>
        <w:tc>
          <w:tcPr>
            <w:tcW w:w="595"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b/>
                <w:bCs/>
                <w:color w:val="000000"/>
                <w:sz w:val="18"/>
                <w:szCs w:val="18"/>
              </w:rPr>
            </w:pPr>
            <w:r w:rsidRPr="008C4463">
              <w:rPr>
                <w:b/>
                <w:bCs/>
                <w:color w:val="000000"/>
                <w:sz w:val="18"/>
                <w:szCs w:val="18"/>
              </w:rPr>
              <w:t> </w:t>
            </w:r>
          </w:p>
        </w:tc>
        <w:tc>
          <w:tcPr>
            <w:tcW w:w="822"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b/>
                <w:bCs/>
                <w:color w:val="000000"/>
                <w:sz w:val="18"/>
                <w:szCs w:val="18"/>
              </w:rPr>
            </w:pPr>
            <w:r w:rsidRPr="008C4463">
              <w:rPr>
                <w:b/>
                <w:bCs/>
                <w:color w:val="000000"/>
                <w:sz w:val="18"/>
                <w:szCs w:val="18"/>
              </w:rPr>
              <w:t> </w:t>
            </w:r>
          </w:p>
        </w:tc>
        <w:tc>
          <w:tcPr>
            <w:tcW w:w="702" w:type="dxa"/>
            <w:gridSpan w:val="2"/>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b/>
                <w:bCs/>
                <w:color w:val="000000"/>
                <w:sz w:val="18"/>
                <w:szCs w:val="18"/>
              </w:rPr>
            </w:pPr>
            <w:r w:rsidRPr="008C4463">
              <w:rPr>
                <w:b/>
                <w:bCs/>
                <w:color w:val="000000"/>
                <w:sz w:val="18"/>
                <w:szCs w:val="18"/>
              </w:rPr>
              <w:t> </w:t>
            </w:r>
          </w:p>
        </w:tc>
        <w:tc>
          <w:tcPr>
            <w:tcW w:w="574"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b/>
                <w:bCs/>
                <w:color w:val="000000"/>
                <w:sz w:val="18"/>
                <w:szCs w:val="18"/>
              </w:rPr>
            </w:pPr>
            <w:r w:rsidRPr="008C4463">
              <w:rPr>
                <w:b/>
                <w:bCs/>
                <w:color w:val="000000"/>
                <w:sz w:val="18"/>
                <w:szCs w:val="18"/>
              </w:rPr>
              <w:t> </w:t>
            </w:r>
          </w:p>
        </w:tc>
        <w:tc>
          <w:tcPr>
            <w:tcW w:w="850"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b/>
                <w:bCs/>
                <w:color w:val="000000"/>
                <w:sz w:val="18"/>
                <w:szCs w:val="18"/>
              </w:rPr>
            </w:pPr>
            <w:r w:rsidRPr="008C4463">
              <w:rPr>
                <w:b/>
                <w:bCs/>
                <w:color w:val="000000"/>
                <w:sz w:val="18"/>
                <w:szCs w:val="18"/>
              </w:rPr>
              <w:t> </w:t>
            </w:r>
          </w:p>
        </w:tc>
        <w:tc>
          <w:tcPr>
            <w:tcW w:w="709"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b/>
                <w:bCs/>
                <w:color w:val="000000"/>
                <w:sz w:val="18"/>
                <w:szCs w:val="18"/>
              </w:rPr>
            </w:pPr>
            <w:r w:rsidRPr="008C4463">
              <w:rPr>
                <w:b/>
                <w:bCs/>
                <w:color w:val="000000"/>
                <w:sz w:val="18"/>
                <w:szCs w:val="18"/>
              </w:rPr>
              <w:t> </w:t>
            </w:r>
          </w:p>
        </w:tc>
        <w:tc>
          <w:tcPr>
            <w:tcW w:w="709"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b/>
                <w:bCs/>
                <w:color w:val="000000"/>
                <w:sz w:val="18"/>
                <w:szCs w:val="18"/>
              </w:rPr>
            </w:pPr>
            <w:r w:rsidRPr="008C4463">
              <w:rPr>
                <w:b/>
                <w:bCs/>
                <w:color w:val="000000"/>
                <w:sz w:val="18"/>
                <w:szCs w:val="18"/>
              </w:rPr>
              <w:t> </w:t>
            </w:r>
          </w:p>
        </w:tc>
        <w:tc>
          <w:tcPr>
            <w:tcW w:w="850"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right"/>
              <w:rPr>
                <w:b/>
                <w:bCs/>
                <w:color w:val="000000"/>
                <w:sz w:val="18"/>
                <w:szCs w:val="18"/>
              </w:rPr>
            </w:pPr>
            <w:r w:rsidRPr="008C4463">
              <w:rPr>
                <w:b/>
                <w:bCs/>
                <w:color w:val="000000"/>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right"/>
              <w:rPr>
                <w:b/>
                <w:bCs/>
                <w:color w:val="000000"/>
                <w:sz w:val="18"/>
                <w:szCs w:val="18"/>
              </w:rPr>
            </w:pPr>
            <w:r w:rsidRPr="008C4463">
              <w:rPr>
                <w:b/>
                <w:bCs/>
                <w:color w:val="00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b/>
                <w:bCs/>
                <w:color w:val="000000"/>
                <w:sz w:val="18"/>
                <w:szCs w:val="18"/>
              </w:rPr>
            </w:pPr>
            <w:r w:rsidRPr="008C4463">
              <w:rPr>
                <w:b/>
                <w:bCs/>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b/>
                <w:bCs/>
                <w:color w:val="000000"/>
                <w:sz w:val="18"/>
                <w:szCs w:val="18"/>
              </w:rPr>
            </w:pPr>
            <w:r w:rsidRPr="008C4463">
              <w:rPr>
                <w:b/>
                <w:bCs/>
                <w:color w:val="000000"/>
                <w:sz w:val="18"/>
                <w:szCs w:val="18"/>
              </w:rPr>
              <w:t> </w:t>
            </w:r>
          </w:p>
        </w:tc>
        <w:tc>
          <w:tcPr>
            <w:tcW w:w="701"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b/>
                <w:bCs/>
                <w:color w:val="000000"/>
                <w:sz w:val="18"/>
                <w:szCs w:val="18"/>
              </w:rPr>
            </w:pPr>
            <w:r w:rsidRPr="008C4463">
              <w:rPr>
                <w:b/>
                <w:bCs/>
                <w:color w:val="000000"/>
                <w:sz w:val="18"/>
                <w:szCs w:val="18"/>
              </w:rPr>
              <w:t> </w:t>
            </w:r>
          </w:p>
        </w:tc>
        <w:tc>
          <w:tcPr>
            <w:tcW w:w="660"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b/>
                <w:bCs/>
                <w:color w:val="000000"/>
                <w:sz w:val="18"/>
                <w:szCs w:val="18"/>
              </w:rPr>
            </w:pPr>
            <w:r w:rsidRPr="008C4463">
              <w:rPr>
                <w:b/>
                <w:bCs/>
                <w:color w:val="000000"/>
                <w:sz w:val="18"/>
                <w:szCs w:val="18"/>
              </w:rPr>
              <w:t> </w:t>
            </w:r>
          </w:p>
        </w:tc>
        <w:tc>
          <w:tcPr>
            <w:tcW w:w="842"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b/>
                <w:bCs/>
                <w:color w:val="000000"/>
                <w:sz w:val="18"/>
                <w:szCs w:val="18"/>
              </w:rPr>
            </w:pPr>
            <w:r w:rsidRPr="008C4463">
              <w:rPr>
                <w:b/>
                <w:bCs/>
                <w:color w:val="000000"/>
                <w:sz w:val="18"/>
                <w:szCs w:val="18"/>
              </w:rPr>
              <w:t> </w:t>
            </w:r>
          </w:p>
        </w:tc>
        <w:tc>
          <w:tcPr>
            <w:tcW w:w="766"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b/>
                <w:bCs/>
                <w:color w:val="000000"/>
                <w:sz w:val="18"/>
                <w:szCs w:val="18"/>
              </w:rPr>
            </w:pPr>
            <w:r w:rsidRPr="008C4463">
              <w:rPr>
                <w:b/>
                <w:bCs/>
                <w:color w:val="000000"/>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b/>
                <w:bCs/>
                <w:color w:val="000000"/>
                <w:sz w:val="18"/>
                <w:szCs w:val="18"/>
              </w:rPr>
            </w:pPr>
            <w:r w:rsidRPr="008C4463">
              <w:rPr>
                <w:b/>
                <w:bCs/>
                <w:color w:val="000000"/>
                <w:sz w:val="18"/>
                <w:szCs w:val="18"/>
              </w:rPr>
              <w:t> </w:t>
            </w:r>
          </w:p>
        </w:tc>
      </w:tr>
      <w:tr w:rsidR="00CC6C83" w:rsidRPr="008C4463" w:rsidTr="000652F9">
        <w:trPr>
          <w:trHeight w:val="315"/>
        </w:trPr>
        <w:tc>
          <w:tcPr>
            <w:tcW w:w="534" w:type="dxa"/>
            <w:tcBorders>
              <w:top w:val="nil"/>
              <w:left w:val="single" w:sz="4" w:space="0" w:color="auto"/>
              <w:bottom w:val="single" w:sz="4" w:space="0" w:color="auto"/>
              <w:right w:val="single" w:sz="4" w:space="0" w:color="auto"/>
            </w:tcBorders>
            <w:shd w:val="clear" w:color="auto" w:fill="auto"/>
            <w:noWrap/>
            <w:vAlign w:val="bottom"/>
            <w:hideMark/>
          </w:tcPr>
          <w:p w:rsidR="00CC6C83" w:rsidRPr="008C4463" w:rsidRDefault="00CC6C83" w:rsidP="00CC6C83">
            <w:pPr>
              <w:jc w:val="center"/>
              <w:rPr>
                <w:b/>
                <w:bCs/>
                <w:color w:val="000000"/>
                <w:sz w:val="18"/>
                <w:szCs w:val="18"/>
              </w:rPr>
            </w:pPr>
            <w:r w:rsidRPr="008C4463">
              <w:rPr>
                <w:b/>
                <w:bCs/>
                <w:color w:val="000000"/>
                <w:sz w:val="18"/>
                <w:szCs w:val="18"/>
              </w:rPr>
              <w:t>14.</w:t>
            </w:r>
          </w:p>
        </w:tc>
        <w:tc>
          <w:tcPr>
            <w:tcW w:w="1593"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b/>
                <w:bCs/>
                <w:color w:val="000000"/>
                <w:sz w:val="18"/>
                <w:szCs w:val="18"/>
              </w:rPr>
            </w:pPr>
            <w:r w:rsidRPr="008C4463">
              <w:rPr>
                <w:b/>
                <w:bCs/>
                <w:color w:val="000000"/>
                <w:sz w:val="18"/>
                <w:szCs w:val="18"/>
              </w:rPr>
              <w:t>Возврат средств, всего</w:t>
            </w:r>
          </w:p>
        </w:tc>
        <w:tc>
          <w:tcPr>
            <w:tcW w:w="559"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center"/>
              <w:rPr>
                <w:b/>
                <w:bCs/>
                <w:color w:val="000000"/>
                <w:sz w:val="18"/>
                <w:szCs w:val="18"/>
              </w:rPr>
            </w:pPr>
            <w:r w:rsidRPr="008C4463">
              <w:rPr>
                <w:b/>
                <w:bCs/>
                <w:color w:val="000000"/>
                <w:sz w:val="18"/>
                <w:szCs w:val="18"/>
              </w:rPr>
              <w:t>4000</w:t>
            </w:r>
          </w:p>
        </w:tc>
        <w:tc>
          <w:tcPr>
            <w:tcW w:w="724"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center"/>
              <w:rPr>
                <w:b/>
                <w:bCs/>
                <w:color w:val="000000"/>
                <w:sz w:val="18"/>
                <w:szCs w:val="18"/>
              </w:rPr>
            </w:pPr>
            <w:r w:rsidRPr="008C4463">
              <w:rPr>
                <w:b/>
                <w:bCs/>
                <w:color w:val="00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jc w:val="center"/>
              <w:rPr>
                <w:b/>
                <w:bCs/>
                <w:color w:val="000000"/>
                <w:sz w:val="18"/>
                <w:szCs w:val="18"/>
              </w:rPr>
            </w:pPr>
            <w:r w:rsidRPr="008C4463">
              <w:rPr>
                <w:b/>
                <w:bCs/>
                <w:color w:val="000000"/>
                <w:sz w:val="18"/>
                <w:szCs w:val="18"/>
              </w:rPr>
              <w:t> </w:t>
            </w:r>
          </w:p>
        </w:tc>
        <w:tc>
          <w:tcPr>
            <w:tcW w:w="595"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b/>
                <w:bCs/>
                <w:color w:val="000000"/>
                <w:sz w:val="18"/>
                <w:szCs w:val="18"/>
              </w:rPr>
            </w:pPr>
            <w:r w:rsidRPr="008C4463">
              <w:rPr>
                <w:b/>
                <w:bCs/>
                <w:color w:val="000000"/>
                <w:sz w:val="18"/>
                <w:szCs w:val="18"/>
              </w:rPr>
              <w:t> </w:t>
            </w:r>
          </w:p>
        </w:tc>
        <w:tc>
          <w:tcPr>
            <w:tcW w:w="822"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b/>
                <w:bCs/>
                <w:color w:val="000000"/>
                <w:sz w:val="18"/>
                <w:szCs w:val="18"/>
              </w:rPr>
            </w:pPr>
            <w:r w:rsidRPr="008C4463">
              <w:rPr>
                <w:b/>
                <w:bCs/>
                <w:color w:val="000000"/>
                <w:sz w:val="18"/>
                <w:szCs w:val="18"/>
              </w:rPr>
              <w:t> </w:t>
            </w:r>
          </w:p>
        </w:tc>
        <w:tc>
          <w:tcPr>
            <w:tcW w:w="702" w:type="dxa"/>
            <w:gridSpan w:val="2"/>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b/>
                <w:bCs/>
                <w:color w:val="000000"/>
                <w:sz w:val="18"/>
                <w:szCs w:val="18"/>
              </w:rPr>
            </w:pPr>
            <w:r w:rsidRPr="008C4463">
              <w:rPr>
                <w:b/>
                <w:bCs/>
                <w:color w:val="000000"/>
                <w:sz w:val="18"/>
                <w:szCs w:val="18"/>
              </w:rPr>
              <w:t> </w:t>
            </w:r>
          </w:p>
        </w:tc>
        <w:tc>
          <w:tcPr>
            <w:tcW w:w="574"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b/>
                <w:bCs/>
                <w:color w:val="000000"/>
                <w:sz w:val="18"/>
                <w:szCs w:val="18"/>
              </w:rPr>
            </w:pPr>
            <w:r w:rsidRPr="008C4463">
              <w:rPr>
                <w:b/>
                <w:bCs/>
                <w:color w:val="000000"/>
                <w:sz w:val="18"/>
                <w:szCs w:val="18"/>
              </w:rPr>
              <w:t> </w:t>
            </w:r>
          </w:p>
        </w:tc>
        <w:tc>
          <w:tcPr>
            <w:tcW w:w="850"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b/>
                <w:bCs/>
                <w:color w:val="000000"/>
                <w:sz w:val="18"/>
                <w:szCs w:val="18"/>
              </w:rPr>
            </w:pPr>
            <w:r w:rsidRPr="008C4463">
              <w:rPr>
                <w:b/>
                <w:bCs/>
                <w:color w:val="000000"/>
                <w:sz w:val="18"/>
                <w:szCs w:val="18"/>
              </w:rPr>
              <w:t> </w:t>
            </w:r>
          </w:p>
        </w:tc>
        <w:tc>
          <w:tcPr>
            <w:tcW w:w="709"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b/>
                <w:bCs/>
                <w:color w:val="000000"/>
                <w:sz w:val="18"/>
                <w:szCs w:val="18"/>
              </w:rPr>
            </w:pPr>
            <w:r w:rsidRPr="008C4463">
              <w:rPr>
                <w:b/>
                <w:bCs/>
                <w:color w:val="000000"/>
                <w:sz w:val="18"/>
                <w:szCs w:val="18"/>
              </w:rPr>
              <w:t> </w:t>
            </w:r>
          </w:p>
        </w:tc>
        <w:tc>
          <w:tcPr>
            <w:tcW w:w="709"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b/>
                <w:bCs/>
                <w:color w:val="000000"/>
                <w:sz w:val="18"/>
                <w:szCs w:val="18"/>
              </w:rPr>
            </w:pPr>
            <w:r w:rsidRPr="008C4463">
              <w:rPr>
                <w:b/>
                <w:bCs/>
                <w:color w:val="000000"/>
                <w:sz w:val="18"/>
                <w:szCs w:val="18"/>
              </w:rPr>
              <w:t> </w:t>
            </w:r>
          </w:p>
        </w:tc>
        <w:tc>
          <w:tcPr>
            <w:tcW w:w="850"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right"/>
              <w:rPr>
                <w:b/>
                <w:bCs/>
                <w:color w:val="000000"/>
                <w:sz w:val="18"/>
                <w:szCs w:val="18"/>
              </w:rPr>
            </w:pPr>
            <w:r w:rsidRPr="008C4463">
              <w:rPr>
                <w:b/>
                <w:bCs/>
                <w:color w:val="000000"/>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right"/>
              <w:rPr>
                <w:b/>
                <w:bCs/>
                <w:color w:val="000000"/>
                <w:sz w:val="18"/>
                <w:szCs w:val="18"/>
              </w:rPr>
            </w:pPr>
            <w:r w:rsidRPr="008C4463">
              <w:rPr>
                <w:b/>
                <w:bCs/>
                <w:color w:val="00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b/>
                <w:bCs/>
                <w:color w:val="000000"/>
                <w:sz w:val="18"/>
                <w:szCs w:val="18"/>
              </w:rPr>
            </w:pPr>
            <w:r w:rsidRPr="008C4463">
              <w:rPr>
                <w:b/>
                <w:bCs/>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b/>
                <w:bCs/>
                <w:color w:val="000000"/>
                <w:sz w:val="18"/>
                <w:szCs w:val="18"/>
              </w:rPr>
            </w:pPr>
            <w:r w:rsidRPr="008C4463">
              <w:rPr>
                <w:b/>
                <w:bCs/>
                <w:color w:val="000000"/>
                <w:sz w:val="18"/>
                <w:szCs w:val="18"/>
              </w:rPr>
              <w:t> </w:t>
            </w:r>
          </w:p>
        </w:tc>
        <w:tc>
          <w:tcPr>
            <w:tcW w:w="701"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b/>
                <w:bCs/>
                <w:color w:val="000000"/>
                <w:sz w:val="18"/>
                <w:szCs w:val="18"/>
              </w:rPr>
            </w:pPr>
            <w:r w:rsidRPr="008C4463">
              <w:rPr>
                <w:b/>
                <w:bCs/>
                <w:color w:val="000000"/>
                <w:sz w:val="18"/>
                <w:szCs w:val="18"/>
              </w:rPr>
              <w:t> </w:t>
            </w:r>
          </w:p>
        </w:tc>
        <w:tc>
          <w:tcPr>
            <w:tcW w:w="660"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b/>
                <w:bCs/>
                <w:color w:val="000000"/>
                <w:sz w:val="18"/>
                <w:szCs w:val="18"/>
              </w:rPr>
            </w:pPr>
            <w:r w:rsidRPr="008C4463">
              <w:rPr>
                <w:b/>
                <w:bCs/>
                <w:color w:val="000000"/>
                <w:sz w:val="18"/>
                <w:szCs w:val="18"/>
              </w:rPr>
              <w:t> </w:t>
            </w:r>
          </w:p>
        </w:tc>
        <w:tc>
          <w:tcPr>
            <w:tcW w:w="842"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b/>
                <w:bCs/>
                <w:color w:val="000000"/>
                <w:sz w:val="18"/>
                <w:szCs w:val="18"/>
              </w:rPr>
            </w:pPr>
            <w:r w:rsidRPr="008C4463">
              <w:rPr>
                <w:b/>
                <w:bCs/>
                <w:color w:val="000000"/>
                <w:sz w:val="18"/>
                <w:szCs w:val="18"/>
              </w:rPr>
              <w:t> </w:t>
            </w:r>
          </w:p>
        </w:tc>
        <w:tc>
          <w:tcPr>
            <w:tcW w:w="766"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b/>
                <w:bCs/>
                <w:color w:val="000000"/>
                <w:sz w:val="18"/>
                <w:szCs w:val="18"/>
              </w:rPr>
            </w:pPr>
            <w:r w:rsidRPr="008C4463">
              <w:rPr>
                <w:b/>
                <w:bCs/>
                <w:color w:val="000000"/>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b/>
                <w:bCs/>
                <w:color w:val="000000"/>
                <w:sz w:val="18"/>
                <w:szCs w:val="18"/>
              </w:rPr>
            </w:pPr>
            <w:r w:rsidRPr="008C4463">
              <w:rPr>
                <w:b/>
                <w:bCs/>
                <w:color w:val="000000"/>
                <w:sz w:val="18"/>
                <w:szCs w:val="18"/>
              </w:rPr>
              <w:t> </w:t>
            </w:r>
          </w:p>
        </w:tc>
      </w:tr>
      <w:tr w:rsidR="00CC6C83" w:rsidRPr="008C4463" w:rsidTr="000652F9">
        <w:trPr>
          <w:trHeight w:val="315"/>
        </w:trPr>
        <w:tc>
          <w:tcPr>
            <w:tcW w:w="534" w:type="dxa"/>
            <w:tcBorders>
              <w:top w:val="nil"/>
              <w:left w:val="single" w:sz="4" w:space="0" w:color="auto"/>
              <w:bottom w:val="single" w:sz="4" w:space="0" w:color="auto"/>
              <w:right w:val="single" w:sz="4" w:space="0" w:color="auto"/>
            </w:tcBorders>
            <w:shd w:val="clear" w:color="auto" w:fill="auto"/>
            <w:noWrap/>
            <w:vAlign w:val="bottom"/>
            <w:hideMark/>
          </w:tcPr>
          <w:p w:rsidR="00CC6C83" w:rsidRPr="008C4463" w:rsidRDefault="00CC6C83" w:rsidP="00CC6C83">
            <w:pPr>
              <w:jc w:val="center"/>
              <w:rPr>
                <w:color w:val="000000"/>
                <w:sz w:val="18"/>
                <w:szCs w:val="18"/>
              </w:rPr>
            </w:pPr>
            <w:r w:rsidRPr="008C4463">
              <w:rPr>
                <w:color w:val="000000"/>
                <w:sz w:val="18"/>
                <w:szCs w:val="18"/>
              </w:rPr>
              <w:t> </w:t>
            </w:r>
          </w:p>
        </w:tc>
        <w:tc>
          <w:tcPr>
            <w:tcW w:w="1593"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b/>
                <w:bCs/>
                <w:color w:val="000000"/>
                <w:sz w:val="18"/>
                <w:szCs w:val="18"/>
              </w:rPr>
            </w:pPr>
            <w:r w:rsidRPr="008C4463">
              <w:rPr>
                <w:b/>
                <w:bCs/>
                <w:color w:val="000000"/>
                <w:sz w:val="18"/>
                <w:szCs w:val="18"/>
              </w:rPr>
              <w:t>в том числе</w:t>
            </w:r>
          </w:p>
        </w:tc>
        <w:tc>
          <w:tcPr>
            <w:tcW w:w="559"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center"/>
              <w:rPr>
                <w:color w:val="000000"/>
                <w:sz w:val="18"/>
                <w:szCs w:val="18"/>
              </w:rPr>
            </w:pPr>
            <w:r w:rsidRPr="008C4463">
              <w:rPr>
                <w:color w:val="000000"/>
                <w:sz w:val="18"/>
                <w:szCs w:val="18"/>
              </w:rPr>
              <w:t> </w:t>
            </w:r>
          </w:p>
        </w:tc>
        <w:tc>
          <w:tcPr>
            <w:tcW w:w="724"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center"/>
              <w:rPr>
                <w:color w:val="000000"/>
                <w:sz w:val="18"/>
                <w:szCs w:val="18"/>
              </w:rPr>
            </w:pPr>
            <w:r w:rsidRPr="008C4463">
              <w:rPr>
                <w:color w:val="00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jc w:val="center"/>
              <w:rPr>
                <w:color w:val="000000"/>
                <w:sz w:val="18"/>
                <w:szCs w:val="18"/>
              </w:rPr>
            </w:pPr>
            <w:r w:rsidRPr="008C4463">
              <w:rPr>
                <w:color w:val="000000"/>
                <w:sz w:val="18"/>
                <w:szCs w:val="18"/>
              </w:rPr>
              <w:t> </w:t>
            </w:r>
          </w:p>
        </w:tc>
        <w:tc>
          <w:tcPr>
            <w:tcW w:w="595"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color w:val="000000"/>
                <w:sz w:val="18"/>
                <w:szCs w:val="18"/>
              </w:rPr>
            </w:pPr>
            <w:r w:rsidRPr="008C4463">
              <w:rPr>
                <w:color w:val="000000"/>
                <w:sz w:val="18"/>
                <w:szCs w:val="18"/>
              </w:rPr>
              <w:t> </w:t>
            </w:r>
          </w:p>
        </w:tc>
        <w:tc>
          <w:tcPr>
            <w:tcW w:w="822"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color w:val="000000"/>
                <w:sz w:val="18"/>
                <w:szCs w:val="18"/>
              </w:rPr>
            </w:pPr>
            <w:r w:rsidRPr="008C4463">
              <w:rPr>
                <w:color w:val="000000"/>
                <w:sz w:val="18"/>
                <w:szCs w:val="18"/>
              </w:rPr>
              <w:t> </w:t>
            </w:r>
          </w:p>
        </w:tc>
        <w:tc>
          <w:tcPr>
            <w:tcW w:w="702" w:type="dxa"/>
            <w:gridSpan w:val="2"/>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color w:val="000000"/>
                <w:sz w:val="18"/>
                <w:szCs w:val="18"/>
              </w:rPr>
            </w:pPr>
            <w:r w:rsidRPr="008C4463">
              <w:rPr>
                <w:color w:val="000000"/>
                <w:sz w:val="18"/>
                <w:szCs w:val="18"/>
              </w:rPr>
              <w:t> </w:t>
            </w:r>
          </w:p>
        </w:tc>
        <w:tc>
          <w:tcPr>
            <w:tcW w:w="574"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color w:val="000000"/>
                <w:sz w:val="18"/>
                <w:szCs w:val="18"/>
              </w:rPr>
            </w:pPr>
            <w:r w:rsidRPr="008C4463">
              <w:rPr>
                <w:color w:val="000000"/>
                <w:sz w:val="18"/>
                <w:szCs w:val="18"/>
              </w:rPr>
              <w:t> </w:t>
            </w:r>
          </w:p>
        </w:tc>
        <w:tc>
          <w:tcPr>
            <w:tcW w:w="850"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color w:val="000000"/>
                <w:sz w:val="18"/>
                <w:szCs w:val="18"/>
              </w:rPr>
            </w:pPr>
            <w:r w:rsidRPr="008C4463">
              <w:rPr>
                <w:color w:val="000000"/>
                <w:sz w:val="18"/>
                <w:szCs w:val="18"/>
              </w:rPr>
              <w:t> </w:t>
            </w:r>
          </w:p>
        </w:tc>
        <w:tc>
          <w:tcPr>
            <w:tcW w:w="709"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color w:val="000000"/>
                <w:sz w:val="18"/>
                <w:szCs w:val="18"/>
              </w:rPr>
            </w:pPr>
            <w:r w:rsidRPr="008C4463">
              <w:rPr>
                <w:color w:val="000000"/>
                <w:sz w:val="18"/>
                <w:szCs w:val="18"/>
              </w:rPr>
              <w:t> </w:t>
            </w:r>
          </w:p>
        </w:tc>
        <w:tc>
          <w:tcPr>
            <w:tcW w:w="709"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000000"/>
                <w:sz w:val="18"/>
                <w:szCs w:val="18"/>
              </w:rPr>
            </w:pPr>
            <w:r w:rsidRPr="008C4463">
              <w:rPr>
                <w:color w:val="000000"/>
                <w:sz w:val="18"/>
                <w:szCs w:val="18"/>
              </w:rPr>
              <w:t> </w:t>
            </w:r>
          </w:p>
        </w:tc>
        <w:tc>
          <w:tcPr>
            <w:tcW w:w="850"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right"/>
              <w:rPr>
                <w:color w:val="000000"/>
                <w:sz w:val="18"/>
                <w:szCs w:val="18"/>
              </w:rPr>
            </w:pPr>
            <w:r w:rsidRPr="008C4463">
              <w:rPr>
                <w:color w:val="000000"/>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right"/>
              <w:rPr>
                <w:color w:val="000000"/>
                <w:sz w:val="18"/>
                <w:szCs w:val="18"/>
              </w:rPr>
            </w:pPr>
            <w:r w:rsidRPr="008C4463">
              <w:rPr>
                <w:color w:val="00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701"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660"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842"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766"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r>
      <w:tr w:rsidR="00CC6C83" w:rsidRPr="008C4463" w:rsidTr="000652F9">
        <w:trPr>
          <w:trHeight w:val="630"/>
        </w:trPr>
        <w:tc>
          <w:tcPr>
            <w:tcW w:w="534" w:type="dxa"/>
            <w:tcBorders>
              <w:top w:val="nil"/>
              <w:left w:val="single" w:sz="4" w:space="0" w:color="auto"/>
              <w:bottom w:val="single" w:sz="4" w:space="0" w:color="auto"/>
              <w:right w:val="single" w:sz="4" w:space="0" w:color="auto"/>
            </w:tcBorders>
            <w:shd w:val="clear" w:color="auto" w:fill="auto"/>
            <w:noWrap/>
            <w:vAlign w:val="bottom"/>
            <w:hideMark/>
          </w:tcPr>
          <w:p w:rsidR="00CC6C83" w:rsidRPr="008C4463" w:rsidRDefault="00CC6C83" w:rsidP="00CC6C83">
            <w:pPr>
              <w:jc w:val="center"/>
              <w:rPr>
                <w:color w:val="000000"/>
                <w:sz w:val="18"/>
                <w:szCs w:val="18"/>
              </w:rPr>
            </w:pPr>
            <w:r w:rsidRPr="008C4463">
              <w:rPr>
                <w:color w:val="000000"/>
                <w:sz w:val="18"/>
                <w:szCs w:val="18"/>
              </w:rPr>
              <w:t> </w:t>
            </w:r>
          </w:p>
        </w:tc>
        <w:tc>
          <w:tcPr>
            <w:tcW w:w="1593" w:type="dxa"/>
            <w:tcBorders>
              <w:top w:val="nil"/>
              <w:left w:val="nil"/>
              <w:bottom w:val="single" w:sz="4" w:space="0" w:color="auto"/>
              <w:right w:val="single" w:sz="4" w:space="0" w:color="auto"/>
            </w:tcBorders>
            <w:shd w:val="clear" w:color="auto" w:fill="auto"/>
            <w:hideMark/>
          </w:tcPr>
          <w:p w:rsidR="00CC6C83" w:rsidRPr="008C4463" w:rsidRDefault="00CC6C83" w:rsidP="00CC6C83">
            <w:pPr>
              <w:rPr>
                <w:color w:val="000000"/>
                <w:sz w:val="18"/>
                <w:szCs w:val="18"/>
              </w:rPr>
            </w:pPr>
            <w:r w:rsidRPr="008C4463">
              <w:rPr>
                <w:color w:val="000000"/>
                <w:sz w:val="18"/>
                <w:szCs w:val="18"/>
              </w:rPr>
              <w:t>возврат в бюджет средств субсидии</w:t>
            </w:r>
          </w:p>
        </w:tc>
        <w:tc>
          <w:tcPr>
            <w:tcW w:w="559"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center"/>
              <w:rPr>
                <w:color w:val="000000"/>
                <w:sz w:val="18"/>
                <w:szCs w:val="18"/>
              </w:rPr>
            </w:pPr>
            <w:r w:rsidRPr="008C4463">
              <w:rPr>
                <w:color w:val="000000"/>
                <w:sz w:val="18"/>
                <w:szCs w:val="18"/>
              </w:rPr>
              <w:t>4010</w:t>
            </w:r>
          </w:p>
        </w:tc>
        <w:tc>
          <w:tcPr>
            <w:tcW w:w="724"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center"/>
              <w:rPr>
                <w:color w:val="000000"/>
                <w:sz w:val="18"/>
                <w:szCs w:val="18"/>
              </w:rPr>
            </w:pPr>
            <w:r w:rsidRPr="008C4463">
              <w:rPr>
                <w:color w:val="000000"/>
                <w:sz w:val="18"/>
                <w:szCs w:val="18"/>
              </w:rPr>
              <w:t>610</w:t>
            </w:r>
          </w:p>
        </w:tc>
        <w:tc>
          <w:tcPr>
            <w:tcW w:w="567"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jc w:val="center"/>
              <w:rPr>
                <w:color w:val="000000"/>
                <w:sz w:val="18"/>
                <w:szCs w:val="18"/>
              </w:rPr>
            </w:pPr>
            <w:r w:rsidRPr="008C4463">
              <w:rPr>
                <w:color w:val="000000"/>
                <w:sz w:val="18"/>
                <w:szCs w:val="18"/>
              </w:rPr>
              <w:t> </w:t>
            </w:r>
          </w:p>
        </w:tc>
        <w:tc>
          <w:tcPr>
            <w:tcW w:w="595"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color w:val="000000"/>
                <w:sz w:val="18"/>
                <w:szCs w:val="18"/>
              </w:rPr>
            </w:pPr>
            <w:r w:rsidRPr="008C4463">
              <w:rPr>
                <w:color w:val="000000"/>
                <w:sz w:val="18"/>
                <w:szCs w:val="18"/>
              </w:rPr>
              <w:t> </w:t>
            </w:r>
          </w:p>
        </w:tc>
        <w:tc>
          <w:tcPr>
            <w:tcW w:w="822"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color w:val="000000"/>
                <w:sz w:val="18"/>
                <w:szCs w:val="18"/>
              </w:rPr>
            </w:pPr>
            <w:r w:rsidRPr="008C4463">
              <w:rPr>
                <w:color w:val="000000"/>
                <w:sz w:val="18"/>
                <w:szCs w:val="18"/>
              </w:rPr>
              <w:t> </w:t>
            </w:r>
          </w:p>
        </w:tc>
        <w:tc>
          <w:tcPr>
            <w:tcW w:w="702" w:type="dxa"/>
            <w:gridSpan w:val="2"/>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color w:val="000000"/>
                <w:sz w:val="18"/>
                <w:szCs w:val="18"/>
              </w:rPr>
            </w:pPr>
            <w:r w:rsidRPr="008C4463">
              <w:rPr>
                <w:color w:val="000000"/>
                <w:sz w:val="18"/>
                <w:szCs w:val="18"/>
              </w:rPr>
              <w:t> </w:t>
            </w:r>
          </w:p>
        </w:tc>
        <w:tc>
          <w:tcPr>
            <w:tcW w:w="574"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color w:val="000000"/>
                <w:sz w:val="18"/>
                <w:szCs w:val="18"/>
              </w:rPr>
            </w:pPr>
            <w:r w:rsidRPr="008C4463">
              <w:rPr>
                <w:color w:val="000000"/>
                <w:sz w:val="18"/>
                <w:szCs w:val="18"/>
              </w:rPr>
              <w:t> </w:t>
            </w:r>
          </w:p>
        </w:tc>
        <w:tc>
          <w:tcPr>
            <w:tcW w:w="850"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color w:val="000000"/>
                <w:sz w:val="18"/>
                <w:szCs w:val="18"/>
              </w:rPr>
            </w:pPr>
            <w:r w:rsidRPr="008C4463">
              <w:rPr>
                <w:color w:val="000000"/>
                <w:sz w:val="18"/>
                <w:szCs w:val="18"/>
              </w:rPr>
              <w:t> </w:t>
            </w:r>
          </w:p>
        </w:tc>
        <w:tc>
          <w:tcPr>
            <w:tcW w:w="709"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color w:val="000000"/>
                <w:sz w:val="18"/>
                <w:szCs w:val="18"/>
              </w:rPr>
            </w:pPr>
            <w:r w:rsidRPr="008C4463">
              <w:rPr>
                <w:color w:val="000000"/>
                <w:sz w:val="18"/>
                <w:szCs w:val="18"/>
              </w:rPr>
              <w:t> </w:t>
            </w:r>
          </w:p>
        </w:tc>
        <w:tc>
          <w:tcPr>
            <w:tcW w:w="709"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000000"/>
                <w:sz w:val="18"/>
                <w:szCs w:val="18"/>
              </w:rPr>
            </w:pPr>
            <w:r w:rsidRPr="008C4463">
              <w:rPr>
                <w:color w:val="000000"/>
                <w:sz w:val="18"/>
                <w:szCs w:val="18"/>
              </w:rPr>
              <w:t> </w:t>
            </w:r>
          </w:p>
        </w:tc>
        <w:tc>
          <w:tcPr>
            <w:tcW w:w="850"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right"/>
              <w:rPr>
                <w:color w:val="000000"/>
                <w:sz w:val="18"/>
                <w:szCs w:val="18"/>
              </w:rPr>
            </w:pPr>
            <w:r w:rsidRPr="008C4463">
              <w:rPr>
                <w:color w:val="000000"/>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right"/>
              <w:rPr>
                <w:color w:val="000000"/>
                <w:sz w:val="18"/>
                <w:szCs w:val="18"/>
              </w:rPr>
            </w:pPr>
            <w:r w:rsidRPr="008C4463">
              <w:rPr>
                <w:color w:val="00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701"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660"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842"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766"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r>
      <w:tr w:rsidR="00CC6C83" w:rsidRPr="008C4463" w:rsidTr="000652F9">
        <w:trPr>
          <w:trHeight w:val="675"/>
        </w:trPr>
        <w:tc>
          <w:tcPr>
            <w:tcW w:w="534" w:type="dxa"/>
            <w:tcBorders>
              <w:top w:val="nil"/>
              <w:left w:val="single" w:sz="8" w:space="0" w:color="auto"/>
              <w:bottom w:val="single" w:sz="8" w:space="0" w:color="auto"/>
              <w:right w:val="single" w:sz="4" w:space="0" w:color="auto"/>
            </w:tcBorders>
            <w:shd w:val="clear" w:color="auto" w:fill="auto"/>
            <w:noWrap/>
            <w:vAlign w:val="bottom"/>
            <w:hideMark/>
          </w:tcPr>
          <w:p w:rsidR="00CC6C83" w:rsidRPr="008C4463" w:rsidRDefault="00CC6C83" w:rsidP="00CC6C83">
            <w:pPr>
              <w:jc w:val="center"/>
              <w:rPr>
                <w:b/>
                <w:bCs/>
                <w:color w:val="000000"/>
                <w:sz w:val="18"/>
                <w:szCs w:val="18"/>
              </w:rPr>
            </w:pPr>
            <w:r w:rsidRPr="008C4463">
              <w:rPr>
                <w:b/>
                <w:bCs/>
                <w:color w:val="000000"/>
                <w:sz w:val="18"/>
                <w:szCs w:val="18"/>
              </w:rPr>
              <w:t>15.</w:t>
            </w:r>
          </w:p>
        </w:tc>
        <w:tc>
          <w:tcPr>
            <w:tcW w:w="1593" w:type="dxa"/>
            <w:tcBorders>
              <w:top w:val="nil"/>
              <w:left w:val="nil"/>
              <w:bottom w:val="single" w:sz="8" w:space="0" w:color="auto"/>
              <w:right w:val="single" w:sz="4" w:space="0" w:color="auto"/>
            </w:tcBorders>
            <w:shd w:val="clear" w:color="FFFFCC" w:fill="FFFFFF"/>
            <w:vAlign w:val="bottom"/>
            <w:hideMark/>
          </w:tcPr>
          <w:p w:rsidR="00CC6C83" w:rsidRPr="008C4463" w:rsidRDefault="00CC6C83" w:rsidP="00CC6C83">
            <w:pPr>
              <w:rPr>
                <w:b/>
                <w:bCs/>
                <w:color w:val="000000"/>
                <w:sz w:val="18"/>
                <w:szCs w:val="18"/>
              </w:rPr>
            </w:pPr>
            <w:r w:rsidRPr="008C4463">
              <w:rPr>
                <w:b/>
                <w:bCs/>
                <w:color w:val="000000"/>
                <w:sz w:val="18"/>
                <w:szCs w:val="18"/>
              </w:rPr>
              <w:t>Остаток средств на конец года</w:t>
            </w:r>
          </w:p>
        </w:tc>
        <w:tc>
          <w:tcPr>
            <w:tcW w:w="559" w:type="dxa"/>
            <w:tcBorders>
              <w:top w:val="nil"/>
              <w:left w:val="nil"/>
              <w:bottom w:val="single" w:sz="8" w:space="0" w:color="auto"/>
              <w:right w:val="single" w:sz="4" w:space="0" w:color="auto"/>
            </w:tcBorders>
            <w:shd w:val="clear" w:color="auto" w:fill="auto"/>
            <w:noWrap/>
            <w:vAlign w:val="bottom"/>
            <w:hideMark/>
          </w:tcPr>
          <w:p w:rsidR="00CC6C83" w:rsidRPr="008C4463" w:rsidRDefault="00CC6C83" w:rsidP="00CC6C83">
            <w:pPr>
              <w:jc w:val="center"/>
              <w:rPr>
                <w:b/>
                <w:bCs/>
                <w:color w:val="000000"/>
                <w:sz w:val="18"/>
                <w:szCs w:val="18"/>
              </w:rPr>
            </w:pPr>
            <w:r w:rsidRPr="008C4463">
              <w:rPr>
                <w:b/>
                <w:bCs/>
                <w:color w:val="000000"/>
                <w:sz w:val="18"/>
                <w:szCs w:val="18"/>
              </w:rPr>
              <w:t>0002</w:t>
            </w:r>
          </w:p>
        </w:tc>
        <w:tc>
          <w:tcPr>
            <w:tcW w:w="724" w:type="dxa"/>
            <w:tcBorders>
              <w:top w:val="nil"/>
              <w:left w:val="nil"/>
              <w:bottom w:val="single" w:sz="8" w:space="0" w:color="auto"/>
              <w:right w:val="single" w:sz="4" w:space="0" w:color="auto"/>
            </w:tcBorders>
            <w:shd w:val="clear" w:color="FFFFCC" w:fill="FFFFFF"/>
            <w:vAlign w:val="bottom"/>
            <w:hideMark/>
          </w:tcPr>
          <w:p w:rsidR="00CC6C83" w:rsidRPr="008C4463" w:rsidRDefault="00CC6C83" w:rsidP="00CC6C83">
            <w:pPr>
              <w:rPr>
                <w:b/>
                <w:bCs/>
                <w:color w:val="000000"/>
                <w:sz w:val="18"/>
                <w:szCs w:val="18"/>
              </w:rPr>
            </w:pPr>
            <w:r w:rsidRPr="008C4463">
              <w:rPr>
                <w:b/>
                <w:bCs/>
                <w:color w:val="000000"/>
                <w:sz w:val="18"/>
                <w:szCs w:val="18"/>
              </w:rPr>
              <w:t> </w:t>
            </w:r>
          </w:p>
        </w:tc>
        <w:tc>
          <w:tcPr>
            <w:tcW w:w="567" w:type="dxa"/>
            <w:tcBorders>
              <w:top w:val="nil"/>
              <w:left w:val="nil"/>
              <w:bottom w:val="single" w:sz="8" w:space="0" w:color="auto"/>
              <w:right w:val="single" w:sz="4" w:space="0" w:color="auto"/>
            </w:tcBorders>
            <w:shd w:val="clear" w:color="auto" w:fill="auto"/>
            <w:noWrap/>
            <w:vAlign w:val="bottom"/>
            <w:hideMark/>
          </w:tcPr>
          <w:p w:rsidR="00CC6C83" w:rsidRPr="008C4463" w:rsidRDefault="00CC6C83" w:rsidP="00CC6C83">
            <w:pPr>
              <w:jc w:val="center"/>
              <w:rPr>
                <w:b/>
                <w:bCs/>
                <w:color w:val="000000"/>
                <w:sz w:val="18"/>
                <w:szCs w:val="18"/>
              </w:rPr>
            </w:pPr>
            <w:r w:rsidRPr="008C4463">
              <w:rPr>
                <w:b/>
                <w:bCs/>
                <w:color w:val="000000"/>
                <w:sz w:val="18"/>
                <w:szCs w:val="18"/>
              </w:rPr>
              <w:t> </w:t>
            </w:r>
          </w:p>
        </w:tc>
        <w:tc>
          <w:tcPr>
            <w:tcW w:w="595" w:type="dxa"/>
            <w:tcBorders>
              <w:top w:val="nil"/>
              <w:left w:val="nil"/>
              <w:bottom w:val="single" w:sz="8" w:space="0" w:color="auto"/>
              <w:right w:val="single" w:sz="4" w:space="0" w:color="auto"/>
            </w:tcBorders>
            <w:shd w:val="clear" w:color="FFFFCC" w:fill="FFFFFF"/>
            <w:vAlign w:val="bottom"/>
            <w:hideMark/>
          </w:tcPr>
          <w:p w:rsidR="00CC6C83" w:rsidRPr="008C4463" w:rsidRDefault="00CC6C83" w:rsidP="00CC6C83">
            <w:pPr>
              <w:rPr>
                <w:b/>
                <w:bCs/>
                <w:color w:val="000000"/>
                <w:sz w:val="18"/>
                <w:szCs w:val="18"/>
              </w:rPr>
            </w:pPr>
            <w:r w:rsidRPr="008C4463">
              <w:rPr>
                <w:b/>
                <w:bCs/>
                <w:color w:val="000000"/>
                <w:sz w:val="18"/>
                <w:szCs w:val="18"/>
              </w:rPr>
              <w:t> </w:t>
            </w:r>
          </w:p>
        </w:tc>
        <w:tc>
          <w:tcPr>
            <w:tcW w:w="822" w:type="dxa"/>
            <w:tcBorders>
              <w:top w:val="nil"/>
              <w:left w:val="nil"/>
              <w:bottom w:val="single" w:sz="8" w:space="0" w:color="auto"/>
              <w:right w:val="single" w:sz="4" w:space="0" w:color="auto"/>
            </w:tcBorders>
            <w:shd w:val="clear" w:color="FFFFCC" w:fill="FFFFFF"/>
            <w:vAlign w:val="bottom"/>
            <w:hideMark/>
          </w:tcPr>
          <w:p w:rsidR="00CC6C83" w:rsidRPr="008C4463" w:rsidRDefault="00CC6C83" w:rsidP="00CC6C83">
            <w:pPr>
              <w:rPr>
                <w:b/>
                <w:bCs/>
                <w:color w:val="000000"/>
                <w:sz w:val="18"/>
                <w:szCs w:val="18"/>
              </w:rPr>
            </w:pPr>
            <w:r w:rsidRPr="008C4463">
              <w:rPr>
                <w:b/>
                <w:bCs/>
                <w:color w:val="000000"/>
                <w:sz w:val="18"/>
                <w:szCs w:val="18"/>
              </w:rPr>
              <w:t> </w:t>
            </w:r>
          </w:p>
        </w:tc>
        <w:tc>
          <w:tcPr>
            <w:tcW w:w="702" w:type="dxa"/>
            <w:gridSpan w:val="2"/>
            <w:tcBorders>
              <w:top w:val="nil"/>
              <w:left w:val="nil"/>
              <w:bottom w:val="single" w:sz="8" w:space="0" w:color="auto"/>
              <w:right w:val="single" w:sz="4" w:space="0" w:color="auto"/>
            </w:tcBorders>
            <w:shd w:val="clear" w:color="FFFFCC" w:fill="FFFFFF"/>
            <w:vAlign w:val="bottom"/>
            <w:hideMark/>
          </w:tcPr>
          <w:p w:rsidR="00CC6C83" w:rsidRPr="008C4463" w:rsidRDefault="00CC6C83" w:rsidP="00CC6C83">
            <w:pPr>
              <w:rPr>
                <w:b/>
                <w:bCs/>
                <w:color w:val="000000"/>
                <w:sz w:val="18"/>
                <w:szCs w:val="18"/>
              </w:rPr>
            </w:pPr>
            <w:r w:rsidRPr="008C4463">
              <w:rPr>
                <w:b/>
                <w:bCs/>
                <w:color w:val="000000"/>
                <w:sz w:val="18"/>
                <w:szCs w:val="18"/>
              </w:rPr>
              <w:t> </w:t>
            </w:r>
          </w:p>
        </w:tc>
        <w:tc>
          <w:tcPr>
            <w:tcW w:w="574" w:type="dxa"/>
            <w:tcBorders>
              <w:top w:val="nil"/>
              <w:left w:val="nil"/>
              <w:bottom w:val="single" w:sz="8" w:space="0" w:color="auto"/>
              <w:right w:val="single" w:sz="4" w:space="0" w:color="auto"/>
            </w:tcBorders>
            <w:shd w:val="clear" w:color="FFFFCC" w:fill="FFFFFF"/>
            <w:vAlign w:val="bottom"/>
            <w:hideMark/>
          </w:tcPr>
          <w:p w:rsidR="00CC6C83" w:rsidRPr="008C4463" w:rsidRDefault="00CC6C83" w:rsidP="00CC6C83">
            <w:pPr>
              <w:rPr>
                <w:b/>
                <w:bCs/>
                <w:color w:val="000000"/>
                <w:sz w:val="18"/>
                <w:szCs w:val="18"/>
              </w:rPr>
            </w:pPr>
            <w:r w:rsidRPr="008C4463">
              <w:rPr>
                <w:b/>
                <w:bCs/>
                <w:color w:val="000000"/>
                <w:sz w:val="18"/>
                <w:szCs w:val="18"/>
              </w:rPr>
              <w:t> </w:t>
            </w:r>
          </w:p>
        </w:tc>
        <w:tc>
          <w:tcPr>
            <w:tcW w:w="850" w:type="dxa"/>
            <w:tcBorders>
              <w:top w:val="nil"/>
              <w:left w:val="nil"/>
              <w:bottom w:val="single" w:sz="8" w:space="0" w:color="auto"/>
              <w:right w:val="single" w:sz="4" w:space="0" w:color="auto"/>
            </w:tcBorders>
            <w:shd w:val="clear" w:color="FFFFCC" w:fill="FFFFFF"/>
            <w:vAlign w:val="bottom"/>
            <w:hideMark/>
          </w:tcPr>
          <w:p w:rsidR="00CC6C83" w:rsidRPr="008C4463" w:rsidRDefault="00CC6C83" w:rsidP="00CC6C83">
            <w:pPr>
              <w:rPr>
                <w:b/>
                <w:bCs/>
                <w:color w:val="000000"/>
                <w:sz w:val="18"/>
                <w:szCs w:val="18"/>
              </w:rPr>
            </w:pPr>
            <w:r w:rsidRPr="008C4463">
              <w:rPr>
                <w:b/>
                <w:bCs/>
                <w:color w:val="000000"/>
                <w:sz w:val="18"/>
                <w:szCs w:val="18"/>
              </w:rPr>
              <w:t> </w:t>
            </w:r>
          </w:p>
        </w:tc>
        <w:tc>
          <w:tcPr>
            <w:tcW w:w="709" w:type="dxa"/>
            <w:tcBorders>
              <w:top w:val="nil"/>
              <w:left w:val="nil"/>
              <w:bottom w:val="single" w:sz="8" w:space="0" w:color="auto"/>
              <w:right w:val="single" w:sz="4" w:space="0" w:color="auto"/>
            </w:tcBorders>
            <w:shd w:val="clear" w:color="FFFFCC" w:fill="FFFFFF"/>
            <w:vAlign w:val="bottom"/>
            <w:hideMark/>
          </w:tcPr>
          <w:p w:rsidR="00CC6C83" w:rsidRPr="008C4463" w:rsidRDefault="00CC6C83" w:rsidP="00CC6C83">
            <w:pPr>
              <w:rPr>
                <w:b/>
                <w:bCs/>
                <w:color w:val="000000"/>
                <w:sz w:val="18"/>
                <w:szCs w:val="18"/>
              </w:rPr>
            </w:pPr>
            <w:r w:rsidRPr="008C4463">
              <w:rPr>
                <w:b/>
                <w:bCs/>
                <w:color w:val="000000"/>
                <w:sz w:val="18"/>
                <w:szCs w:val="18"/>
              </w:rPr>
              <w:t> </w:t>
            </w:r>
          </w:p>
        </w:tc>
        <w:tc>
          <w:tcPr>
            <w:tcW w:w="709" w:type="dxa"/>
            <w:tcBorders>
              <w:top w:val="nil"/>
              <w:left w:val="nil"/>
              <w:bottom w:val="single" w:sz="8" w:space="0" w:color="auto"/>
              <w:right w:val="single" w:sz="4" w:space="0" w:color="auto"/>
            </w:tcBorders>
            <w:shd w:val="clear" w:color="FFFFCC" w:fill="FFFFFF"/>
            <w:vAlign w:val="bottom"/>
            <w:hideMark/>
          </w:tcPr>
          <w:p w:rsidR="00CC6C83" w:rsidRPr="008C4463" w:rsidRDefault="00CC6C83" w:rsidP="00CC6C83">
            <w:pPr>
              <w:jc w:val="right"/>
              <w:rPr>
                <w:b/>
                <w:bCs/>
                <w:color w:val="000000"/>
                <w:sz w:val="18"/>
                <w:szCs w:val="18"/>
              </w:rPr>
            </w:pPr>
            <w:r w:rsidRPr="008C4463">
              <w:rPr>
                <w:b/>
                <w:bCs/>
                <w:color w:val="000000"/>
                <w:sz w:val="18"/>
                <w:szCs w:val="18"/>
              </w:rPr>
              <w:t> </w:t>
            </w:r>
          </w:p>
        </w:tc>
        <w:tc>
          <w:tcPr>
            <w:tcW w:w="850" w:type="dxa"/>
            <w:tcBorders>
              <w:top w:val="nil"/>
              <w:left w:val="nil"/>
              <w:bottom w:val="single" w:sz="8" w:space="0" w:color="auto"/>
              <w:right w:val="single" w:sz="4" w:space="0" w:color="auto"/>
            </w:tcBorders>
            <w:shd w:val="clear" w:color="auto" w:fill="auto"/>
            <w:vAlign w:val="bottom"/>
            <w:hideMark/>
          </w:tcPr>
          <w:p w:rsidR="00CC6C83" w:rsidRPr="008C4463" w:rsidRDefault="00CC6C83" w:rsidP="00CC6C83">
            <w:pPr>
              <w:jc w:val="right"/>
              <w:rPr>
                <w:b/>
                <w:bCs/>
                <w:color w:val="000000"/>
                <w:sz w:val="18"/>
                <w:szCs w:val="18"/>
              </w:rPr>
            </w:pPr>
            <w:r w:rsidRPr="008C4463">
              <w:rPr>
                <w:b/>
                <w:bCs/>
                <w:color w:val="000000"/>
                <w:sz w:val="18"/>
                <w:szCs w:val="18"/>
              </w:rPr>
              <w:t> </w:t>
            </w:r>
          </w:p>
        </w:tc>
        <w:tc>
          <w:tcPr>
            <w:tcW w:w="709" w:type="dxa"/>
            <w:tcBorders>
              <w:top w:val="nil"/>
              <w:left w:val="nil"/>
              <w:bottom w:val="single" w:sz="8" w:space="0" w:color="auto"/>
              <w:right w:val="single" w:sz="4" w:space="0" w:color="auto"/>
            </w:tcBorders>
            <w:shd w:val="clear" w:color="auto" w:fill="auto"/>
            <w:vAlign w:val="bottom"/>
            <w:hideMark/>
          </w:tcPr>
          <w:p w:rsidR="00CC6C83" w:rsidRPr="008C4463" w:rsidRDefault="00CC6C83" w:rsidP="00CC6C83">
            <w:pPr>
              <w:jc w:val="right"/>
              <w:rPr>
                <w:b/>
                <w:bCs/>
                <w:color w:val="000000"/>
                <w:sz w:val="18"/>
                <w:szCs w:val="18"/>
              </w:rPr>
            </w:pPr>
            <w:r w:rsidRPr="008C4463">
              <w:rPr>
                <w:b/>
                <w:bCs/>
                <w:color w:val="000000"/>
                <w:sz w:val="18"/>
                <w:szCs w:val="18"/>
              </w:rPr>
              <w:t> </w:t>
            </w:r>
          </w:p>
        </w:tc>
        <w:tc>
          <w:tcPr>
            <w:tcW w:w="567" w:type="dxa"/>
            <w:tcBorders>
              <w:top w:val="nil"/>
              <w:left w:val="nil"/>
              <w:bottom w:val="single" w:sz="8" w:space="0" w:color="auto"/>
              <w:right w:val="single" w:sz="4" w:space="0" w:color="auto"/>
            </w:tcBorders>
            <w:shd w:val="clear" w:color="auto" w:fill="auto"/>
            <w:noWrap/>
            <w:vAlign w:val="bottom"/>
            <w:hideMark/>
          </w:tcPr>
          <w:p w:rsidR="00CC6C83" w:rsidRPr="008C4463" w:rsidRDefault="00CC6C83" w:rsidP="00CC6C83">
            <w:pPr>
              <w:rPr>
                <w:b/>
                <w:bCs/>
                <w:color w:val="000000"/>
                <w:sz w:val="18"/>
                <w:szCs w:val="18"/>
              </w:rPr>
            </w:pPr>
            <w:r w:rsidRPr="008C4463">
              <w:rPr>
                <w:b/>
                <w:bCs/>
                <w:color w:val="000000"/>
                <w:sz w:val="18"/>
                <w:szCs w:val="18"/>
              </w:rPr>
              <w:t> </w:t>
            </w:r>
          </w:p>
        </w:tc>
        <w:tc>
          <w:tcPr>
            <w:tcW w:w="709" w:type="dxa"/>
            <w:tcBorders>
              <w:top w:val="nil"/>
              <w:left w:val="nil"/>
              <w:bottom w:val="single" w:sz="8" w:space="0" w:color="auto"/>
              <w:right w:val="single" w:sz="4" w:space="0" w:color="auto"/>
            </w:tcBorders>
            <w:shd w:val="clear" w:color="auto" w:fill="auto"/>
            <w:noWrap/>
            <w:vAlign w:val="bottom"/>
            <w:hideMark/>
          </w:tcPr>
          <w:p w:rsidR="00CC6C83" w:rsidRPr="008C4463" w:rsidRDefault="00CC6C83" w:rsidP="00CC6C83">
            <w:pPr>
              <w:rPr>
                <w:b/>
                <w:bCs/>
                <w:color w:val="000000"/>
                <w:sz w:val="18"/>
                <w:szCs w:val="18"/>
              </w:rPr>
            </w:pPr>
            <w:r w:rsidRPr="008C4463">
              <w:rPr>
                <w:b/>
                <w:bCs/>
                <w:color w:val="000000"/>
                <w:sz w:val="18"/>
                <w:szCs w:val="18"/>
              </w:rPr>
              <w:t> </w:t>
            </w:r>
          </w:p>
        </w:tc>
        <w:tc>
          <w:tcPr>
            <w:tcW w:w="701" w:type="dxa"/>
            <w:tcBorders>
              <w:top w:val="nil"/>
              <w:left w:val="nil"/>
              <w:bottom w:val="single" w:sz="8" w:space="0" w:color="auto"/>
              <w:right w:val="single" w:sz="4" w:space="0" w:color="auto"/>
            </w:tcBorders>
            <w:shd w:val="clear" w:color="auto" w:fill="auto"/>
            <w:noWrap/>
            <w:vAlign w:val="bottom"/>
            <w:hideMark/>
          </w:tcPr>
          <w:p w:rsidR="00CC6C83" w:rsidRPr="008C4463" w:rsidRDefault="00CC6C83" w:rsidP="00CC6C83">
            <w:pPr>
              <w:rPr>
                <w:b/>
                <w:bCs/>
                <w:color w:val="000000"/>
                <w:sz w:val="18"/>
                <w:szCs w:val="18"/>
              </w:rPr>
            </w:pPr>
            <w:r w:rsidRPr="008C4463">
              <w:rPr>
                <w:b/>
                <w:bCs/>
                <w:color w:val="000000"/>
                <w:sz w:val="18"/>
                <w:szCs w:val="18"/>
              </w:rPr>
              <w:t> </w:t>
            </w:r>
          </w:p>
        </w:tc>
        <w:tc>
          <w:tcPr>
            <w:tcW w:w="660" w:type="dxa"/>
            <w:tcBorders>
              <w:top w:val="nil"/>
              <w:left w:val="nil"/>
              <w:bottom w:val="single" w:sz="8" w:space="0" w:color="auto"/>
              <w:right w:val="single" w:sz="4" w:space="0" w:color="auto"/>
            </w:tcBorders>
            <w:shd w:val="clear" w:color="auto" w:fill="auto"/>
            <w:noWrap/>
            <w:vAlign w:val="bottom"/>
            <w:hideMark/>
          </w:tcPr>
          <w:p w:rsidR="00CC6C83" w:rsidRPr="008C4463" w:rsidRDefault="00CC6C83" w:rsidP="00CC6C83">
            <w:pPr>
              <w:rPr>
                <w:b/>
                <w:bCs/>
                <w:color w:val="000000"/>
                <w:sz w:val="18"/>
                <w:szCs w:val="18"/>
              </w:rPr>
            </w:pPr>
            <w:r w:rsidRPr="008C4463">
              <w:rPr>
                <w:b/>
                <w:bCs/>
                <w:color w:val="000000"/>
                <w:sz w:val="18"/>
                <w:szCs w:val="18"/>
              </w:rPr>
              <w:t> </w:t>
            </w:r>
          </w:p>
        </w:tc>
        <w:tc>
          <w:tcPr>
            <w:tcW w:w="842" w:type="dxa"/>
            <w:tcBorders>
              <w:top w:val="nil"/>
              <w:left w:val="nil"/>
              <w:bottom w:val="single" w:sz="8" w:space="0" w:color="auto"/>
              <w:right w:val="single" w:sz="4" w:space="0" w:color="auto"/>
            </w:tcBorders>
            <w:shd w:val="clear" w:color="auto" w:fill="auto"/>
            <w:noWrap/>
            <w:vAlign w:val="bottom"/>
            <w:hideMark/>
          </w:tcPr>
          <w:p w:rsidR="00CC6C83" w:rsidRPr="008C4463" w:rsidRDefault="00CC6C83" w:rsidP="00CC6C83">
            <w:pPr>
              <w:rPr>
                <w:b/>
                <w:bCs/>
                <w:color w:val="000000"/>
                <w:sz w:val="18"/>
                <w:szCs w:val="18"/>
              </w:rPr>
            </w:pPr>
            <w:r w:rsidRPr="008C4463">
              <w:rPr>
                <w:b/>
                <w:bCs/>
                <w:color w:val="000000"/>
                <w:sz w:val="18"/>
                <w:szCs w:val="18"/>
              </w:rPr>
              <w:t> </w:t>
            </w:r>
          </w:p>
        </w:tc>
        <w:tc>
          <w:tcPr>
            <w:tcW w:w="766" w:type="dxa"/>
            <w:tcBorders>
              <w:top w:val="nil"/>
              <w:left w:val="nil"/>
              <w:bottom w:val="single" w:sz="8" w:space="0" w:color="auto"/>
              <w:right w:val="single" w:sz="4" w:space="0" w:color="auto"/>
            </w:tcBorders>
            <w:shd w:val="clear" w:color="auto" w:fill="auto"/>
            <w:noWrap/>
            <w:vAlign w:val="bottom"/>
            <w:hideMark/>
          </w:tcPr>
          <w:p w:rsidR="00CC6C83" w:rsidRPr="008C4463" w:rsidRDefault="00CC6C83" w:rsidP="00CC6C83">
            <w:pPr>
              <w:rPr>
                <w:b/>
                <w:bCs/>
                <w:color w:val="000000"/>
                <w:sz w:val="18"/>
                <w:szCs w:val="18"/>
              </w:rPr>
            </w:pPr>
            <w:r w:rsidRPr="008C4463">
              <w:rPr>
                <w:b/>
                <w:bCs/>
                <w:color w:val="000000"/>
                <w:sz w:val="18"/>
                <w:szCs w:val="18"/>
              </w:rPr>
              <w:t> </w:t>
            </w:r>
          </w:p>
        </w:tc>
        <w:tc>
          <w:tcPr>
            <w:tcW w:w="993" w:type="dxa"/>
            <w:tcBorders>
              <w:top w:val="nil"/>
              <w:left w:val="nil"/>
              <w:bottom w:val="single" w:sz="8" w:space="0" w:color="auto"/>
              <w:right w:val="single" w:sz="4" w:space="0" w:color="auto"/>
            </w:tcBorders>
            <w:shd w:val="clear" w:color="auto" w:fill="auto"/>
            <w:noWrap/>
            <w:vAlign w:val="bottom"/>
            <w:hideMark/>
          </w:tcPr>
          <w:p w:rsidR="00CC6C83" w:rsidRPr="008C4463" w:rsidRDefault="00CC6C83" w:rsidP="00CC6C83">
            <w:pPr>
              <w:rPr>
                <w:b/>
                <w:bCs/>
                <w:color w:val="000000"/>
                <w:sz w:val="18"/>
                <w:szCs w:val="18"/>
              </w:rPr>
            </w:pPr>
            <w:r w:rsidRPr="008C4463">
              <w:rPr>
                <w:b/>
                <w:bCs/>
                <w:color w:val="000000"/>
                <w:sz w:val="18"/>
                <w:szCs w:val="18"/>
              </w:rPr>
              <w:t> </w:t>
            </w:r>
          </w:p>
        </w:tc>
      </w:tr>
    </w:tbl>
    <w:p w:rsidR="00CC6C83" w:rsidRDefault="00CC6C83" w:rsidP="00CC6C83">
      <w:pPr>
        <w:autoSpaceDE w:val="0"/>
        <w:autoSpaceDN w:val="0"/>
        <w:adjustRightInd w:val="0"/>
        <w:spacing w:before="260"/>
        <w:ind w:firstLine="540"/>
        <w:jc w:val="both"/>
        <w:rPr>
          <w:sz w:val="18"/>
          <w:szCs w:val="18"/>
        </w:rPr>
      </w:pPr>
    </w:p>
    <w:p w:rsidR="00FC58D2" w:rsidRDefault="00FC58D2" w:rsidP="00CC6C83">
      <w:pPr>
        <w:autoSpaceDE w:val="0"/>
        <w:autoSpaceDN w:val="0"/>
        <w:adjustRightInd w:val="0"/>
        <w:spacing w:before="260"/>
        <w:ind w:firstLine="540"/>
        <w:jc w:val="both"/>
        <w:rPr>
          <w:sz w:val="18"/>
          <w:szCs w:val="18"/>
        </w:rPr>
      </w:pPr>
    </w:p>
    <w:p w:rsidR="00FC58D2" w:rsidRPr="008C4463" w:rsidRDefault="00FC58D2" w:rsidP="00CC6C83">
      <w:pPr>
        <w:autoSpaceDE w:val="0"/>
        <w:autoSpaceDN w:val="0"/>
        <w:adjustRightInd w:val="0"/>
        <w:spacing w:before="260"/>
        <w:ind w:firstLine="540"/>
        <w:jc w:val="both"/>
        <w:rPr>
          <w:sz w:val="18"/>
          <w:szCs w:val="18"/>
        </w:rPr>
      </w:pPr>
    </w:p>
    <w:p w:rsidR="00CC6C83" w:rsidRDefault="00CC6C83" w:rsidP="00CC6C83">
      <w:pPr>
        <w:rPr>
          <w:sz w:val="18"/>
          <w:szCs w:val="18"/>
        </w:rPr>
      </w:pPr>
    </w:p>
    <w:p w:rsidR="000652F9" w:rsidRDefault="000652F9" w:rsidP="00CC6C83">
      <w:pPr>
        <w:rPr>
          <w:sz w:val="18"/>
          <w:szCs w:val="18"/>
        </w:rPr>
      </w:pPr>
    </w:p>
    <w:p w:rsidR="000652F9" w:rsidRDefault="000652F9" w:rsidP="00CC6C83">
      <w:pPr>
        <w:rPr>
          <w:sz w:val="18"/>
          <w:szCs w:val="18"/>
        </w:rPr>
      </w:pPr>
    </w:p>
    <w:p w:rsidR="000652F9" w:rsidRDefault="000652F9" w:rsidP="00CC6C83">
      <w:pPr>
        <w:rPr>
          <w:sz w:val="18"/>
          <w:szCs w:val="18"/>
        </w:rPr>
      </w:pPr>
    </w:p>
    <w:p w:rsidR="000652F9" w:rsidRDefault="000652F9" w:rsidP="00CC6C83">
      <w:pPr>
        <w:rPr>
          <w:sz w:val="18"/>
          <w:szCs w:val="18"/>
        </w:rPr>
      </w:pPr>
    </w:p>
    <w:p w:rsidR="000652F9" w:rsidRDefault="000652F9" w:rsidP="00CC6C83">
      <w:pPr>
        <w:rPr>
          <w:sz w:val="18"/>
          <w:szCs w:val="18"/>
        </w:rPr>
      </w:pPr>
    </w:p>
    <w:p w:rsidR="000652F9" w:rsidRDefault="000652F9" w:rsidP="00CC6C83">
      <w:pPr>
        <w:rPr>
          <w:sz w:val="18"/>
          <w:szCs w:val="18"/>
        </w:rPr>
      </w:pPr>
    </w:p>
    <w:p w:rsidR="000652F9" w:rsidRDefault="000652F9" w:rsidP="00CC6C83">
      <w:pPr>
        <w:rPr>
          <w:sz w:val="18"/>
          <w:szCs w:val="18"/>
        </w:rPr>
      </w:pPr>
    </w:p>
    <w:p w:rsidR="000652F9" w:rsidRDefault="000652F9" w:rsidP="00CC6C83">
      <w:pPr>
        <w:rPr>
          <w:sz w:val="18"/>
          <w:szCs w:val="18"/>
        </w:rPr>
      </w:pPr>
    </w:p>
    <w:p w:rsidR="000652F9" w:rsidRDefault="000652F9" w:rsidP="00CC6C83">
      <w:pPr>
        <w:rPr>
          <w:sz w:val="18"/>
          <w:szCs w:val="18"/>
        </w:rPr>
      </w:pPr>
    </w:p>
    <w:p w:rsidR="000652F9" w:rsidRDefault="000652F9" w:rsidP="00CC6C83">
      <w:pPr>
        <w:rPr>
          <w:sz w:val="18"/>
          <w:szCs w:val="18"/>
        </w:rPr>
      </w:pPr>
    </w:p>
    <w:p w:rsidR="000652F9" w:rsidRDefault="000652F9" w:rsidP="00CC6C83">
      <w:pPr>
        <w:rPr>
          <w:sz w:val="18"/>
          <w:szCs w:val="18"/>
        </w:rPr>
      </w:pPr>
    </w:p>
    <w:p w:rsidR="000652F9" w:rsidRDefault="000652F9" w:rsidP="00CC6C83">
      <w:pPr>
        <w:rPr>
          <w:sz w:val="18"/>
          <w:szCs w:val="18"/>
        </w:rPr>
      </w:pPr>
    </w:p>
    <w:p w:rsidR="000652F9" w:rsidRDefault="000652F9" w:rsidP="00CC6C83">
      <w:pPr>
        <w:rPr>
          <w:sz w:val="18"/>
          <w:szCs w:val="18"/>
        </w:rPr>
      </w:pPr>
    </w:p>
    <w:p w:rsidR="000652F9" w:rsidRDefault="000652F9" w:rsidP="00CC6C83">
      <w:pPr>
        <w:rPr>
          <w:sz w:val="18"/>
          <w:szCs w:val="18"/>
        </w:rPr>
      </w:pPr>
    </w:p>
    <w:p w:rsidR="000652F9" w:rsidRDefault="000652F9" w:rsidP="00CC6C83">
      <w:pPr>
        <w:rPr>
          <w:sz w:val="18"/>
          <w:szCs w:val="18"/>
        </w:rPr>
      </w:pPr>
    </w:p>
    <w:p w:rsidR="000652F9" w:rsidRDefault="000652F9" w:rsidP="00CC6C83">
      <w:pPr>
        <w:rPr>
          <w:sz w:val="18"/>
          <w:szCs w:val="18"/>
        </w:rPr>
      </w:pPr>
    </w:p>
    <w:p w:rsidR="000652F9" w:rsidRDefault="000652F9" w:rsidP="00CC6C83">
      <w:pPr>
        <w:rPr>
          <w:sz w:val="18"/>
          <w:szCs w:val="18"/>
        </w:rPr>
      </w:pPr>
    </w:p>
    <w:p w:rsidR="000652F9" w:rsidRDefault="000652F9" w:rsidP="00CC6C83">
      <w:pPr>
        <w:rPr>
          <w:sz w:val="18"/>
          <w:szCs w:val="18"/>
        </w:rPr>
      </w:pPr>
    </w:p>
    <w:p w:rsidR="000652F9" w:rsidRDefault="000652F9" w:rsidP="00CC6C83">
      <w:pPr>
        <w:rPr>
          <w:sz w:val="18"/>
          <w:szCs w:val="18"/>
        </w:rPr>
      </w:pPr>
    </w:p>
    <w:p w:rsidR="000652F9" w:rsidRDefault="000652F9" w:rsidP="00CC6C83">
      <w:pPr>
        <w:rPr>
          <w:sz w:val="18"/>
          <w:szCs w:val="18"/>
        </w:rPr>
      </w:pPr>
    </w:p>
    <w:p w:rsidR="000652F9" w:rsidRDefault="000652F9" w:rsidP="00CC6C83">
      <w:pPr>
        <w:rPr>
          <w:sz w:val="18"/>
          <w:szCs w:val="18"/>
        </w:rPr>
      </w:pPr>
    </w:p>
    <w:p w:rsidR="000652F9" w:rsidRDefault="000652F9" w:rsidP="00CC6C83">
      <w:pPr>
        <w:rPr>
          <w:sz w:val="18"/>
          <w:szCs w:val="18"/>
        </w:rPr>
      </w:pPr>
    </w:p>
    <w:p w:rsidR="00CC6C83" w:rsidRDefault="00CC6C83" w:rsidP="00CC6C83">
      <w:pPr>
        <w:rPr>
          <w:sz w:val="18"/>
          <w:szCs w:val="18"/>
        </w:rPr>
      </w:pPr>
    </w:p>
    <w:p w:rsidR="00B162C6" w:rsidRPr="00B162C6" w:rsidRDefault="00B162C6" w:rsidP="00B162C6">
      <w:pPr>
        <w:autoSpaceDE w:val="0"/>
        <w:autoSpaceDN w:val="0"/>
        <w:adjustRightInd w:val="0"/>
        <w:ind w:left="9781"/>
        <w:jc w:val="right"/>
        <w:outlineLvl w:val="0"/>
        <w:rPr>
          <w:b/>
        </w:rPr>
      </w:pPr>
      <w:r w:rsidRPr="00B162C6">
        <w:rPr>
          <w:b/>
        </w:rPr>
        <w:t>Приложение  2</w:t>
      </w:r>
    </w:p>
    <w:p w:rsidR="00B162C6" w:rsidRDefault="00B162C6" w:rsidP="00B162C6">
      <w:pPr>
        <w:autoSpaceDE w:val="0"/>
        <w:autoSpaceDN w:val="0"/>
        <w:adjustRightInd w:val="0"/>
        <w:ind w:left="9781"/>
        <w:jc w:val="right"/>
        <w:outlineLvl w:val="0"/>
      </w:pPr>
      <w:r>
        <w:t>к Порядку</w:t>
      </w:r>
    </w:p>
    <w:p w:rsidR="00B162C6" w:rsidRDefault="00B162C6" w:rsidP="00B162C6">
      <w:pPr>
        <w:autoSpaceDE w:val="0"/>
        <w:autoSpaceDN w:val="0"/>
        <w:adjustRightInd w:val="0"/>
        <w:ind w:left="9781"/>
        <w:jc w:val="right"/>
        <w:outlineLvl w:val="0"/>
      </w:pPr>
      <w:r>
        <w:t>составления и утверждения</w:t>
      </w:r>
    </w:p>
    <w:p w:rsidR="00B162C6" w:rsidRDefault="00B162C6" w:rsidP="00B162C6">
      <w:pPr>
        <w:autoSpaceDE w:val="0"/>
        <w:autoSpaceDN w:val="0"/>
        <w:adjustRightInd w:val="0"/>
        <w:ind w:left="9781"/>
        <w:jc w:val="right"/>
        <w:outlineLvl w:val="0"/>
      </w:pPr>
      <w:r>
        <w:t>Плана финансово-хозяйственной</w:t>
      </w:r>
    </w:p>
    <w:p w:rsidR="00B162C6" w:rsidRDefault="00B162C6" w:rsidP="00B162C6">
      <w:pPr>
        <w:autoSpaceDE w:val="0"/>
        <w:autoSpaceDN w:val="0"/>
        <w:adjustRightInd w:val="0"/>
        <w:ind w:left="9781"/>
        <w:jc w:val="right"/>
        <w:outlineLvl w:val="0"/>
      </w:pPr>
      <w:r>
        <w:t>деятельности муниципальных бюджетных</w:t>
      </w:r>
    </w:p>
    <w:p w:rsidR="00B162C6" w:rsidRDefault="00B162C6" w:rsidP="00B162C6">
      <w:pPr>
        <w:autoSpaceDE w:val="0"/>
        <w:autoSpaceDN w:val="0"/>
        <w:adjustRightInd w:val="0"/>
        <w:ind w:left="9781"/>
        <w:jc w:val="right"/>
        <w:outlineLvl w:val="0"/>
      </w:pPr>
      <w:r>
        <w:t>учреждений, подведомственных</w:t>
      </w:r>
    </w:p>
    <w:p w:rsidR="00713662" w:rsidRDefault="00B162C6" w:rsidP="00B162C6">
      <w:pPr>
        <w:autoSpaceDE w:val="0"/>
        <w:autoSpaceDN w:val="0"/>
        <w:adjustRightInd w:val="0"/>
        <w:jc w:val="right"/>
        <w:outlineLvl w:val="0"/>
      </w:pPr>
      <w:r>
        <w:t>Администрации</w:t>
      </w:r>
      <w:r w:rsidR="00713662">
        <w:t xml:space="preserve"> сельского поселения </w:t>
      </w:r>
      <w:r w:rsidR="00713662" w:rsidRPr="005F6DD5">
        <w:t>«</w:t>
      </w:r>
      <w:r w:rsidR="005F6DD5" w:rsidRPr="005F6DD5">
        <w:t>Чертолино</w:t>
      </w:r>
      <w:r w:rsidR="00713662" w:rsidRPr="005F6DD5">
        <w:t>»</w:t>
      </w:r>
      <w:bookmarkStart w:id="10" w:name="_GoBack"/>
      <w:bookmarkEnd w:id="10"/>
      <w:r w:rsidR="00713662">
        <w:t xml:space="preserve"> </w:t>
      </w:r>
    </w:p>
    <w:p w:rsidR="00CC6C83" w:rsidRDefault="00B162C6" w:rsidP="00B162C6">
      <w:pPr>
        <w:autoSpaceDE w:val="0"/>
        <w:autoSpaceDN w:val="0"/>
        <w:adjustRightInd w:val="0"/>
        <w:jc w:val="right"/>
        <w:outlineLvl w:val="0"/>
      </w:pPr>
      <w:r>
        <w:t xml:space="preserve"> Ржевского района Тверской области </w:t>
      </w:r>
    </w:p>
    <w:p w:rsidR="00B162C6" w:rsidRDefault="00B162C6" w:rsidP="00B162C6">
      <w:pPr>
        <w:autoSpaceDE w:val="0"/>
        <w:autoSpaceDN w:val="0"/>
        <w:adjustRightInd w:val="0"/>
        <w:jc w:val="right"/>
        <w:rPr>
          <w:b/>
          <w:bCs/>
        </w:rPr>
      </w:pPr>
    </w:p>
    <w:p w:rsidR="00B162C6" w:rsidRDefault="00B162C6" w:rsidP="00CC6C83">
      <w:pPr>
        <w:autoSpaceDE w:val="0"/>
        <w:autoSpaceDN w:val="0"/>
        <w:adjustRightInd w:val="0"/>
        <w:jc w:val="center"/>
        <w:rPr>
          <w:b/>
          <w:bCs/>
        </w:rPr>
      </w:pPr>
    </w:p>
    <w:p w:rsidR="00B162C6" w:rsidRDefault="00B162C6" w:rsidP="00CC6C83">
      <w:pPr>
        <w:autoSpaceDE w:val="0"/>
        <w:autoSpaceDN w:val="0"/>
        <w:adjustRightInd w:val="0"/>
        <w:jc w:val="center"/>
        <w:rPr>
          <w:b/>
          <w:bCs/>
        </w:rPr>
      </w:pPr>
    </w:p>
    <w:p w:rsidR="00CC6C83" w:rsidRDefault="00CC6C83" w:rsidP="00CC6C83">
      <w:pPr>
        <w:autoSpaceDE w:val="0"/>
        <w:autoSpaceDN w:val="0"/>
        <w:adjustRightInd w:val="0"/>
        <w:jc w:val="center"/>
        <w:rPr>
          <w:b/>
          <w:bCs/>
        </w:rPr>
      </w:pPr>
      <w:r>
        <w:rPr>
          <w:b/>
          <w:bCs/>
        </w:rPr>
        <w:t>РАСЧЕТЫ</w:t>
      </w:r>
    </w:p>
    <w:p w:rsidR="00CC6C83" w:rsidRDefault="00CC6C83" w:rsidP="00CC6C83">
      <w:pPr>
        <w:autoSpaceDE w:val="0"/>
        <w:autoSpaceDN w:val="0"/>
        <w:adjustRightInd w:val="0"/>
        <w:jc w:val="center"/>
        <w:rPr>
          <w:b/>
          <w:bCs/>
        </w:rPr>
      </w:pPr>
      <w:r>
        <w:rPr>
          <w:b/>
          <w:bCs/>
        </w:rPr>
        <w:t>к плану финансово-хозяйственной деятельности</w:t>
      </w:r>
    </w:p>
    <w:p w:rsidR="00CC6C83" w:rsidRDefault="00CC6C83" w:rsidP="00CC6C83">
      <w:pPr>
        <w:autoSpaceDE w:val="0"/>
        <w:autoSpaceDN w:val="0"/>
        <w:adjustRightInd w:val="0"/>
        <w:jc w:val="center"/>
        <w:rPr>
          <w:b/>
          <w:bCs/>
        </w:rPr>
      </w:pPr>
      <w:r>
        <w:rPr>
          <w:b/>
          <w:bCs/>
        </w:rPr>
        <w:t>муниципального учреждения</w:t>
      </w:r>
    </w:p>
    <w:p w:rsidR="00CC6C83" w:rsidRDefault="00CC6C83" w:rsidP="00CC6C83">
      <w:pPr>
        <w:autoSpaceDE w:val="0"/>
        <w:autoSpaceDN w:val="0"/>
        <w:adjustRightInd w:val="0"/>
        <w:jc w:val="both"/>
      </w:pPr>
    </w:p>
    <w:p w:rsidR="00CC6C83" w:rsidRDefault="00B162C6" w:rsidP="00B162C6">
      <w:pPr>
        <w:tabs>
          <w:tab w:val="left" w:pos="10305"/>
        </w:tabs>
        <w:autoSpaceDE w:val="0"/>
        <w:autoSpaceDN w:val="0"/>
        <w:adjustRightInd w:val="0"/>
        <w:jc w:val="both"/>
      </w:pPr>
      <w:r>
        <w:tab/>
      </w:r>
    </w:p>
    <w:p w:rsidR="00CC6C83" w:rsidRPr="00B162C6" w:rsidRDefault="00CC6C83" w:rsidP="00CC6C83">
      <w:pPr>
        <w:autoSpaceDE w:val="0"/>
        <w:autoSpaceDN w:val="0"/>
        <w:adjustRightInd w:val="0"/>
        <w:jc w:val="center"/>
        <w:outlineLvl w:val="1"/>
        <w:rPr>
          <w:b/>
        </w:rPr>
      </w:pPr>
      <w:r w:rsidRPr="00B162C6">
        <w:rPr>
          <w:b/>
        </w:rPr>
        <w:t>Расчет нормативной численности работников по видам работ</w:t>
      </w:r>
    </w:p>
    <w:p w:rsidR="00CC6C83" w:rsidRPr="00B162C6" w:rsidRDefault="00CC6C83" w:rsidP="00CC6C83">
      <w:pPr>
        <w:autoSpaceDE w:val="0"/>
        <w:autoSpaceDN w:val="0"/>
        <w:adjustRightInd w:val="0"/>
        <w:jc w:val="center"/>
        <w:rPr>
          <w:b/>
        </w:rPr>
      </w:pPr>
      <w:r w:rsidRPr="00B162C6">
        <w:rPr>
          <w:b/>
        </w:rPr>
        <w:t>и периодичности выполнения работ и фонда оплаты труда</w:t>
      </w:r>
    </w:p>
    <w:p w:rsidR="00CC6C83" w:rsidRPr="00B162C6" w:rsidRDefault="00CC6C83" w:rsidP="00CC6C83">
      <w:pPr>
        <w:autoSpaceDE w:val="0"/>
        <w:autoSpaceDN w:val="0"/>
        <w:adjustRightInd w:val="0"/>
        <w:jc w:val="center"/>
        <w:rPr>
          <w:b/>
        </w:rPr>
      </w:pPr>
      <w:r w:rsidRPr="00B162C6">
        <w:rPr>
          <w:b/>
        </w:rPr>
        <w:t>по муниципальному заданию</w:t>
      </w:r>
    </w:p>
    <w:p w:rsidR="00CC6C83" w:rsidRPr="00B162C6" w:rsidRDefault="00CC6C83" w:rsidP="00CC6C83">
      <w:pPr>
        <w:autoSpaceDE w:val="0"/>
        <w:autoSpaceDN w:val="0"/>
        <w:adjustRightInd w:val="0"/>
        <w:jc w:val="center"/>
        <w:rPr>
          <w:b/>
        </w:rPr>
      </w:pPr>
      <w:r w:rsidRPr="00B162C6">
        <w:rPr>
          <w:b/>
        </w:rPr>
        <w:t>__________________________________________________</w:t>
      </w:r>
    </w:p>
    <w:p w:rsidR="00CC6C83" w:rsidRDefault="00CC6C83" w:rsidP="00CC6C83">
      <w:pPr>
        <w:autoSpaceDE w:val="0"/>
        <w:autoSpaceDN w:val="0"/>
        <w:adjustRightInd w:val="0"/>
        <w:jc w:val="center"/>
      </w:pPr>
      <w:r>
        <w:t>(наименование муниципального задания)</w:t>
      </w:r>
    </w:p>
    <w:p w:rsidR="00CC6C83" w:rsidRDefault="00CC6C83" w:rsidP="00CC6C83">
      <w:pPr>
        <w:autoSpaceDE w:val="0"/>
        <w:autoSpaceDN w:val="0"/>
        <w:adjustRightInd w:val="0"/>
        <w:jc w:val="both"/>
      </w:pPr>
    </w:p>
    <w:tbl>
      <w:tblPr>
        <w:tblW w:w="15848" w:type="dxa"/>
        <w:tblInd w:w="-647" w:type="dxa"/>
        <w:tblLayout w:type="fixed"/>
        <w:tblCellMar>
          <w:top w:w="102" w:type="dxa"/>
          <w:left w:w="62" w:type="dxa"/>
          <w:bottom w:w="102" w:type="dxa"/>
          <w:right w:w="62" w:type="dxa"/>
        </w:tblCellMar>
        <w:tblLook w:val="0000" w:firstRow="0" w:lastRow="0" w:firstColumn="0" w:lastColumn="0" w:noHBand="0" w:noVBand="0"/>
      </w:tblPr>
      <w:tblGrid>
        <w:gridCol w:w="454"/>
        <w:gridCol w:w="1389"/>
        <w:gridCol w:w="1021"/>
        <w:gridCol w:w="822"/>
        <w:gridCol w:w="794"/>
        <w:gridCol w:w="794"/>
        <w:gridCol w:w="793"/>
        <w:gridCol w:w="850"/>
        <w:gridCol w:w="1077"/>
        <w:gridCol w:w="624"/>
        <w:gridCol w:w="567"/>
        <w:gridCol w:w="907"/>
        <w:gridCol w:w="880"/>
        <w:gridCol w:w="907"/>
        <w:gridCol w:w="850"/>
        <w:gridCol w:w="1077"/>
        <w:gridCol w:w="1020"/>
        <w:gridCol w:w="1022"/>
      </w:tblGrid>
      <w:tr w:rsidR="00CC6C83" w:rsidTr="00CC6C83">
        <w:tc>
          <w:tcPr>
            <w:tcW w:w="454" w:type="dxa"/>
            <w:vMerge w:val="restart"/>
            <w:tcBorders>
              <w:top w:val="single" w:sz="4" w:space="0" w:color="auto"/>
              <w:left w:val="single" w:sz="4" w:space="0" w:color="auto"/>
              <w:bottom w:val="single" w:sz="4" w:space="0" w:color="auto"/>
              <w:right w:val="single" w:sz="4" w:space="0" w:color="auto"/>
            </w:tcBorders>
          </w:tcPr>
          <w:p w:rsidR="00CC6C83" w:rsidRPr="0042039D" w:rsidRDefault="00CC6C83" w:rsidP="00CC6C83">
            <w:pPr>
              <w:autoSpaceDE w:val="0"/>
              <w:autoSpaceDN w:val="0"/>
              <w:adjustRightInd w:val="0"/>
              <w:jc w:val="center"/>
            </w:pPr>
            <w:r w:rsidRPr="0042039D">
              <w:t>№ п/п</w:t>
            </w:r>
          </w:p>
        </w:tc>
        <w:tc>
          <w:tcPr>
            <w:tcW w:w="1389" w:type="dxa"/>
            <w:vMerge w:val="restart"/>
            <w:tcBorders>
              <w:top w:val="single" w:sz="4" w:space="0" w:color="auto"/>
              <w:left w:val="single" w:sz="4" w:space="0" w:color="auto"/>
              <w:bottom w:val="single" w:sz="4" w:space="0" w:color="auto"/>
              <w:right w:val="single" w:sz="4" w:space="0" w:color="auto"/>
            </w:tcBorders>
          </w:tcPr>
          <w:p w:rsidR="00CC6C83" w:rsidRPr="0042039D" w:rsidRDefault="00CC6C83" w:rsidP="00CC6C83">
            <w:pPr>
              <w:autoSpaceDE w:val="0"/>
              <w:autoSpaceDN w:val="0"/>
              <w:adjustRightInd w:val="0"/>
              <w:jc w:val="center"/>
            </w:pPr>
            <w:r w:rsidRPr="0042039D">
              <w:t>Наименование работы</w:t>
            </w:r>
          </w:p>
        </w:tc>
        <w:tc>
          <w:tcPr>
            <w:tcW w:w="1021" w:type="dxa"/>
            <w:vMerge w:val="restart"/>
            <w:tcBorders>
              <w:top w:val="single" w:sz="4" w:space="0" w:color="auto"/>
              <w:left w:val="single" w:sz="4" w:space="0" w:color="auto"/>
              <w:bottom w:val="single" w:sz="4" w:space="0" w:color="auto"/>
              <w:right w:val="single" w:sz="4" w:space="0" w:color="auto"/>
            </w:tcBorders>
          </w:tcPr>
          <w:p w:rsidR="00CC6C83" w:rsidRPr="0042039D" w:rsidRDefault="00CC6C83" w:rsidP="00CC6C83">
            <w:pPr>
              <w:autoSpaceDE w:val="0"/>
              <w:autoSpaceDN w:val="0"/>
              <w:adjustRightInd w:val="0"/>
              <w:jc w:val="center"/>
            </w:pPr>
            <w:r w:rsidRPr="0042039D">
              <w:t>Профессия (должность)</w:t>
            </w:r>
          </w:p>
        </w:tc>
        <w:tc>
          <w:tcPr>
            <w:tcW w:w="822" w:type="dxa"/>
            <w:vMerge w:val="restart"/>
            <w:tcBorders>
              <w:top w:val="single" w:sz="4" w:space="0" w:color="auto"/>
              <w:left w:val="single" w:sz="4" w:space="0" w:color="auto"/>
              <w:bottom w:val="single" w:sz="4" w:space="0" w:color="auto"/>
              <w:right w:val="single" w:sz="4" w:space="0" w:color="auto"/>
            </w:tcBorders>
          </w:tcPr>
          <w:p w:rsidR="00CC6C83" w:rsidRPr="0042039D" w:rsidRDefault="00CC6C83" w:rsidP="00CC6C83">
            <w:pPr>
              <w:autoSpaceDE w:val="0"/>
              <w:autoSpaceDN w:val="0"/>
              <w:adjustRightInd w:val="0"/>
              <w:jc w:val="center"/>
            </w:pPr>
            <w:r w:rsidRPr="0042039D">
              <w:t>Разряд по оплате труда</w:t>
            </w:r>
          </w:p>
        </w:tc>
        <w:tc>
          <w:tcPr>
            <w:tcW w:w="794" w:type="dxa"/>
            <w:vMerge w:val="restart"/>
            <w:tcBorders>
              <w:top w:val="single" w:sz="4" w:space="0" w:color="auto"/>
              <w:left w:val="single" w:sz="4" w:space="0" w:color="auto"/>
              <w:right w:val="single" w:sz="4" w:space="0" w:color="auto"/>
            </w:tcBorders>
          </w:tcPr>
          <w:p w:rsidR="00CC6C83" w:rsidRPr="0042039D" w:rsidRDefault="00CC6C83" w:rsidP="00CC6C83">
            <w:pPr>
              <w:autoSpaceDE w:val="0"/>
              <w:autoSpaceDN w:val="0"/>
              <w:adjustRightInd w:val="0"/>
              <w:jc w:val="center"/>
            </w:pPr>
            <w:r w:rsidRPr="0042039D">
              <w:t>Ед. изм. по видам работ</w:t>
            </w:r>
          </w:p>
        </w:tc>
        <w:tc>
          <w:tcPr>
            <w:tcW w:w="794" w:type="dxa"/>
            <w:vMerge w:val="restart"/>
            <w:tcBorders>
              <w:top w:val="single" w:sz="4" w:space="0" w:color="auto"/>
              <w:left w:val="single" w:sz="4" w:space="0" w:color="auto"/>
              <w:bottom w:val="single" w:sz="4" w:space="0" w:color="auto"/>
              <w:right w:val="single" w:sz="4" w:space="0" w:color="auto"/>
            </w:tcBorders>
          </w:tcPr>
          <w:p w:rsidR="00CC6C83" w:rsidRPr="0042039D" w:rsidRDefault="00CC6C83" w:rsidP="00CC6C83">
            <w:pPr>
              <w:autoSpaceDE w:val="0"/>
              <w:autoSpaceDN w:val="0"/>
              <w:adjustRightInd w:val="0"/>
              <w:jc w:val="center"/>
            </w:pPr>
            <w:r w:rsidRPr="0042039D">
              <w:t>Количество работ (объемы)</w:t>
            </w:r>
          </w:p>
        </w:tc>
        <w:tc>
          <w:tcPr>
            <w:tcW w:w="793" w:type="dxa"/>
            <w:vMerge w:val="restart"/>
            <w:tcBorders>
              <w:top w:val="single" w:sz="4" w:space="0" w:color="auto"/>
              <w:left w:val="single" w:sz="4" w:space="0" w:color="auto"/>
              <w:bottom w:val="single" w:sz="4" w:space="0" w:color="auto"/>
              <w:right w:val="single" w:sz="4" w:space="0" w:color="auto"/>
            </w:tcBorders>
          </w:tcPr>
          <w:p w:rsidR="00CC6C83" w:rsidRPr="0042039D" w:rsidRDefault="00CC6C83" w:rsidP="00CC6C83">
            <w:pPr>
              <w:autoSpaceDE w:val="0"/>
              <w:autoSpaceDN w:val="0"/>
              <w:adjustRightInd w:val="0"/>
              <w:jc w:val="center"/>
            </w:pPr>
            <w:r w:rsidRPr="0042039D">
              <w:t>Периодичность выполнения работ</w:t>
            </w:r>
          </w:p>
        </w:tc>
        <w:tc>
          <w:tcPr>
            <w:tcW w:w="4025" w:type="dxa"/>
            <w:gridSpan w:val="5"/>
            <w:tcBorders>
              <w:top w:val="single" w:sz="4" w:space="0" w:color="auto"/>
              <w:left w:val="single" w:sz="4" w:space="0" w:color="auto"/>
              <w:bottom w:val="single" w:sz="4" w:space="0" w:color="auto"/>
              <w:right w:val="single" w:sz="4" w:space="0" w:color="auto"/>
            </w:tcBorders>
          </w:tcPr>
          <w:p w:rsidR="00CC6C83" w:rsidRPr="0042039D" w:rsidRDefault="00CC6C83" w:rsidP="00CC6C83">
            <w:pPr>
              <w:autoSpaceDE w:val="0"/>
              <w:autoSpaceDN w:val="0"/>
              <w:adjustRightInd w:val="0"/>
              <w:jc w:val="center"/>
            </w:pPr>
            <w:r w:rsidRPr="0042039D">
              <w:t>Нормативные показатели</w:t>
            </w:r>
          </w:p>
        </w:tc>
        <w:tc>
          <w:tcPr>
            <w:tcW w:w="880" w:type="dxa"/>
            <w:vMerge w:val="restart"/>
            <w:tcBorders>
              <w:top w:val="single" w:sz="4" w:space="0" w:color="auto"/>
              <w:left w:val="single" w:sz="4" w:space="0" w:color="auto"/>
              <w:bottom w:val="single" w:sz="4" w:space="0" w:color="auto"/>
              <w:right w:val="single" w:sz="4" w:space="0" w:color="auto"/>
            </w:tcBorders>
          </w:tcPr>
          <w:p w:rsidR="00CC6C83" w:rsidRPr="0042039D" w:rsidRDefault="00CC6C83" w:rsidP="00CC6C83">
            <w:pPr>
              <w:autoSpaceDE w:val="0"/>
              <w:autoSpaceDN w:val="0"/>
              <w:adjustRightInd w:val="0"/>
              <w:jc w:val="center"/>
            </w:pPr>
            <w:r w:rsidRPr="0042039D">
              <w:t xml:space="preserve">Ср. мес. норма раб. </w:t>
            </w:r>
            <w:r>
              <w:t>в</w:t>
            </w:r>
            <w:r w:rsidRPr="0042039D">
              <w:t>ремени, часов</w:t>
            </w:r>
          </w:p>
        </w:tc>
        <w:tc>
          <w:tcPr>
            <w:tcW w:w="907" w:type="dxa"/>
            <w:vMerge w:val="restart"/>
            <w:tcBorders>
              <w:top w:val="single" w:sz="4" w:space="0" w:color="auto"/>
              <w:left w:val="single" w:sz="4" w:space="0" w:color="auto"/>
              <w:bottom w:val="single" w:sz="4" w:space="0" w:color="auto"/>
              <w:right w:val="single" w:sz="4" w:space="0" w:color="auto"/>
            </w:tcBorders>
          </w:tcPr>
          <w:p w:rsidR="00CC6C83" w:rsidRPr="0042039D" w:rsidRDefault="00CC6C83" w:rsidP="00CC6C83">
            <w:pPr>
              <w:autoSpaceDE w:val="0"/>
              <w:autoSpaceDN w:val="0"/>
              <w:adjustRightInd w:val="0"/>
              <w:jc w:val="center"/>
            </w:pPr>
            <w:r w:rsidRPr="0042039D">
              <w:t>Размер оклада, руб.</w:t>
            </w:r>
          </w:p>
        </w:tc>
        <w:tc>
          <w:tcPr>
            <w:tcW w:w="850" w:type="dxa"/>
            <w:vMerge w:val="restart"/>
            <w:tcBorders>
              <w:top w:val="single" w:sz="4" w:space="0" w:color="auto"/>
              <w:left w:val="single" w:sz="4" w:space="0" w:color="auto"/>
              <w:right w:val="single" w:sz="4" w:space="0" w:color="auto"/>
            </w:tcBorders>
          </w:tcPr>
          <w:p w:rsidR="00CC6C83" w:rsidRPr="0042039D" w:rsidRDefault="00CC6C83" w:rsidP="00CC6C83">
            <w:pPr>
              <w:autoSpaceDE w:val="0"/>
              <w:autoSpaceDN w:val="0"/>
              <w:adjustRightInd w:val="0"/>
              <w:jc w:val="center"/>
            </w:pPr>
            <w:r w:rsidRPr="0042039D">
              <w:t>ФОТ на 1 ставку в год, руб.</w:t>
            </w:r>
          </w:p>
        </w:tc>
        <w:tc>
          <w:tcPr>
            <w:tcW w:w="1077" w:type="dxa"/>
            <w:vMerge w:val="restart"/>
            <w:tcBorders>
              <w:top w:val="single" w:sz="4" w:space="0" w:color="auto"/>
              <w:left w:val="single" w:sz="4" w:space="0" w:color="auto"/>
              <w:bottom w:val="single" w:sz="4" w:space="0" w:color="auto"/>
              <w:right w:val="single" w:sz="4" w:space="0" w:color="auto"/>
            </w:tcBorders>
          </w:tcPr>
          <w:p w:rsidR="00CC6C83" w:rsidRPr="0042039D" w:rsidRDefault="00CC6C83" w:rsidP="00CC6C83">
            <w:pPr>
              <w:autoSpaceDE w:val="0"/>
              <w:autoSpaceDN w:val="0"/>
              <w:adjustRightInd w:val="0"/>
              <w:jc w:val="center"/>
            </w:pPr>
            <w:r w:rsidRPr="0042039D">
              <w:t>Время выполнения работы в год по N, часов</w:t>
            </w:r>
          </w:p>
        </w:tc>
        <w:tc>
          <w:tcPr>
            <w:tcW w:w="1020" w:type="dxa"/>
            <w:vMerge w:val="restart"/>
            <w:tcBorders>
              <w:top w:val="single" w:sz="4" w:space="0" w:color="auto"/>
              <w:left w:val="single" w:sz="4" w:space="0" w:color="auto"/>
              <w:bottom w:val="single" w:sz="4" w:space="0" w:color="auto"/>
              <w:right w:val="single" w:sz="4" w:space="0" w:color="auto"/>
            </w:tcBorders>
          </w:tcPr>
          <w:p w:rsidR="00CC6C83" w:rsidRPr="0042039D" w:rsidRDefault="00CC6C83" w:rsidP="00CC6C83">
            <w:pPr>
              <w:autoSpaceDE w:val="0"/>
              <w:autoSpaceDN w:val="0"/>
              <w:adjustRightInd w:val="0"/>
              <w:jc w:val="center"/>
            </w:pPr>
            <w:r w:rsidRPr="0042039D">
              <w:t>ФОТ за отработанное время, руб.</w:t>
            </w:r>
          </w:p>
        </w:tc>
        <w:tc>
          <w:tcPr>
            <w:tcW w:w="1022" w:type="dxa"/>
            <w:vMerge w:val="restart"/>
            <w:tcBorders>
              <w:top w:val="single" w:sz="4" w:space="0" w:color="auto"/>
              <w:left w:val="single" w:sz="4" w:space="0" w:color="auto"/>
              <w:bottom w:val="single" w:sz="4" w:space="0" w:color="auto"/>
              <w:right w:val="single" w:sz="4" w:space="0" w:color="auto"/>
            </w:tcBorders>
          </w:tcPr>
          <w:p w:rsidR="00CC6C83" w:rsidRPr="0042039D" w:rsidRDefault="00CC6C83" w:rsidP="00CC6C83">
            <w:pPr>
              <w:autoSpaceDE w:val="0"/>
              <w:autoSpaceDN w:val="0"/>
              <w:adjustRightInd w:val="0"/>
              <w:jc w:val="center"/>
            </w:pPr>
            <w:r w:rsidRPr="0042039D">
              <w:t>ВСЕГО кол-во ставок по N, ед.</w:t>
            </w:r>
          </w:p>
        </w:tc>
      </w:tr>
      <w:tr w:rsidR="00CC6C83" w:rsidTr="00CC6C83">
        <w:tc>
          <w:tcPr>
            <w:tcW w:w="454" w:type="dxa"/>
            <w:vMerge/>
            <w:tcBorders>
              <w:top w:val="single" w:sz="4" w:space="0" w:color="auto"/>
              <w:left w:val="single" w:sz="4" w:space="0" w:color="auto"/>
              <w:bottom w:val="single" w:sz="4" w:space="0" w:color="auto"/>
              <w:right w:val="single" w:sz="4" w:space="0" w:color="auto"/>
            </w:tcBorders>
          </w:tcPr>
          <w:p w:rsidR="00CC6C83" w:rsidRPr="0042039D" w:rsidRDefault="00CC6C83" w:rsidP="00CC6C83">
            <w:pPr>
              <w:autoSpaceDE w:val="0"/>
              <w:autoSpaceDN w:val="0"/>
              <w:adjustRightInd w:val="0"/>
              <w:jc w:val="both"/>
            </w:pPr>
          </w:p>
        </w:tc>
        <w:tc>
          <w:tcPr>
            <w:tcW w:w="1389" w:type="dxa"/>
            <w:vMerge/>
            <w:tcBorders>
              <w:top w:val="single" w:sz="4" w:space="0" w:color="auto"/>
              <w:left w:val="single" w:sz="4" w:space="0" w:color="auto"/>
              <w:bottom w:val="single" w:sz="4" w:space="0" w:color="auto"/>
              <w:right w:val="single" w:sz="4" w:space="0" w:color="auto"/>
            </w:tcBorders>
          </w:tcPr>
          <w:p w:rsidR="00CC6C83" w:rsidRPr="0042039D" w:rsidRDefault="00CC6C83" w:rsidP="00CC6C83">
            <w:pPr>
              <w:autoSpaceDE w:val="0"/>
              <w:autoSpaceDN w:val="0"/>
              <w:adjustRightInd w:val="0"/>
              <w:jc w:val="both"/>
            </w:pPr>
          </w:p>
        </w:tc>
        <w:tc>
          <w:tcPr>
            <w:tcW w:w="1021" w:type="dxa"/>
            <w:vMerge/>
            <w:tcBorders>
              <w:top w:val="single" w:sz="4" w:space="0" w:color="auto"/>
              <w:left w:val="single" w:sz="4" w:space="0" w:color="auto"/>
              <w:bottom w:val="single" w:sz="4" w:space="0" w:color="auto"/>
              <w:right w:val="single" w:sz="4" w:space="0" w:color="auto"/>
            </w:tcBorders>
          </w:tcPr>
          <w:p w:rsidR="00CC6C83" w:rsidRPr="0042039D" w:rsidRDefault="00CC6C83" w:rsidP="00CC6C83">
            <w:pPr>
              <w:autoSpaceDE w:val="0"/>
              <w:autoSpaceDN w:val="0"/>
              <w:adjustRightInd w:val="0"/>
              <w:jc w:val="both"/>
            </w:pPr>
          </w:p>
        </w:tc>
        <w:tc>
          <w:tcPr>
            <w:tcW w:w="822" w:type="dxa"/>
            <w:vMerge/>
            <w:tcBorders>
              <w:top w:val="single" w:sz="4" w:space="0" w:color="auto"/>
              <w:left w:val="single" w:sz="4" w:space="0" w:color="auto"/>
              <w:bottom w:val="single" w:sz="4" w:space="0" w:color="auto"/>
              <w:right w:val="single" w:sz="4" w:space="0" w:color="auto"/>
            </w:tcBorders>
          </w:tcPr>
          <w:p w:rsidR="00CC6C83" w:rsidRPr="0042039D" w:rsidRDefault="00CC6C83" w:rsidP="00CC6C83">
            <w:pPr>
              <w:autoSpaceDE w:val="0"/>
              <w:autoSpaceDN w:val="0"/>
              <w:adjustRightInd w:val="0"/>
              <w:jc w:val="both"/>
            </w:pPr>
          </w:p>
        </w:tc>
        <w:tc>
          <w:tcPr>
            <w:tcW w:w="794" w:type="dxa"/>
            <w:vMerge/>
            <w:tcBorders>
              <w:left w:val="single" w:sz="4" w:space="0" w:color="auto"/>
              <w:bottom w:val="single" w:sz="4" w:space="0" w:color="auto"/>
              <w:right w:val="single" w:sz="4" w:space="0" w:color="auto"/>
            </w:tcBorders>
          </w:tcPr>
          <w:p w:rsidR="00CC6C83" w:rsidRPr="0042039D" w:rsidRDefault="00CC6C83" w:rsidP="00CC6C83">
            <w:pPr>
              <w:autoSpaceDE w:val="0"/>
              <w:autoSpaceDN w:val="0"/>
              <w:adjustRightInd w:val="0"/>
              <w:jc w:val="center"/>
            </w:pPr>
          </w:p>
        </w:tc>
        <w:tc>
          <w:tcPr>
            <w:tcW w:w="794" w:type="dxa"/>
            <w:vMerge/>
            <w:tcBorders>
              <w:top w:val="single" w:sz="4" w:space="0" w:color="auto"/>
              <w:left w:val="single" w:sz="4" w:space="0" w:color="auto"/>
              <w:bottom w:val="single" w:sz="4" w:space="0" w:color="auto"/>
              <w:right w:val="single" w:sz="4" w:space="0" w:color="auto"/>
            </w:tcBorders>
          </w:tcPr>
          <w:p w:rsidR="00CC6C83" w:rsidRPr="0042039D" w:rsidRDefault="00CC6C83" w:rsidP="00CC6C83">
            <w:pPr>
              <w:autoSpaceDE w:val="0"/>
              <w:autoSpaceDN w:val="0"/>
              <w:adjustRightInd w:val="0"/>
              <w:jc w:val="both"/>
            </w:pPr>
          </w:p>
        </w:tc>
        <w:tc>
          <w:tcPr>
            <w:tcW w:w="793" w:type="dxa"/>
            <w:vMerge/>
            <w:tcBorders>
              <w:top w:val="single" w:sz="4" w:space="0" w:color="auto"/>
              <w:left w:val="single" w:sz="4" w:space="0" w:color="auto"/>
              <w:bottom w:val="single" w:sz="4" w:space="0" w:color="auto"/>
              <w:right w:val="single" w:sz="4" w:space="0" w:color="auto"/>
            </w:tcBorders>
          </w:tcPr>
          <w:p w:rsidR="00CC6C83" w:rsidRPr="0042039D" w:rsidRDefault="00CC6C83" w:rsidP="00CC6C83">
            <w:pPr>
              <w:autoSpaceDE w:val="0"/>
              <w:autoSpaceDN w:val="0"/>
              <w:adjustRightInd w:val="0"/>
              <w:jc w:val="both"/>
            </w:pPr>
          </w:p>
        </w:tc>
        <w:tc>
          <w:tcPr>
            <w:tcW w:w="850" w:type="dxa"/>
            <w:tcBorders>
              <w:top w:val="single" w:sz="4" w:space="0" w:color="auto"/>
              <w:left w:val="single" w:sz="4" w:space="0" w:color="auto"/>
              <w:bottom w:val="single" w:sz="4" w:space="0" w:color="auto"/>
              <w:right w:val="single" w:sz="4" w:space="0" w:color="auto"/>
            </w:tcBorders>
          </w:tcPr>
          <w:p w:rsidR="00CC6C83" w:rsidRPr="0042039D" w:rsidRDefault="00CC6C83" w:rsidP="00CC6C83">
            <w:pPr>
              <w:autoSpaceDE w:val="0"/>
              <w:autoSpaceDN w:val="0"/>
              <w:adjustRightInd w:val="0"/>
              <w:jc w:val="center"/>
            </w:pPr>
            <w:r w:rsidRPr="0042039D">
              <w:t>№ нормативно-правового акта</w:t>
            </w:r>
          </w:p>
        </w:tc>
        <w:tc>
          <w:tcPr>
            <w:tcW w:w="1077" w:type="dxa"/>
            <w:tcBorders>
              <w:top w:val="single" w:sz="4" w:space="0" w:color="auto"/>
              <w:left w:val="single" w:sz="4" w:space="0" w:color="auto"/>
              <w:bottom w:val="single" w:sz="4" w:space="0" w:color="auto"/>
              <w:right w:val="single" w:sz="4" w:space="0" w:color="auto"/>
            </w:tcBorders>
          </w:tcPr>
          <w:p w:rsidR="00CC6C83" w:rsidRPr="0042039D" w:rsidRDefault="00CC6C83" w:rsidP="00CC6C83">
            <w:pPr>
              <w:autoSpaceDE w:val="0"/>
              <w:autoSpaceDN w:val="0"/>
              <w:adjustRightInd w:val="0"/>
              <w:jc w:val="center"/>
            </w:pPr>
            <w:r w:rsidRPr="0042039D">
              <w:t>№ таблицы нормативно-правового акта</w:t>
            </w:r>
          </w:p>
        </w:tc>
        <w:tc>
          <w:tcPr>
            <w:tcW w:w="624" w:type="dxa"/>
            <w:tcBorders>
              <w:top w:val="single" w:sz="4" w:space="0" w:color="auto"/>
              <w:left w:val="single" w:sz="4" w:space="0" w:color="auto"/>
              <w:bottom w:val="single" w:sz="4" w:space="0" w:color="auto"/>
              <w:right w:val="single" w:sz="4" w:space="0" w:color="auto"/>
            </w:tcBorders>
          </w:tcPr>
          <w:p w:rsidR="00CC6C83" w:rsidRPr="0042039D" w:rsidRDefault="00CC6C83" w:rsidP="00CC6C83">
            <w:pPr>
              <w:autoSpaceDE w:val="0"/>
              <w:autoSpaceDN w:val="0"/>
              <w:adjustRightInd w:val="0"/>
              <w:jc w:val="center"/>
            </w:pPr>
            <w:r w:rsidRPr="0042039D">
              <w:t>ед. изм. нормы</w:t>
            </w:r>
          </w:p>
        </w:tc>
        <w:tc>
          <w:tcPr>
            <w:tcW w:w="567" w:type="dxa"/>
            <w:tcBorders>
              <w:top w:val="single" w:sz="4" w:space="0" w:color="auto"/>
              <w:left w:val="single" w:sz="4" w:space="0" w:color="auto"/>
              <w:bottom w:val="single" w:sz="4" w:space="0" w:color="auto"/>
              <w:right w:val="single" w:sz="4" w:space="0" w:color="auto"/>
            </w:tcBorders>
          </w:tcPr>
          <w:p w:rsidR="00CC6C83" w:rsidRPr="0042039D" w:rsidRDefault="00CC6C83" w:rsidP="00CC6C83">
            <w:pPr>
              <w:autoSpaceDE w:val="0"/>
              <w:autoSpaceDN w:val="0"/>
              <w:adjustRightInd w:val="0"/>
              <w:jc w:val="center"/>
            </w:pPr>
            <w:r>
              <w:t>на норму</w:t>
            </w:r>
            <w:r w:rsidRPr="0042039D">
              <w:t xml:space="preserve"> </w:t>
            </w:r>
          </w:p>
        </w:tc>
        <w:tc>
          <w:tcPr>
            <w:tcW w:w="907" w:type="dxa"/>
            <w:tcBorders>
              <w:top w:val="single" w:sz="4" w:space="0" w:color="auto"/>
              <w:left w:val="single" w:sz="4" w:space="0" w:color="auto"/>
              <w:bottom w:val="single" w:sz="4" w:space="0" w:color="auto"/>
              <w:right w:val="single" w:sz="4" w:space="0" w:color="auto"/>
            </w:tcBorders>
          </w:tcPr>
          <w:p w:rsidR="00CC6C83" w:rsidRPr="0042039D" w:rsidRDefault="00CC6C83" w:rsidP="00CC6C83">
            <w:pPr>
              <w:autoSpaceDE w:val="0"/>
              <w:autoSpaceDN w:val="0"/>
              <w:adjustRightInd w:val="0"/>
              <w:jc w:val="center"/>
            </w:pPr>
            <w:r w:rsidRPr="0042039D">
              <w:t>нормативная численность, минут</w:t>
            </w:r>
          </w:p>
        </w:tc>
        <w:tc>
          <w:tcPr>
            <w:tcW w:w="880" w:type="dxa"/>
            <w:vMerge/>
            <w:tcBorders>
              <w:top w:val="single" w:sz="4" w:space="0" w:color="auto"/>
              <w:left w:val="single" w:sz="4" w:space="0" w:color="auto"/>
              <w:bottom w:val="single" w:sz="4" w:space="0" w:color="auto"/>
              <w:right w:val="single" w:sz="4" w:space="0" w:color="auto"/>
            </w:tcBorders>
          </w:tcPr>
          <w:p w:rsidR="00CC6C83" w:rsidRPr="0042039D" w:rsidRDefault="00CC6C83" w:rsidP="00CC6C83">
            <w:pPr>
              <w:autoSpaceDE w:val="0"/>
              <w:autoSpaceDN w:val="0"/>
              <w:adjustRightInd w:val="0"/>
              <w:jc w:val="center"/>
            </w:pPr>
          </w:p>
        </w:tc>
        <w:tc>
          <w:tcPr>
            <w:tcW w:w="907" w:type="dxa"/>
            <w:vMerge/>
            <w:tcBorders>
              <w:top w:val="single" w:sz="4" w:space="0" w:color="auto"/>
              <w:left w:val="single" w:sz="4" w:space="0" w:color="auto"/>
              <w:bottom w:val="single" w:sz="4" w:space="0" w:color="auto"/>
              <w:right w:val="single" w:sz="4" w:space="0" w:color="auto"/>
            </w:tcBorders>
          </w:tcPr>
          <w:p w:rsidR="00CC6C83" w:rsidRPr="0042039D" w:rsidRDefault="00CC6C83" w:rsidP="00CC6C83">
            <w:pPr>
              <w:autoSpaceDE w:val="0"/>
              <w:autoSpaceDN w:val="0"/>
              <w:adjustRightInd w:val="0"/>
              <w:jc w:val="center"/>
            </w:pPr>
          </w:p>
        </w:tc>
        <w:tc>
          <w:tcPr>
            <w:tcW w:w="850" w:type="dxa"/>
            <w:vMerge/>
            <w:tcBorders>
              <w:left w:val="single" w:sz="4" w:space="0" w:color="auto"/>
              <w:bottom w:val="single" w:sz="4" w:space="0" w:color="auto"/>
              <w:right w:val="single" w:sz="4" w:space="0" w:color="auto"/>
            </w:tcBorders>
          </w:tcPr>
          <w:p w:rsidR="00CC6C83" w:rsidRPr="0042039D" w:rsidRDefault="00CC6C83" w:rsidP="00CC6C83">
            <w:pPr>
              <w:autoSpaceDE w:val="0"/>
              <w:autoSpaceDN w:val="0"/>
              <w:adjustRightInd w:val="0"/>
              <w:jc w:val="center"/>
            </w:pPr>
          </w:p>
        </w:tc>
        <w:tc>
          <w:tcPr>
            <w:tcW w:w="1077" w:type="dxa"/>
            <w:vMerge/>
            <w:tcBorders>
              <w:top w:val="single" w:sz="4" w:space="0" w:color="auto"/>
              <w:left w:val="single" w:sz="4" w:space="0" w:color="auto"/>
              <w:bottom w:val="single" w:sz="4" w:space="0" w:color="auto"/>
              <w:right w:val="single" w:sz="4" w:space="0" w:color="auto"/>
            </w:tcBorders>
          </w:tcPr>
          <w:p w:rsidR="00CC6C83" w:rsidRPr="0042039D" w:rsidRDefault="00CC6C83" w:rsidP="00CC6C83">
            <w:pPr>
              <w:autoSpaceDE w:val="0"/>
              <w:autoSpaceDN w:val="0"/>
              <w:adjustRightInd w:val="0"/>
              <w:jc w:val="center"/>
            </w:pPr>
          </w:p>
        </w:tc>
        <w:tc>
          <w:tcPr>
            <w:tcW w:w="1020" w:type="dxa"/>
            <w:vMerge/>
            <w:tcBorders>
              <w:top w:val="single" w:sz="4" w:space="0" w:color="auto"/>
              <w:left w:val="single" w:sz="4" w:space="0" w:color="auto"/>
              <w:bottom w:val="single" w:sz="4" w:space="0" w:color="auto"/>
              <w:right w:val="single" w:sz="4" w:space="0" w:color="auto"/>
            </w:tcBorders>
          </w:tcPr>
          <w:p w:rsidR="00CC6C83" w:rsidRPr="0042039D" w:rsidRDefault="00CC6C83" w:rsidP="00CC6C83">
            <w:pPr>
              <w:autoSpaceDE w:val="0"/>
              <w:autoSpaceDN w:val="0"/>
              <w:adjustRightInd w:val="0"/>
              <w:jc w:val="center"/>
            </w:pPr>
          </w:p>
        </w:tc>
        <w:tc>
          <w:tcPr>
            <w:tcW w:w="1022" w:type="dxa"/>
            <w:vMerge/>
            <w:tcBorders>
              <w:top w:val="single" w:sz="4" w:space="0" w:color="auto"/>
              <w:left w:val="single" w:sz="4" w:space="0" w:color="auto"/>
              <w:bottom w:val="single" w:sz="4" w:space="0" w:color="auto"/>
              <w:right w:val="single" w:sz="4" w:space="0" w:color="auto"/>
            </w:tcBorders>
          </w:tcPr>
          <w:p w:rsidR="00CC6C83" w:rsidRPr="0042039D" w:rsidRDefault="00CC6C83" w:rsidP="00CC6C83">
            <w:pPr>
              <w:autoSpaceDE w:val="0"/>
              <w:autoSpaceDN w:val="0"/>
              <w:adjustRightInd w:val="0"/>
              <w:jc w:val="center"/>
            </w:pPr>
          </w:p>
        </w:tc>
      </w:tr>
      <w:tr w:rsidR="00CC6C83" w:rsidTr="00CC6C83">
        <w:tc>
          <w:tcPr>
            <w:tcW w:w="454" w:type="dxa"/>
            <w:tcBorders>
              <w:top w:val="single" w:sz="4" w:space="0" w:color="auto"/>
              <w:left w:val="single" w:sz="4" w:space="0" w:color="auto"/>
              <w:bottom w:val="single" w:sz="4" w:space="0" w:color="auto"/>
              <w:right w:val="single" w:sz="4" w:space="0" w:color="auto"/>
            </w:tcBorders>
          </w:tcPr>
          <w:p w:rsidR="00CC6C83" w:rsidRPr="0042039D" w:rsidRDefault="00CC6C83" w:rsidP="00CC6C83">
            <w:pPr>
              <w:autoSpaceDE w:val="0"/>
              <w:autoSpaceDN w:val="0"/>
              <w:adjustRightInd w:val="0"/>
              <w:jc w:val="center"/>
            </w:pPr>
            <w:r w:rsidRPr="0042039D">
              <w:t>1</w:t>
            </w:r>
          </w:p>
        </w:tc>
        <w:tc>
          <w:tcPr>
            <w:tcW w:w="1389" w:type="dxa"/>
            <w:tcBorders>
              <w:top w:val="single" w:sz="4" w:space="0" w:color="auto"/>
              <w:left w:val="single" w:sz="4" w:space="0" w:color="auto"/>
              <w:bottom w:val="single" w:sz="4" w:space="0" w:color="auto"/>
              <w:right w:val="single" w:sz="4" w:space="0" w:color="auto"/>
            </w:tcBorders>
          </w:tcPr>
          <w:p w:rsidR="00CC6C83" w:rsidRPr="0042039D" w:rsidRDefault="00CC6C83" w:rsidP="00CC6C83">
            <w:pPr>
              <w:autoSpaceDE w:val="0"/>
              <w:autoSpaceDN w:val="0"/>
              <w:adjustRightInd w:val="0"/>
              <w:jc w:val="center"/>
            </w:pPr>
            <w:r w:rsidRPr="0042039D">
              <w:t>2</w:t>
            </w:r>
          </w:p>
        </w:tc>
        <w:tc>
          <w:tcPr>
            <w:tcW w:w="1021" w:type="dxa"/>
            <w:tcBorders>
              <w:top w:val="single" w:sz="4" w:space="0" w:color="auto"/>
              <w:left w:val="single" w:sz="4" w:space="0" w:color="auto"/>
              <w:bottom w:val="single" w:sz="4" w:space="0" w:color="auto"/>
              <w:right w:val="single" w:sz="4" w:space="0" w:color="auto"/>
            </w:tcBorders>
          </w:tcPr>
          <w:p w:rsidR="00CC6C83" w:rsidRPr="0042039D" w:rsidRDefault="00CC6C83" w:rsidP="00CC6C83">
            <w:pPr>
              <w:autoSpaceDE w:val="0"/>
              <w:autoSpaceDN w:val="0"/>
              <w:adjustRightInd w:val="0"/>
              <w:jc w:val="center"/>
            </w:pPr>
            <w:r w:rsidRPr="0042039D">
              <w:t>3</w:t>
            </w:r>
          </w:p>
        </w:tc>
        <w:tc>
          <w:tcPr>
            <w:tcW w:w="822" w:type="dxa"/>
            <w:tcBorders>
              <w:top w:val="single" w:sz="4" w:space="0" w:color="auto"/>
              <w:left w:val="single" w:sz="4" w:space="0" w:color="auto"/>
              <w:bottom w:val="single" w:sz="4" w:space="0" w:color="auto"/>
              <w:right w:val="single" w:sz="4" w:space="0" w:color="auto"/>
            </w:tcBorders>
          </w:tcPr>
          <w:p w:rsidR="00CC6C83" w:rsidRPr="0042039D" w:rsidRDefault="00CC6C83" w:rsidP="00CC6C83">
            <w:pPr>
              <w:autoSpaceDE w:val="0"/>
              <w:autoSpaceDN w:val="0"/>
              <w:adjustRightInd w:val="0"/>
              <w:jc w:val="center"/>
            </w:pPr>
            <w:r w:rsidRPr="0042039D">
              <w:t>4</w:t>
            </w:r>
          </w:p>
        </w:tc>
        <w:tc>
          <w:tcPr>
            <w:tcW w:w="794" w:type="dxa"/>
            <w:tcBorders>
              <w:top w:val="single" w:sz="4" w:space="0" w:color="auto"/>
              <w:left w:val="single" w:sz="4" w:space="0" w:color="auto"/>
              <w:bottom w:val="single" w:sz="4" w:space="0" w:color="auto"/>
              <w:right w:val="single" w:sz="4" w:space="0" w:color="auto"/>
            </w:tcBorders>
          </w:tcPr>
          <w:p w:rsidR="00CC6C83" w:rsidRPr="0042039D" w:rsidRDefault="00CC6C83" w:rsidP="00CC6C83">
            <w:pPr>
              <w:autoSpaceDE w:val="0"/>
              <w:autoSpaceDN w:val="0"/>
              <w:adjustRightInd w:val="0"/>
              <w:jc w:val="center"/>
            </w:pPr>
            <w:r w:rsidRPr="0042039D">
              <w:t>5</w:t>
            </w:r>
          </w:p>
        </w:tc>
        <w:tc>
          <w:tcPr>
            <w:tcW w:w="794" w:type="dxa"/>
            <w:tcBorders>
              <w:top w:val="single" w:sz="4" w:space="0" w:color="auto"/>
              <w:left w:val="single" w:sz="4" w:space="0" w:color="auto"/>
              <w:bottom w:val="single" w:sz="4" w:space="0" w:color="auto"/>
              <w:right w:val="single" w:sz="4" w:space="0" w:color="auto"/>
            </w:tcBorders>
          </w:tcPr>
          <w:p w:rsidR="00CC6C83" w:rsidRPr="0042039D" w:rsidRDefault="00CC6C83" w:rsidP="00CC6C83">
            <w:pPr>
              <w:autoSpaceDE w:val="0"/>
              <w:autoSpaceDN w:val="0"/>
              <w:adjustRightInd w:val="0"/>
              <w:jc w:val="center"/>
            </w:pPr>
            <w:r w:rsidRPr="0042039D">
              <w:t>6</w:t>
            </w:r>
          </w:p>
        </w:tc>
        <w:tc>
          <w:tcPr>
            <w:tcW w:w="793" w:type="dxa"/>
            <w:tcBorders>
              <w:top w:val="single" w:sz="4" w:space="0" w:color="auto"/>
              <w:left w:val="single" w:sz="4" w:space="0" w:color="auto"/>
              <w:bottom w:val="single" w:sz="4" w:space="0" w:color="auto"/>
              <w:right w:val="single" w:sz="4" w:space="0" w:color="auto"/>
            </w:tcBorders>
          </w:tcPr>
          <w:p w:rsidR="00CC6C83" w:rsidRPr="0042039D" w:rsidRDefault="00CC6C83" w:rsidP="00CC6C83">
            <w:pPr>
              <w:autoSpaceDE w:val="0"/>
              <w:autoSpaceDN w:val="0"/>
              <w:adjustRightInd w:val="0"/>
              <w:jc w:val="center"/>
            </w:pPr>
            <w:r w:rsidRPr="0042039D">
              <w:t>7</w:t>
            </w:r>
          </w:p>
        </w:tc>
        <w:tc>
          <w:tcPr>
            <w:tcW w:w="850" w:type="dxa"/>
            <w:tcBorders>
              <w:top w:val="single" w:sz="4" w:space="0" w:color="auto"/>
              <w:left w:val="single" w:sz="4" w:space="0" w:color="auto"/>
              <w:bottom w:val="single" w:sz="4" w:space="0" w:color="auto"/>
              <w:right w:val="single" w:sz="4" w:space="0" w:color="auto"/>
            </w:tcBorders>
          </w:tcPr>
          <w:p w:rsidR="00CC6C83" w:rsidRPr="0042039D" w:rsidRDefault="00CC6C83" w:rsidP="00CC6C83">
            <w:pPr>
              <w:autoSpaceDE w:val="0"/>
              <w:autoSpaceDN w:val="0"/>
              <w:adjustRightInd w:val="0"/>
              <w:jc w:val="center"/>
            </w:pPr>
            <w:r w:rsidRPr="0042039D">
              <w:t>8</w:t>
            </w:r>
          </w:p>
        </w:tc>
        <w:tc>
          <w:tcPr>
            <w:tcW w:w="1077" w:type="dxa"/>
            <w:tcBorders>
              <w:top w:val="single" w:sz="4" w:space="0" w:color="auto"/>
              <w:left w:val="single" w:sz="4" w:space="0" w:color="auto"/>
              <w:bottom w:val="single" w:sz="4" w:space="0" w:color="auto"/>
              <w:right w:val="single" w:sz="4" w:space="0" w:color="auto"/>
            </w:tcBorders>
          </w:tcPr>
          <w:p w:rsidR="00CC6C83" w:rsidRPr="0042039D" w:rsidRDefault="00CC6C83" w:rsidP="00CC6C83">
            <w:pPr>
              <w:autoSpaceDE w:val="0"/>
              <w:autoSpaceDN w:val="0"/>
              <w:adjustRightInd w:val="0"/>
              <w:jc w:val="center"/>
            </w:pPr>
            <w:r w:rsidRPr="0042039D">
              <w:t>9</w:t>
            </w:r>
          </w:p>
        </w:tc>
        <w:tc>
          <w:tcPr>
            <w:tcW w:w="624" w:type="dxa"/>
            <w:tcBorders>
              <w:top w:val="single" w:sz="4" w:space="0" w:color="auto"/>
              <w:left w:val="single" w:sz="4" w:space="0" w:color="auto"/>
              <w:bottom w:val="single" w:sz="4" w:space="0" w:color="auto"/>
              <w:right w:val="single" w:sz="4" w:space="0" w:color="auto"/>
            </w:tcBorders>
          </w:tcPr>
          <w:p w:rsidR="00CC6C83" w:rsidRPr="0042039D" w:rsidRDefault="00CC6C83" w:rsidP="00CC6C83">
            <w:pPr>
              <w:autoSpaceDE w:val="0"/>
              <w:autoSpaceDN w:val="0"/>
              <w:adjustRightInd w:val="0"/>
              <w:jc w:val="center"/>
            </w:pPr>
            <w:r w:rsidRPr="0042039D">
              <w:t>10</w:t>
            </w:r>
          </w:p>
        </w:tc>
        <w:tc>
          <w:tcPr>
            <w:tcW w:w="567" w:type="dxa"/>
            <w:tcBorders>
              <w:top w:val="single" w:sz="4" w:space="0" w:color="auto"/>
              <w:left w:val="single" w:sz="4" w:space="0" w:color="auto"/>
              <w:bottom w:val="single" w:sz="4" w:space="0" w:color="auto"/>
              <w:right w:val="single" w:sz="4" w:space="0" w:color="auto"/>
            </w:tcBorders>
          </w:tcPr>
          <w:p w:rsidR="00CC6C83" w:rsidRPr="0042039D" w:rsidRDefault="00CC6C83" w:rsidP="00CC6C83">
            <w:pPr>
              <w:autoSpaceDE w:val="0"/>
              <w:autoSpaceDN w:val="0"/>
              <w:adjustRightInd w:val="0"/>
              <w:jc w:val="center"/>
            </w:pPr>
            <w:r w:rsidRPr="0042039D">
              <w:t>11</w:t>
            </w:r>
          </w:p>
        </w:tc>
        <w:tc>
          <w:tcPr>
            <w:tcW w:w="907" w:type="dxa"/>
            <w:tcBorders>
              <w:top w:val="single" w:sz="4" w:space="0" w:color="auto"/>
              <w:left w:val="single" w:sz="4" w:space="0" w:color="auto"/>
              <w:bottom w:val="single" w:sz="4" w:space="0" w:color="auto"/>
              <w:right w:val="single" w:sz="4" w:space="0" w:color="auto"/>
            </w:tcBorders>
          </w:tcPr>
          <w:p w:rsidR="00CC6C83" w:rsidRPr="0042039D" w:rsidRDefault="00CC6C83" w:rsidP="00CC6C83">
            <w:pPr>
              <w:autoSpaceDE w:val="0"/>
              <w:autoSpaceDN w:val="0"/>
              <w:adjustRightInd w:val="0"/>
              <w:jc w:val="center"/>
            </w:pPr>
            <w:r w:rsidRPr="0042039D">
              <w:t>12</w:t>
            </w:r>
          </w:p>
        </w:tc>
        <w:tc>
          <w:tcPr>
            <w:tcW w:w="880" w:type="dxa"/>
            <w:tcBorders>
              <w:top w:val="single" w:sz="4" w:space="0" w:color="auto"/>
              <w:left w:val="single" w:sz="4" w:space="0" w:color="auto"/>
              <w:bottom w:val="single" w:sz="4" w:space="0" w:color="auto"/>
              <w:right w:val="single" w:sz="4" w:space="0" w:color="auto"/>
            </w:tcBorders>
          </w:tcPr>
          <w:p w:rsidR="00CC6C83" w:rsidRPr="0042039D" w:rsidRDefault="00CC6C83" w:rsidP="00CC6C83">
            <w:pPr>
              <w:autoSpaceDE w:val="0"/>
              <w:autoSpaceDN w:val="0"/>
              <w:adjustRightInd w:val="0"/>
              <w:jc w:val="center"/>
            </w:pPr>
            <w:r w:rsidRPr="0042039D">
              <w:t>13</w:t>
            </w:r>
          </w:p>
        </w:tc>
        <w:tc>
          <w:tcPr>
            <w:tcW w:w="907" w:type="dxa"/>
            <w:tcBorders>
              <w:top w:val="single" w:sz="4" w:space="0" w:color="auto"/>
              <w:left w:val="single" w:sz="4" w:space="0" w:color="auto"/>
              <w:bottom w:val="single" w:sz="4" w:space="0" w:color="auto"/>
              <w:right w:val="single" w:sz="4" w:space="0" w:color="auto"/>
            </w:tcBorders>
          </w:tcPr>
          <w:p w:rsidR="00CC6C83" w:rsidRPr="0042039D" w:rsidRDefault="00CC6C83" w:rsidP="00CC6C83">
            <w:pPr>
              <w:autoSpaceDE w:val="0"/>
              <w:autoSpaceDN w:val="0"/>
              <w:adjustRightInd w:val="0"/>
              <w:jc w:val="center"/>
            </w:pPr>
            <w:bookmarkStart w:id="11" w:name="Par45"/>
            <w:bookmarkEnd w:id="11"/>
            <w:r w:rsidRPr="0042039D">
              <w:t>14</w:t>
            </w:r>
          </w:p>
        </w:tc>
        <w:tc>
          <w:tcPr>
            <w:tcW w:w="850" w:type="dxa"/>
            <w:tcBorders>
              <w:top w:val="single" w:sz="4" w:space="0" w:color="auto"/>
              <w:left w:val="single" w:sz="4" w:space="0" w:color="auto"/>
              <w:bottom w:val="single" w:sz="4" w:space="0" w:color="auto"/>
              <w:right w:val="single" w:sz="4" w:space="0" w:color="auto"/>
            </w:tcBorders>
          </w:tcPr>
          <w:p w:rsidR="00CC6C83" w:rsidRPr="0042039D" w:rsidRDefault="00CC6C83" w:rsidP="00CC6C83">
            <w:pPr>
              <w:autoSpaceDE w:val="0"/>
              <w:autoSpaceDN w:val="0"/>
              <w:adjustRightInd w:val="0"/>
              <w:jc w:val="center"/>
            </w:pPr>
            <w:r w:rsidRPr="0042039D">
              <w:t>15</w:t>
            </w:r>
          </w:p>
        </w:tc>
        <w:tc>
          <w:tcPr>
            <w:tcW w:w="1077" w:type="dxa"/>
            <w:tcBorders>
              <w:top w:val="single" w:sz="4" w:space="0" w:color="auto"/>
              <w:left w:val="single" w:sz="4" w:space="0" w:color="auto"/>
              <w:bottom w:val="single" w:sz="4" w:space="0" w:color="auto"/>
              <w:right w:val="single" w:sz="4" w:space="0" w:color="auto"/>
            </w:tcBorders>
          </w:tcPr>
          <w:p w:rsidR="00CC6C83" w:rsidRPr="0042039D" w:rsidRDefault="00CC6C83" w:rsidP="00CC6C83">
            <w:pPr>
              <w:autoSpaceDE w:val="0"/>
              <w:autoSpaceDN w:val="0"/>
              <w:adjustRightInd w:val="0"/>
              <w:jc w:val="center"/>
            </w:pPr>
            <w:bookmarkStart w:id="12" w:name="Par46"/>
            <w:bookmarkEnd w:id="12"/>
            <w:r w:rsidRPr="0042039D">
              <w:t>16</w:t>
            </w:r>
          </w:p>
        </w:tc>
        <w:tc>
          <w:tcPr>
            <w:tcW w:w="1020" w:type="dxa"/>
            <w:tcBorders>
              <w:top w:val="single" w:sz="4" w:space="0" w:color="auto"/>
              <w:left w:val="single" w:sz="4" w:space="0" w:color="auto"/>
              <w:bottom w:val="single" w:sz="4" w:space="0" w:color="auto"/>
              <w:right w:val="single" w:sz="4" w:space="0" w:color="auto"/>
            </w:tcBorders>
          </w:tcPr>
          <w:p w:rsidR="00CC6C83" w:rsidRPr="0042039D" w:rsidRDefault="00CC6C83" w:rsidP="00CC6C83">
            <w:pPr>
              <w:autoSpaceDE w:val="0"/>
              <w:autoSpaceDN w:val="0"/>
              <w:adjustRightInd w:val="0"/>
              <w:jc w:val="center"/>
            </w:pPr>
            <w:bookmarkStart w:id="13" w:name="Par47"/>
            <w:bookmarkEnd w:id="13"/>
            <w:r w:rsidRPr="0042039D">
              <w:t>17</w:t>
            </w:r>
          </w:p>
        </w:tc>
        <w:tc>
          <w:tcPr>
            <w:tcW w:w="1022" w:type="dxa"/>
            <w:tcBorders>
              <w:top w:val="single" w:sz="4" w:space="0" w:color="auto"/>
              <w:left w:val="single" w:sz="4" w:space="0" w:color="auto"/>
              <w:bottom w:val="single" w:sz="4" w:space="0" w:color="auto"/>
              <w:right w:val="single" w:sz="4" w:space="0" w:color="auto"/>
            </w:tcBorders>
          </w:tcPr>
          <w:p w:rsidR="00CC6C83" w:rsidRPr="0042039D" w:rsidRDefault="00CC6C83" w:rsidP="00CC6C83">
            <w:pPr>
              <w:autoSpaceDE w:val="0"/>
              <w:autoSpaceDN w:val="0"/>
              <w:adjustRightInd w:val="0"/>
              <w:jc w:val="center"/>
            </w:pPr>
            <w:bookmarkStart w:id="14" w:name="Par48"/>
            <w:bookmarkEnd w:id="14"/>
            <w:r w:rsidRPr="0042039D">
              <w:t>18</w:t>
            </w:r>
          </w:p>
        </w:tc>
      </w:tr>
      <w:tr w:rsidR="00CC6C83" w:rsidTr="00CC6C83">
        <w:tc>
          <w:tcPr>
            <w:tcW w:w="454"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lastRenderedPageBreak/>
              <w:t>1.</w:t>
            </w:r>
          </w:p>
        </w:tc>
        <w:tc>
          <w:tcPr>
            <w:tcW w:w="1389"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r>
              <w:t xml:space="preserve">Вид работы n основного персонала </w:t>
            </w:r>
          </w:p>
        </w:tc>
        <w:tc>
          <w:tcPr>
            <w:tcW w:w="1021"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822"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794"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794"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793"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850"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1077"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624"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567"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907"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880"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907"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850"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1077"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1020"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1022"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r>
      <w:tr w:rsidR="00CC6C83" w:rsidTr="00CC6C83">
        <w:tc>
          <w:tcPr>
            <w:tcW w:w="454"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2.</w:t>
            </w:r>
          </w:p>
        </w:tc>
        <w:tc>
          <w:tcPr>
            <w:tcW w:w="1389"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r>
              <w:t>Общехозяйственные должности</w:t>
            </w:r>
          </w:p>
        </w:tc>
        <w:tc>
          <w:tcPr>
            <w:tcW w:w="1021"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822"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794"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794"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793"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850"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1077"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624"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567"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907"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880"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907"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850"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1077"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1020"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1022"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r>
      <w:tr w:rsidR="00CC6C83" w:rsidTr="00CC6C83">
        <w:tc>
          <w:tcPr>
            <w:tcW w:w="454"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3.</w:t>
            </w:r>
          </w:p>
        </w:tc>
        <w:tc>
          <w:tcPr>
            <w:tcW w:w="2410" w:type="dxa"/>
            <w:gridSpan w:val="2"/>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r>
              <w:t>ВСЕГО, в т.ч.:</w:t>
            </w:r>
          </w:p>
        </w:tc>
        <w:tc>
          <w:tcPr>
            <w:tcW w:w="822"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х</w:t>
            </w:r>
          </w:p>
        </w:tc>
        <w:tc>
          <w:tcPr>
            <w:tcW w:w="794"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p>
        </w:tc>
        <w:tc>
          <w:tcPr>
            <w:tcW w:w="794"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х</w:t>
            </w:r>
          </w:p>
        </w:tc>
        <w:tc>
          <w:tcPr>
            <w:tcW w:w="793"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х</w:t>
            </w:r>
          </w:p>
        </w:tc>
        <w:tc>
          <w:tcPr>
            <w:tcW w:w="850"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х</w:t>
            </w:r>
          </w:p>
        </w:tc>
        <w:tc>
          <w:tcPr>
            <w:tcW w:w="1077"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х</w:t>
            </w:r>
          </w:p>
        </w:tc>
        <w:tc>
          <w:tcPr>
            <w:tcW w:w="624"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х</w:t>
            </w:r>
          </w:p>
        </w:tc>
        <w:tc>
          <w:tcPr>
            <w:tcW w:w="567"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х</w:t>
            </w:r>
          </w:p>
        </w:tc>
        <w:tc>
          <w:tcPr>
            <w:tcW w:w="907"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х</w:t>
            </w:r>
          </w:p>
        </w:tc>
        <w:tc>
          <w:tcPr>
            <w:tcW w:w="880"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х</w:t>
            </w:r>
          </w:p>
        </w:tc>
        <w:tc>
          <w:tcPr>
            <w:tcW w:w="907"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х</w:t>
            </w:r>
          </w:p>
        </w:tc>
        <w:tc>
          <w:tcPr>
            <w:tcW w:w="850"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p>
        </w:tc>
        <w:tc>
          <w:tcPr>
            <w:tcW w:w="1077"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х</w:t>
            </w:r>
          </w:p>
        </w:tc>
        <w:tc>
          <w:tcPr>
            <w:tcW w:w="1020"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х</w:t>
            </w:r>
          </w:p>
        </w:tc>
        <w:tc>
          <w:tcPr>
            <w:tcW w:w="1022"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х</w:t>
            </w:r>
          </w:p>
        </w:tc>
      </w:tr>
      <w:tr w:rsidR="00CC6C83" w:rsidTr="00CC6C83">
        <w:tc>
          <w:tcPr>
            <w:tcW w:w="454"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2410" w:type="dxa"/>
            <w:gridSpan w:val="2"/>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r>
              <w:t>на выполнение муниципального задания</w:t>
            </w:r>
          </w:p>
        </w:tc>
        <w:tc>
          <w:tcPr>
            <w:tcW w:w="822"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794"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794"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793"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850"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1077"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624"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567"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907"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880"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907"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850"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1077"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1020"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1022"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r>
      <w:tr w:rsidR="00CC6C83" w:rsidTr="00CC6C83">
        <w:tc>
          <w:tcPr>
            <w:tcW w:w="454"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2410" w:type="dxa"/>
            <w:gridSpan w:val="2"/>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r>
              <w:t>на оказание услуг по приносящей доход деятельности</w:t>
            </w:r>
          </w:p>
        </w:tc>
        <w:tc>
          <w:tcPr>
            <w:tcW w:w="822"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794"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794"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793"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850"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1077"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624"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567"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907"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880"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907"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850"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1077"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1020"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1022"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r>
    </w:tbl>
    <w:p w:rsidR="00CC6C83" w:rsidRDefault="00CC6C83" w:rsidP="00CC6C83">
      <w:pPr>
        <w:autoSpaceDE w:val="0"/>
        <w:autoSpaceDN w:val="0"/>
        <w:adjustRightInd w:val="0"/>
        <w:jc w:val="both"/>
        <w:sectPr w:rsidR="00CC6C83" w:rsidSect="00160C5D">
          <w:pgSz w:w="16838" w:h="11905" w:orient="landscape"/>
          <w:pgMar w:top="1701" w:right="1134" w:bottom="850" w:left="1134" w:header="283" w:footer="0" w:gutter="0"/>
          <w:cols w:space="720"/>
          <w:noEndnote/>
          <w:docGrid w:linePitch="326"/>
        </w:sectPr>
      </w:pPr>
    </w:p>
    <w:p w:rsidR="00CC6C83" w:rsidRPr="00B162C6" w:rsidRDefault="00CC6C83" w:rsidP="00CC6C83">
      <w:pPr>
        <w:autoSpaceDE w:val="0"/>
        <w:autoSpaceDN w:val="0"/>
        <w:adjustRightInd w:val="0"/>
        <w:jc w:val="center"/>
        <w:outlineLvl w:val="2"/>
        <w:rPr>
          <w:b/>
        </w:rPr>
      </w:pPr>
      <w:r w:rsidRPr="00B162C6">
        <w:rPr>
          <w:b/>
        </w:rPr>
        <w:lastRenderedPageBreak/>
        <w:t>Расчеты страховых взносов на обязательное страхование</w:t>
      </w:r>
    </w:p>
    <w:p w:rsidR="00CC6C83" w:rsidRPr="00B162C6" w:rsidRDefault="00CC6C83" w:rsidP="00CC6C83">
      <w:pPr>
        <w:autoSpaceDE w:val="0"/>
        <w:autoSpaceDN w:val="0"/>
        <w:adjustRightInd w:val="0"/>
        <w:jc w:val="center"/>
        <w:rPr>
          <w:b/>
        </w:rPr>
      </w:pPr>
      <w:r w:rsidRPr="00B162C6">
        <w:rPr>
          <w:b/>
        </w:rPr>
        <w:t>в Пенсионный фонд РФ, в Фонд социального страхования РФ,</w:t>
      </w:r>
    </w:p>
    <w:p w:rsidR="00CC6C83" w:rsidRPr="00B162C6" w:rsidRDefault="00CC6C83" w:rsidP="00CC6C83">
      <w:pPr>
        <w:autoSpaceDE w:val="0"/>
        <w:autoSpaceDN w:val="0"/>
        <w:adjustRightInd w:val="0"/>
        <w:jc w:val="center"/>
        <w:rPr>
          <w:b/>
        </w:rPr>
      </w:pPr>
      <w:r w:rsidRPr="00B162C6">
        <w:rPr>
          <w:b/>
        </w:rPr>
        <w:t>в Федеральный фонд обязательного медицинского страхования</w:t>
      </w:r>
    </w:p>
    <w:p w:rsidR="00FC58D2" w:rsidRPr="00B162C6" w:rsidRDefault="00FC58D2" w:rsidP="00CC6C83">
      <w:pPr>
        <w:autoSpaceDE w:val="0"/>
        <w:autoSpaceDN w:val="0"/>
        <w:adjustRightInd w:val="0"/>
        <w:jc w:val="center"/>
        <w:rPr>
          <w:b/>
        </w:rPr>
      </w:pPr>
    </w:p>
    <w:tbl>
      <w:tblPr>
        <w:tblW w:w="10009" w:type="dxa"/>
        <w:tblInd w:w="-222" w:type="dxa"/>
        <w:tblLayout w:type="fixed"/>
        <w:tblCellMar>
          <w:top w:w="102" w:type="dxa"/>
          <w:left w:w="62" w:type="dxa"/>
          <w:bottom w:w="102" w:type="dxa"/>
          <w:right w:w="62" w:type="dxa"/>
        </w:tblCellMar>
        <w:tblLook w:val="0000" w:firstRow="0" w:lastRow="0" w:firstColumn="0" w:lastColumn="0" w:noHBand="0" w:noVBand="0"/>
      </w:tblPr>
      <w:tblGrid>
        <w:gridCol w:w="567"/>
        <w:gridCol w:w="6238"/>
        <w:gridCol w:w="2069"/>
        <w:gridCol w:w="1135"/>
      </w:tblGrid>
      <w:tr w:rsidR="00CC6C83" w:rsidTr="00FC58D2">
        <w:tc>
          <w:tcPr>
            <w:tcW w:w="567"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N п/п</w:t>
            </w:r>
          </w:p>
        </w:tc>
        <w:tc>
          <w:tcPr>
            <w:tcW w:w="6238"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Наименование государственного внебюджетного фонда</w:t>
            </w:r>
          </w:p>
        </w:tc>
        <w:tc>
          <w:tcPr>
            <w:tcW w:w="2069"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Размер базы для начисления страховых взносов, руб.</w:t>
            </w:r>
          </w:p>
        </w:tc>
        <w:tc>
          <w:tcPr>
            <w:tcW w:w="1135"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Сумма взноса, руб.</w:t>
            </w:r>
          </w:p>
        </w:tc>
      </w:tr>
      <w:tr w:rsidR="00CC6C83" w:rsidTr="00FC58D2">
        <w:tc>
          <w:tcPr>
            <w:tcW w:w="567"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1</w:t>
            </w:r>
          </w:p>
        </w:tc>
        <w:tc>
          <w:tcPr>
            <w:tcW w:w="6238"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r>
              <w:t>Страховые взносы в Пенсионный фонд Российской Федерации, всего, в том числе</w:t>
            </w:r>
          </w:p>
        </w:tc>
        <w:tc>
          <w:tcPr>
            <w:tcW w:w="2069"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x</w:t>
            </w:r>
          </w:p>
        </w:tc>
        <w:tc>
          <w:tcPr>
            <w:tcW w:w="1135"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r>
      <w:tr w:rsidR="00CC6C83" w:rsidTr="00FC58D2">
        <w:trPr>
          <w:trHeight w:val="162"/>
        </w:trPr>
        <w:tc>
          <w:tcPr>
            <w:tcW w:w="567"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1.1.</w:t>
            </w:r>
          </w:p>
        </w:tc>
        <w:tc>
          <w:tcPr>
            <w:tcW w:w="6238"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r>
              <w:t>по ставке 22,0%</w:t>
            </w:r>
          </w:p>
        </w:tc>
        <w:tc>
          <w:tcPr>
            <w:tcW w:w="2069"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1135"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r>
      <w:tr w:rsidR="00CC6C83" w:rsidTr="00FC58D2">
        <w:trPr>
          <w:trHeight w:val="211"/>
        </w:trPr>
        <w:tc>
          <w:tcPr>
            <w:tcW w:w="567"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1.2.</w:t>
            </w:r>
          </w:p>
        </w:tc>
        <w:tc>
          <w:tcPr>
            <w:tcW w:w="6238"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r>
              <w:t>по ставке 10,0%</w:t>
            </w:r>
          </w:p>
        </w:tc>
        <w:tc>
          <w:tcPr>
            <w:tcW w:w="2069"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1135"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r>
      <w:tr w:rsidR="00CC6C83" w:rsidTr="00FC58D2">
        <w:trPr>
          <w:trHeight w:val="828"/>
        </w:trPr>
        <w:tc>
          <w:tcPr>
            <w:tcW w:w="567"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1.3.</w:t>
            </w:r>
          </w:p>
        </w:tc>
        <w:tc>
          <w:tcPr>
            <w:tcW w:w="6238" w:type="dxa"/>
            <w:tcBorders>
              <w:top w:val="single" w:sz="4" w:space="0" w:color="auto"/>
              <w:left w:val="single" w:sz="4" w:space="0" w:color="auto"/>
              <w:bottom w:val="single" w:sz="4" w:space="0" w:color="auto"/>
              <w:right w:val="single" w:sz="4" w:space="0" w:color="auto"/>
            </w:tcBorders>
          </w:tcPr>
          <w:p w:rsidR="00CC6C83" w:rsidRDefault="00CC6C83" w:rsidP="00713662">
            <w:pPr>
              <w:autoSpaceDE w:val="0"/>
              <w:autoSpaceDN w:val="0"/>
              <w:adjustRightInd w:val="0"/>
            </w:pPr>
            <w:r>
              <w:t xml:space="preserve">с применением пониженных тарифов взносов в Пенсионный фонд Российской Федерации для </w:t>
            </w:r>
            <w:r w:rsidR="00713662">
              <w:t>отдел</w:t>
            </w:r>
            <w:r>
              <w:t>ьных категорий плательщиков</w:t>
            </w:r>
          </w:p>
        </w:tc>
        <w:tc>
          <w:tcPr>
            <w:tcW w:w="2069"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1135"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r>
      <w:tr w:rsidR="00CC6C83" w:rsidTr="00FC58D2">
        <w:trPr>
          <w:trHeight w:val="575"/>
        </w:trPr>
        <w:tc>
          <w:tcPr>
            <w:tcW w:w="567"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2</w:t>
            </w:r>
          </w:p>
        </w:tc>
        <w:tc>
          <w:tcPr>
            <w:tcW w:w="6238"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r>
              <w:t>Страховые взносы в Фонд социального страхования Российской Федерации, всего, в том числе:</w:t>
            </w:r>
          </w:p>
        </w:tc>
        <w:tc>
          <w:tcPr>
            <w:tcW w:w="2069"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x</w:t>
            </w:r>
          </w:p>
        </w:tc>
        <w:tc>
          <w:tcPr>
            <w:tcW w:w="1135"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r>
      <w:tr w:rsidR="00CC6C83" w:rsidTr="00FC58D2">
        <w:trPr>
          <w:trHeight w:val="757"/>
        </w:trPr>
        <w:tc>
          <w:tcPr>
            <w:tcW w:w="567"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2.1.</w:t>
            </w:r>
          </w:p>
        </w:tc>
        <w:tc>
          <w:tcPr>
            <w:tcW w:w="6238"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r>
              <w:t>обязательное социальное страхование на случай временной нетрудоспособности и в связи с материнством по ставке 2,9%</w:t>
            </w:r>
          </w:p>
        </w:tc>
        <w:tc>
          <w:tcPr>
            <w:tcW w:w="2069"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1135"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r>
      <w:tr w:rsidR="00CC6C83" w:rsidTr="00FC58D2">
        <w:tc>
          <w:tcPr>
            <w:tcW w:w="567"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2.2.</w:t>
            </w:r>
          </w:p>
        </w:tc>
        <w:tc>
          <w:tcPr>
            <w:tcW w:w="6238"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r>
              <w:t>с применением ставки взносов в Фонд социального страхования Российской Федерации по ставке 0,0%</w:t>
            </w:r>
          </w:p>
        </w:tc>
        <w:tc>
          <w:tcPr>
            <w:tcW w:w="2069"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1135"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r>
      <w:tr w:rsidR="00CC6C83" w:rsidTr="00FC58D2">
        <w:tc>
          <w:tcPr>
            <w:tcW w:w="567"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2.3.</w:t>
            </w:r>
          </w:p>
        </w:tc>
        <w:tc>
          <w:tcPr>
            <w:tcW w:w="6238"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r>
              <w:t>обязательное социальное страхование от несчастных случаев на производстве и профессиональных заболеваний по ставке 0,2%</w:t>
            </w:r>
          </w:p>
        </w:tc>
        <w:tc>
          <w:tcPr>
            <w:tcW w:w="2069"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1135"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r>
      <w:tr w:rsidR="00CC6C83" w:rsidTr="00FC58D2">
        <w:trPr>
          <w:trHeight w:val="864"/>
        </w:trPr>
        <w:tc>
          <w:tcPr>
            <w:tcW w:w="567"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2.4.</w:t>
            </w:r>
          </w:p>
        </w:tc>
        <w:tc>
          <w:tcPr>
            <w:tcW w:w="6238"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r>
              <w:t xml:space="preserve">обязательное социальное страхование от несчастных случаев на производстве и профессиональных заболеваний по ставке 0,_% </w:t>
            </w:r>
            <w:hyperlink w:anchor="Par219" w:history="1">
              <w:r>
                <w:rPr>
                  <w:color w:val="0000FF"/>
                </w:rPr>
                <w:t>&lt;*&gt;</w:t>
              </w:r>
            </w:hyperlink>
          </w:p>
        </w:tc>
        <w:tc>
          <w:tcPr>
            <w:tcW w:w="2069"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1135"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r>
      <w:tr w:rsidR="00CC6C83" w:rsidTr="00FC58D2">
        <w:trPr>
          <w:trHeight w:val="880"/>
        </w:trPr>
        <w:tc>
          <w:tcPr>
            <w:tcW w:w="567"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2.5.</w:t>
            </w:r>
          </w:p>
        </w:tc>
        <w:tc>
          <w:tcPr>
            <w:tcW w:w="6238"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r>
              <w:t xml:space="preserve">обязательное социальное страхование от несчастных случаев на производстве и профессиональных заболеваний по ставке 0,_% </w:t>
            </w:r>
            <w:hyperlink w:anchor="Par219" w:history="1">
              <w:r>
                <w:rPr>
                  <w:color w:val="0000FF"/>
                </w:rPr>
                <w:t>&lt;*&gt;</w:t>
              </w:r>
            </w:hyperlink>
          </w:p>
        </w:tc>
        <w:tc>
          <w:tcPr>
            <w:tcW w:w="2069"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1135"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r>
      <w:tr w:rsidR="00CC6C83" w:rsidTr="00FC58D2">
        <w:tc>
          <w:tcPr>
            <w:tcW w:w="567"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3</w:t>
            </w:r>
          </w:p>
        </w:tc>
        <w:tc>
          <w:tcPr>
            <w:tcW w:w="6238"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r>
              <w:t>Страховые взносы в Федеральный фонд обязательного медицинского страхования, всего (по ставке 5,1%)</w:t>
            </w:r>
          </w:p>
        </w:tc>
        <w:tc>
          <w:tcPr>
            <w:tcW w:w="2069"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1135"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r>
      <w:tr w:rsidR="00CC6C83" w:rsidTr="00FC58D2">
        <w:trPr>
          <w:trHeight w:val="205"/>
        </w:trPr>
        <w:tc>
          <w:tcPr>
            <w:tcW w:w="567"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6238"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r>
              <w:t>Итого:</w:t>
            </w:r>
          </w:p>
        </w:tc>
        <w:tc>
          <w:tcPr>
            <w:tcW w:w="2069"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x</w:t>
            </w:r>
          </w:p>
        </w:tc>
        <w:tc>
          <w:tcPr>
            <w:tcW w:w="1135"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r>
    </w:tbl>
    <w:p w:rsidR="00CC6C83" w:rsidRDefault="00CC6C83" w:rsidP="00FC58D2">
      <w:pPr>
        <w:autoSpaceDE w:val="0"/>
        <w:autoSpaceDN w:val="0"/>
        <w:adjustRightInd w:val="0"/>
        <w:ind w:firstLine="540"/>
        <w:jc w:val="both"/>
      </w:pPr>
      <w:bookmarkStart w:id="15" w:name="Par219"/>
      <w:bookmarkEnd w:id="15"/>
      <w:r>
        <w:t xml:space="preserve">&lt;*&gt; Указываются страховые тарифы, дифференцированные по классам профессионального риска, установленные Федеральным </w:t>
      </w:r>
      <w:hyperlink r:id="rId75" w:history="1">
        <w:r>
          <w:rPr>
            <w:color w:val="0000FF"/>
          </w:rPr>
          <w:t>законом</w:t>
        </w:r>
      </w:hyperlink>
      <w:r>
        <w:t xml:space="preserve"> от 22.12.2005 № 179-ФЗ "О страховых тарифах на обязательное социальное страхование от несчастных случаев на производстве и профессиональных заболеваний на 2006 год".</w:t>
      </w:r>
    </w:p>
    <w:p w:rsidR="00FC58D2" w:rsidRDefault="00FC58D2" w:rsidP="00FC58D2">
      <w:pPr>
        <w:autoSpaceDE w:val="0"/>
        <w:autoSpaceDN w:val="0"/>
        <w:adjustRightInd w:val="0"/>
        <w:ind w:firstLine="540"/>
        <w:jc w:val="both"/>
      </w:pPr>
    </w:p>
    <w:p w:rsidR="00FC58D2" w:rsidRDefault="00FC58D2" w:rsidP="00FC58D2">
      <w:pPr>
        <w:autoSpaceDE w:val="0"/>
        <w:autoSpaceDN w:val="0"/>
        <w:adjustRightInd w:val="0"/>
        <w:ind w:firstLine="540"/>
        <w:jc w:val="both"/>
      </w:pPr>
    </w:p>
    <w:p w:rsidR="00FC58D2" w:rsidRDefault="00FC58D2" w:rsidP="00FC58D2">
      <w:pPr>
        <w:autoSpaceDE w:val="0"/>
        <w:autoSpaceDN w:val="0"/>
        <w:adjustRightInd w:val="0"/>
        <w:ind w:firstLine="540"/>
        <w:jc w:val="both"/>
      </w:pPr>
    </w:p>
    <w:p w:rsidR="00FC58D2" w:rsidRDefault="00FC58D2" w:rsidP="00FC58D2">
      <w:pPr>
        <w:autoSpaceDE w:val="0"/>
        <w:autoSpaceDN w:val="0"/>
        <w:adjustRightInd w:val="0"/>
        <w:ind w:firstLine="540"/>
        <w:jc w:val="both"/>
      </w:pPr>
    </w:p>
    <w:p w:rsidR="00CC6C83" w:rsidRPr="00B162C6" w:rsidRDefault="00CC6C83" w:rsidP="004136DB">
      <w:pPr>
        <w:tabs>
          <w:tab w:val="left" w:pos="4500"/>
        </w:tabs>
        <w:autoSpaceDE w:val="0"/>
        <w:autoSpaceDN w:val="0"/>
        <w:adjustRightInd w:val="0"/>
        <w:ind w:firstLine="540"/>
        <w:jc w:val="center"/>
        <w:rPr>
          <w:b/>
        </w:rPr>
      </w:pPr>
      <w:r w:rsidRPr="00B162C6">
        <w:rPr>
          <w:b/>
        </w:rPr>
        <w:lastRenderedPageBreak/>
        <w:t>Расчет расходов на приобретение спецодежды</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4"/>
        <w:gridCol w:w="2523"/>
        <w:gridCol w:w="1134"/>
        <w:gridCol w:w="992"/>
        <w:gridCol w:w="850"/>
        <w:gridCol w:w="850"/>
        <w:gridCol w:w="567"/>
        <w:gridCol w:w="850"/>
        <w:gridCol w:w="1077"/>
      </w:tblGrid>
      <w:tr w:rsidR="00CC6C83" w:rsidTr="00CC6C83">
        <w:tc>
          <w:tcPr>
            <w:tcW w:w="454" w:type="dxa"/>
            <w:vMerge w:val="restart"/>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N п/п</w:t>
            </w:r>
          </w:p>
        </w:tc>
        <w:tc>
          <w:tcPr>
            <w:tcW w:w="2523" w:type="dxa"/>
            <w:vMerge w:val="restart"/>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Наименование</w:t>
            </w:r>
          </w:p>
        </w:tc>
        <w:tc>
          <w:tcPr>
            <w:tcW w:w="1134" w:type="dxa"/>
            <w:vMerge w:val="restart"/>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ЦЕНА за единицу, руб.</w:t>
            </w:r>
          </w:p>
        </w:tc>
        <w:tc>
          <w:tcPr>
            <w:tcW w:w="992" w:type="dxa"/>
            <w:vMerge w:val="restart"/>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Наименование НПА</w:t>
            </w:r>
          </w:p>
        </w:tc>
        <w:tc>
          <w:tcPr>
            <w:tcW w:w="3117" w:type="dxa"/>
            <w:gridSpan w:val="4"/>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Наименование должности n</w:t>
            </w:r>
          </w:p>
        </w:tc>
        <w:tc>
          <w:tcPr>
            <w:tcW w:w="1077" w:type="dxa"/>
            <w:vMerge w:val="restart"/>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Всего затрат за период по всем должностям, руб.</w:t>
            </w:r>
          </w:p>
        </w:tc>
      </w:tr>
      <w:tr w:rsidR="00CC6C83" w:rsidTr="00CC6C83">
        <w:tc>
          <w:tcPr>
            <w:tcW w:w="454" w:type="dxa"/>
            <w:vMerge/>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both"/>
            </w:pPr>
          </w:p>
        </w:tc>
        <w:tc>
          <w:tcPr>
            <w:tcW w:w="2523" w:type="dxa"/>
            <w:vMerge/>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both"/>
            </w:pPr>
          </w:p>
        </w:tc>
        <w:tc>
          <w:tcPr>
            <w:tcW w:w="1134" w:type="dxa"/>
            <w:vMerge/>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both"/>
            </w:pPr>
          </w:p>
        </w:tc>
        <w:tc>
          <w:tcPr>
            <w:tcW w:w="992" w:type="dxa"/>
            <w:vMerge/>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both"/>
            </w:pPr>
          </w:p>
        </w:tc>
        <w:tc>
          <w:tcPr>
            <w:tcW w:w="850"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кол-во должностей, ед.</w:t>
            </w:r>
          </w:p>
        </w:tc>
        <w:tc>
          <w:tcPr>
            <w:tcW w:w="850"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срок носки, мес.</w:t>
            </w:r>
          </w:p>
        </w:tc>
        <w:tc>
          <w:tcPr>
            <w:tcW w:w="567"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кол-во, шт.</w:t>
            </w:r>
          </w:p>
        </w:tc>
        <w:tc>
          <w:tcPr>
            <w:tcW w:w="850"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сумма, руб.</w:t>
            </w:r>
          </w:p>
        </w:tc>
        <w:tc>
          <w:tcPr>
            <w:tcW w:w="1077" w:type="dxa"/>
            <w:vMerge/>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p>
        </w:tc>
      </w:tr>
      <w:tr w:rsidR="00CC6C83" w:rsidTr="00CC6C83">
        <w:tc>
          <w:tcPr>
            <w:tcW w:w="454"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1.</w:t>
            </w:r>
          </w:p>
        </w:tc>
        <w:tc>
          <w:tcPr>
            <w:tcW w:w="2523"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r>
              <w:t>Спецодежда n</w:t>
            </w:r>
          </w:p>
        </w:tc>
        <w:tc>
          <w:tcPr>
            <w:tcW w:w="1134"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992"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850"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х</w:t>
            </w:r>
          </w:p>
        </w:tc>
        <w:tc>
          <w:tcPr>
            <w:tcW w:w="850"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567"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850"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1077"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r>
      <w:tr w:rsidR="00CC6C83" w:rsidTr="00CC6C83">
        <w:tc>
          <w:tcPr>
            <w:tcW w:w="454"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2523"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r>
              <w:t>Итого затрат на 1 ставку</w:t>
            </w:r>
          </w:p>
        </w:tc>
        <w:tc>
          <w:tcPr>
            <w:tcW w:w="1134"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х</w:t>
            </w:r>
          </w:p>
        </w:tc>
        <w:tc>
          <w:tcPr>
            <w:tcW w:w="992"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х</w:t>
            </w:r>
          </w:p>
        </w:tc>
        <w:tc>
          <w:tcPr>
            <w:tcW w:w="850"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х</w:t>
            </w:r>
          </w:p>
        </w:tc>
        <w:tc>
          <w:tcPr>
            <w:tcW w:w="850"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х</w:t>
            </w:r>
          </w:p>
        </w:tc>
        <w:tc>
          <w:tcPr>
            <w:tcW w:w="567"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х</w:t>
            </w:r>
          </w:p>
        </w:tc>
        <w:tc>
          <w:tcPr>
            <w:tcW w:w="850"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1077"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r>
      <w:tr w:rsidR="00CC6C83" w:rsidTr="00CC6C83">
        <w:tc>
          <w:tcPr>
            <w:tcW w:w="454"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2523"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r>
              <w:t>Всего количество чел.</w:t>
            </w:r>
          </w:p>
        </w:tc>
        <w:tc>
          <w:tcPr>
            <w:tcW w:w="1134"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х</w:t>
            </w:r>
          </w:p>
        </w:tc>
        <w:tc>
          <w:tcPr>
            <w:tcW w:w="992"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х</w:t>
            </w:r>
          </w:p>
        </w:tc>
        <w:tc>
          <w:tcPr>
            <w:tcW w:w="850"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850"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х</w:t>
            </w:r>
          </w:p>
        </w:tc>
        <w:tc>
          <w:tcPr>
            <w:tcW w:w="567"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х</w:t>
            </w:r>
          </w:p>
        </w:tc>
        <w:tc>
          <w:tcPr>
            <w:tcW w:w="850"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х</w:t>
            </w:r>
          </w:p>
        </w:tc>
        <w:tc>
          <w:tcPr>
            <w:tcW w:w="1077"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p>
        </w:tc>
      </w:tr>
      <w:tr w:rsidR="00CC6C83" w:rsidTr="00CC6C83">
        <w:tc>
          <w:tcPr>
            <w:tcW w:w="454"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3657" w:type="dxa"/>
            <w:gridSpan w:val="2"/>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r>
              <w:t>ВСЕГО затрат на приобретение спецодежды, руб.</w:t>
            </w:r>
          </w:p>
        </w:tc>
        <w:tc>
          <w:tcPr>
            <w:tcW w:w="992"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х</w:t>
            </w:r>
          </w:p>
        </w:tc>
        <w:tc>
          <w:tcPr>
            <w:tcW w:w="850"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х</w:t>
            </w:r>
          </w:p>
        </w:tc>
        <w:tc>
          <w:tcPr>
            <w:tcW w:w="850"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х</w:t>
            </w:r>
          </w:p>
        </w:tc>
        <w:tc>
          <w:tcPr>
            <w:tcW w:w="567"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х</w:t>
            </w:r>
          </w:p>
        </w:tc>
        <w:tc>
          <w:tcPr>
            <w:tcW w:w="850"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х</w:t>
            </w:r>
          </w:p>
        </w:tc>
        <w:tc>
          <w:tcPr>
            <w:tcW w:w="1077"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r>
    </w:tbl>
    <w:p w:rsidR="00CC6C83" w:rsidRDefault="00CC6C83" w:rsidP="00CC6C83">
      <w:pPr>
        <w:autoSpaceDE w:val="0"/>
        <w:autoSpaceDN w:val="0"/>
        <w:adjustRightInd w:val="0"/>
        <w:jc w:val="both"/>
      </w:pPr>
    </w:p>
    <w:p w:rsidR="00CC6C83" w:rsidRPr="00B162C6" w:rsidRDefault="00CC6C83" w:rsidP="004136DB">
      <w:pPr>
        <w:autoSpaceDE w:val="0"/>
        <w:autoSpaceDN w:val="0"/>
        <w:adjustRightInd w:val="0"/>
        <w:jc w:val="center"/>
        <w:outlineLvl w:val="2"/>
        <w:rPr>
          <w:b/>
        </w:rPr>
      </w:pPr>
      <w:r>
        <w:t xml:space="preserve"> </w:t>
      </w:r>
      <w:r w:rsidRPr="00B162C6">
        <w:rPr>
          <w:b/>
        </w:rPr>
        <w:t>Расчет расходов на приобретение</w:t>
      </w:r>
      <w:r w:rsidR="004136DB">
        <w:rPr>
          <w:b/>
        </w:rPr>
        <w:t xml:space="preserve">  </w:t>
      </w:r>
      <w:r w:rsidRPr="00B162C6">
        <w:rPr>
          <w:b/>
        </w:rPr>
        <w:t>хозяйственного инвентаря</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4"/>
        <w:gridCol w:w="2778"/>
        <w:gridCol w:w="879"/>
        <w:gridCol w:w="992"/>
        <w:gridCol w:w="850"/>
        <w:gridCol w:w="850"/>
        <w:gridCol w:w="567"/>
        <w:gridCol w:w="850"/>
        <w:gridCol w:w="1077"/>
      </w:tblGrid>
      <w:tr w:rsidR="00CC6C83" w:rsidTr="00CC6C83">
        <w:tc>
          <w:tcPr>
            <w:tcW w:w="454" w:type="dxa"/>
            <w:vMerge w:val="restart"/>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N п/п</w:t>
            </w:r>
          </w:p>
        </w:tc>
        <w:tc>
          <w:tcPr>
            <w:tcW w:w="2778" w:type="dxa"/>
            <w:vMerge w:val="restart"/>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Наименование</w:t>
            </w:r>
          </w:p>
        </w:tc>
        <w:tc>
          <w:tcPr>
            <w:tcW w:w="879" w:type="dxa"/>
            <w:vMerge w:val="restart"/>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ЦЕНА за единицу, руб.</w:t>
            </w:r>
          </w:p>
        </w:tc>
        <w:tc>
          <w:tcPr>
            <w:tcW w:w="992" w:type="dxa"/>
            <w:vMerge w:val="restart"/>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Наименование НПА</w:t>
            </w:r>
          </w:p>
        </w:tc>
        <w:tc>
          <w:tcPr>
            <w:tcW w:w="3117" w:type="dxa"/>
            <w:gridSpan w:val="4"/>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Наименование должности n</w:t>
            </w:r>
          </w:p>
        </w:tc>
        <w:tc>
          <w:tcPr>
            <w:tcW w:w="1077" w:type="dxa"/>
            <w:vMerge w:val="restart"/>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Всего затрат за период по всем должностям, руб.</w:t>
            </w:r>
          </w:p>
        </w:tc>
      </w:tr>
      <w:tr w:rsidR="00CC6C83" w:rsidTr="00CC6C83">
        <w:tc>
          <w:tcPr>
            <w:tcW w:w="454" w:type="dxa"/>
            <w:vMerge/>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both"/>
            </w:pPr>
          </w:p>
        </w:tc>
        <w:tc>
          <w:tcPr>
            <w:tcW w:w="2778" w:type="dxa"/>
            <w:vMerge/>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both"/>
            </w:pPr>
          </w:p>
        </w:tc>
        <w:tc>
          <w:tcPr>
            <w:tcW w:w="879" w:type="dxa"/>
            <w:vMerge/>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both"/>
            </w:pPr>
          </w:p>
        </w:tc>
        <w:tc>
          <w:tcPr>
            <w:tcW w:w="992" w:type="dxa"/>
            <w:vMerge/>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both"/>
            </w:pPr>
          </w:p>
        </w:tc>
        <w:tc>
          <w:tcPr>
            <w:tcW w:w="850"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кол-во должностей, ед.</w:t>
            </w:r>
          </w:p>
        </w:tc>
        <w:tc>
          <w:tcPr>
            <w:tcW w:w="850"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срок использования, мес.</w:t>
            </w:r>
          </w:p>
        </w:tc>
        <w:tc>
          <w:tcPr>
            <w:tcW w:w="567"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кол-во, шт.</w:t>
            </w:r>
          </w:p>
        </w:tc>
        <w:tc>
          <w:tcPr>
            <w:tcW w:w="850"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сумма, руб.</w:t>
            </w:r>
          </w:p>
        </w:tc>
        <w:tc>
          <w:tcPr>
            <w:tcW w:w="1077" w:type="dxa"/>
            <w:vMerge/>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p>
        </w:tc>
      </w:tr>
      <w:tr w:rsidR="00CC6C83" w:rsidTr="00CC6C83">
        <w:tc>
          <w:tcPr>
            <w:tcW w:w="454"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2778"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879"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992"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850"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850"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567"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850"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1077"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r>
      <w:tr w:rsidR="00CC6C83" w:rsidTr="00CC6C83">
        <w:tc>
          <w:tcPr>
            <w:tcW w:w="454"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1.</w:t>
            </w:r>
          </w:p>
        </w:tc>
        <w:tc>
          <w:tcPr>
            <w:tcW w:w="2778"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r>
              <w:t>Предмет инвентаря n</w:t>
            </w:r>
          </w:p>
        </w:tc>
        <w:tc>
          <w:tcPr>
            <w:tcW w:w="879"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992"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850"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х</w:t>
            </w:r>
          </w:p>
        </w:tc>
        <w:tc>
          <w:tcPr>
            <w:tcW w:w="850"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567"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850"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1077"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r>
      <w:tr w:rsidR="00CC6C83" w:rsidTr="00CC6C83">
        <w:tc>
          <w:tcPr>
            <w:tcW w:w="454"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2778"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r>
              <w:t>Итого затрат на 1 ставку</w:t>
            </w:r>
          </w:p>
        </w:tc>
        <w:tc>
          <w:tcPr>
            <w:tcW w:w="879"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х</w:t>
            </w:r>
          </w:p>
        </w:tc>
        <w:tc>
          <w:tcPr>
            <w:tcW w:w="992"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х</w:t>
            </w:r>
          </w:p>
        </w:tc>
        <w:tc>
          <w:tcPr>
            <w:tcW w:w="850"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х</w:t>
            </w:r>
          </w:p>
        </w:tc>
        <w:tc>
          <w:tcPr>
            <w:tcW w:w="850"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х</w:t>
            </w:r>
          </w:p>
        </w:tc>
        <w:tc>
          <w:tcPr>
            <w:tcW w:w="567"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х</w:t>
            </w:r>
          </w:p>
        </w:tc>
        <w:tc>
          <w:tcPr>
            <w:tcW w:w="850"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1077"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r>
      <w:tr w:rsidR="00CC6C83" w:rsidTr="00CC6C83">
        <w:tc>
          <w:tcPr>
            <w:tcW w:w="454"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2778"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r>
              <w:t>Всего количество чел.</w:t>
            </w:r>
          </w:p>
        </w:tc>
        <w:tc>
          <w:tcPr>
            <w:tcW w:w="879"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х</w:t>
            </w:r>
          </w:p>
        </w:tc>
        <w:tc>
          <w:tcPr>
            <w:tcW w:w="992"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х</w:t>
            </w:r>
          </w:p>
        </w:tc>
        <w:tc>
          <w:tcPr>
            <w:tcW w:w="850"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850"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х</w:t>
            </w:r>
          </w:p>
        </w:tc>
        <w:tc>
          <w:tcPr>
            <w:tcW w:w="567"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х</w:t>
            </w:r>
          </w:p>
        </w:tc>
        <w:tc>
          <w:tcPr>
            <w:tcW w:w="850"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х</w:t>
            </w:r>
          </w:p>
        </w:tc>
        <w:tc>
          <w:tcPr>
            <w:tcW w:w="1077"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p>
        </w:tc>
      </w:tr>
      <w:tr w:rsidR="00CC6C83" w:rsidTr="00CC6C83">
        <w:tc>
          <w:tcPr>
            <w:tcW w:w="454"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3657" w:type="dxa"/>
            <w:gridSpan w:val="2"/>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r>
              <w:t>ВСЕГО затрат на приобретение инвентаря, руб.</w:t>
            </w:r>
          </w:p>
        </w:tc>
        <w:tc>
          <w:tcPr>
            <w:tcW w:w="992"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х</w:t>
            </w:r>
          </w:p>
        </w:tc>
        <w:tc>
          <w:tcPr>
            <w:tcW w:w="850"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х</w:t>
            </w:r>
          </w:p>
        </w:tc>
        <w:tc>
          <w:tcPr>
            <w:tcW w:w="850"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х</w:t>
            </w:r>
          </w:p>
        </w:tc>
        <w:tc>
          <w:tcPr>
            <w:tcW w:w="567"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х</w:t>
            </w:r>
          </w:p>
        </w:tc>
        <w:tc>
          <w:tcPr>
            <w:tcW w:w="850"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х</w:t>
            </w:r>
          </w:p>
        </w:tc>
        <w:tc>
          <w:tcPr>
            <w:tcW w:w="1077"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r>
    </w:tbl>
    <w:p w:rsidR="004136DB" w:rsidRDefault="004136DB" w:rsidP="00CC6C83">
      <w:pPr>
        <w:autoSpaceDE w:val="0"/>
        <w:autoSpaceDN w:val="0"/>
        <w:adjustRightInd w:val="0"/>
        <w:jc w:val="center"/>
        <w:outlineLvl w:val="2"/>
        <w:rPr>
          <w:b/>
        </w:rPr>
      </w:pPr>
    </w:p>
    <w:p w:rsidR="00CC6C83" w:rsidRPr="004136DB" w:rsidRDefault="00CC6C83" w:rsidP="00CC6C83">
      <w:pPr>
        <w:autoSpaceDE w:val="0"/>
        <w:autoSpaceDN w:val="0"/>
        <w:adjustRightInd w:val="0"/>
        <w:jc w:val="center"/>
        <w:outlineLvl w:val="2"/>
        <w:rPr>
          <w:b/>
        </w:rPr>
      </w:pPr>
      <w:r w:rsidRPr="004136DB">
        <w:rPr>
          <w:b/>
        </w:rPr>
        <w:t>Расчет потребности в материалах</w:t>
      </w:r>
    </w:p>
    <w:tbl>
      <w:tblPr>
        <w:tblW w:w="10207" w:type="dxa"/>
        <w:tblInd w:w="-222" w:type="dxa"/>
        <w:tblLayout w:type="fixed"/>
        <w:tblCellMar>
          <w:top w:w="102" w:type="dxa"/>
          <w:left w:w="62" w:type="dxa"/>
          <w:bottom w:w="102" w:type="dxa"/>
          <w:right w:w="62" w:type="dxa"/>
        </w:tblCellMar>
        <w:tblLook w:val="0000" w:firstRow="0" w:lastRow="0" w:firstColumn="0" w:lastColumn="0" w:noHBand="0" w:noVBand="0"/>
      </w:tblPr>
      <w:tblGrid>
        <w:gridCol w:w="624"/>
        <w:gridCol w:w="936"/>
        <w:gridCol w:w="851"/>
        <w:gridCol w:w="624"/>
        <w:gridCol w:w="794"/>
        <w:gridCol w:w="708"/>
        <w:gridCol w:w="624"/>
        <w:gridCol w:w="680"/>
        <w:gridCol w:w="624"/>
        <w:gridCol w:w="567"/>
        <w:gridCol w:w="850"/>
        <w:gridCol w:w="624"/>
        <w:gridCol w:w="850"/>
        <w:gridCol w:w="851"/>
      </w:tblGrid>
      <w:tr w:rsidR="00CC6C83" w:rsidRPr="00FC58D2" w:rsidTr="00FC58D2">
        <w:tc>
          <w:tcPr>
            <w:tcW w:w="624" w:type="dxa"/>
            <w:vMerge w:val="restart"/>
            <w:tcBorders>
              <w:top w:val="single" w:sz="4" w:space="0" w:color="auto"/>
              <w:left w:val="single" w:sz="4" w:space="0" w:color="auto"/>
              <w:bottom w:val="single" w:sz="4" w:space="0" w:color="auto"/>
              <w:right w:val="single" w:sz="4" w:space="0" w:color="auto"/>
            </w:tcBorders>
          </w:tcPr>
          <w:p w:rsidR="00CC6C83" w:rsidRPr="00FC58D2" w:rsidRDefault="00CC6C83" w:rsidP="00CC6C83">
            <w:pPr>
              <w:autoSpaceDE w:val="0"/>
              <w:autoSpaceDN w:val="0"/>
              <w:adjustRightInd w:val="0"/>
              <w:jc w:val="center"/>
              <w:rPr>
                <w:sz w:val="20"/>
                <w:szCs w:val="20"/>
              </w:rPr>
            </w:pPr>
            <w:r w:rsidRPr="00FC58D2">
              <w:rPr>
                <w:sz w:val="20"/>
                <w:szCs w:val="20"/>
              </w:rPr>
              <w:t>№ п/п</w:t>
            </w:r>
          </w:p>
        </w:tc>
        <w:tc>
          <w:tcPr>
            <w:tcW w:w="936" w:type="dxa"/>
            <w:vMerge w:val="restart"/>
            <w:tcBorders>
              <w:top w:val="single" w:sz="4" w:space="0" w:color="auto"/>
              <w:left w:val="single" w:sz="4" w:space="0" w:color="auto"/>
              <w:bottom w:val="single" w:sz="4" w:space="0" w:color="auto"/>
              <w:right w:val="single" w:sz="4" w:space="0" w:color="auto"/>
            </w:tcBorders>
          </w:tcPr>
          <w:p w:rsidR="00CC6C83" w:rsidRPr="00FC58D2" w:rsidRDefault="00CC6C83" w:rsidP="00CC6C83">
            <w:pPr>
              <w:autoSpaceDE w:val="0"/>
              <w:autoSpaceDN w:val="0"/>
              <w:adjustRightInd w:val="0"/>
              <w:jc w:val="center"/>
              <w:rPr>
                <w:sz w:val="20"/>
                <w:szCs w:val="20"/>
              </w:rPr>
            </w:pPr>
            <w:r w:rsidRPr="00FC58D2">
              <w:rPr>
                <w:sz w:val="20"/>
                <w:szCs w:val="20"/>
              </w:rPr>
              <w:t>Вид работы</w:t>
            </w:r>
          </w:p>
        </w:tc>
        <w:tc>
          <w:tcPr>
            <w:tcW w:w="851" w:type="dxa"/>
            <w:vMerge w:val="restart"/>
            <w:tcBorders>
              <w:top w:val="single" w:sz="4" w:space="0" w:color="auto"/>
              <w:left w:val="single" w:sz="4" w:space="0" w:color="auto"/>
              <w:bottom w:val="single" w:sz="4" w:space="0" w:color="auto"/>
              <w:right w:val="single" w:sz="4" w:space="0" w:color="auto"/>
            </w:tcBorders>
          </w:tcPr>
          <w:p w:rsidR="00CC6C83" w:rsidRPr="00FC58D2" w:rsidRDefault="00CC6C83" w:rsidP="00CC6C83">
            <w:pPr>
              <w:autoSpaceDE w:val="0"/>
              <w:autoSpaceDN w:val="0"/>
              <w:adjustRightInd w:val="0"/>
              <w:jc w:val="center"/>
              <w:rPr>
                <w:sz w:val="20"/>
                <w:szCs w:val="20"/>
              </w:rPr>
            </w:pPr>
            <w:r w:rsidRPr="00FC58D2">
              <w:rPr>
                <w:sz w:val="20"/>
                <w:szCs w:val="20"/>
              </w:rPr>
              <w:t>Наименование ресурса</w:t>
            </w:r>
          </w:p>
        </w:tc>
        <w:tc>
          <w:tcPr>
            <w:tcW w:w="624" w:type="dxa"/>
            <w:vMerge w:val="restart"/>
            <w:tcBorders>
              <w:top w:val="single" w:sz="4" w:space="0" w:color="auto"/>
              <w:left w:val="single" w:sz="4" w:space="0" w:color="auto"/>
              <w:bottom w:val="single" w:sz="4" w:space="0" w:color="auto"/>
              <w:right w:val="single" w:sz="4" w:space="0" w:color="auto"/>
            </w:tcBorders>
          </w:tcPr>
          <w:p w:rsidR="00CC6C83" w:rsidRPr="00FC58D2" w:rsidRDefault="00CC6C83" w:rsidP="00CC6C83">
            <w:pPr>
              <w:autoSpaceDE w:val="0"/>
              <w:autoSpaceDN w:val="0"/>
              <w:adjustRightInd w:val="0"/>
              <w:jc w:val="center"/>
              <w:rPr>
                <w:sz w:val="20"/>
                <w:szCs w:val="20"/>
              </w:rPr>
            </w:pPr>
            <w:r w:rsidRPr="00FC58D2">
              <w:rPr>
                <w:sz w:val="20"/>
                <w:szCs w:val="20"/>
              </w:rPr>
              <w:t>Ед. изм.</w:t>
            </w:r>
          </w:p>
        </w:tc>
        <w:tc>
          <w:tcPr>
            <w:tcW w:w="794" w:type="dxa"/>
            <w:vMerge w:val="restart"/>
            <w:tcBorders>
              <w:top w:val="single" w:sz="4" w:space="0" w:color="auto"/>
              <w:left w:val="single" w:sz="4" w:space="0" w:color="auto"/>
              <w:bottom w:val="single" w:sz="4" w:space="0" w:color="auto"/>
              <w:right w:val="single" w:sz="4" w:space="0" w:color="auto"/>
            </w:tcBorders>
          </w:tcPr>
          <w:p w:rsidR="00CC6C83" w:rsidRPr="00FC58D2" w:rsidRDefault="00CC6C83" w:rsidP="00CC6C83">
            <w:pPr>
              <w:autoSpaceDE w:val="0"/>
              <w:autoSpaceDN w:val="0"/>
              <w:adjustRightInd w:val="0"/>
              <w:jc w:val="center"/>
              <w:rPr>
                <w:sz w:val="20"/>
                <w:szCs w:val="20"/>
              </w:rPr>
            </w:pPr>
            <w:r w:rsidRPr="00FC58D2">
              <w:rPr>
                <w:sz w:val="20"/>
                <w:szCs w:val="20"/>
              </w:rPr>
              <w:t>Объемный показатель</w:t>
            </w:r>
          </w:p>
        </w:tc>
        <w:tc>
          <w:tcPr>
            <w:tcW w:w="708" w:type="dxa"/>
            <w:vMerge w:val="restart"/>
            <w:tcBorders>
              <w:top w:val="single" w:sz="4" w:space="0" w:color="auto"/>
              <w:left w:val="single" w:sz="4" w:space="0" w:color="auto"/>
              <w:bottom w:val="single" w:sz="4" w:space="0" w:color="auto"/>
              <w:right w:val="single" w:sz="4" w:space="0" w:color="auto"/>
            </w:tcBorders>
          </w:tcPr>
          <w:p w:rsidR="00CC6C83" w:rsidRPr="00FC58D2" w:rsidRDefault="00CC6C83" w:rsidP="00CC6C83">
            <w:pPr>
              <w:autoSpaceDE w:val="0"/>
              <w:autoSpaceDN w:val="0"/>
              <w:adjustRightInd w:val="0"/>
              <w:jc w:val="center"/>
              <w:rPr>
                <w:sz w:val="20"/>
                <w:szCs w:val="20"/>
              </w:rPr>
            </w:pPr>
            <w:r w:rsidRPr="00FC58D2">
              <w:rPr>
                <w:sz w:val="20"/>
                <w:szCs w:val="20"/>
              </w:rPr>
              <w:t>Периодичность выполнения работ</w:t>
            </w:r>
          </w:p>
        </w:tc>
        <w:tc>
          <w:tcPr>
            <w:tcW w:w="3345" w:type="dxa"/>
            <w:gridSpan w:val="5"/>
            <w:tcBorders>
              <w:top w:val="single" w:sz="4" w:space="0" w:color="auto"/>
              <w:left w:val="single" w:sz="4" w:space="0" w:color="auto"/>
              <w:bottom w:val="single" w:sz="4" w:space="0" w:color="auto"/>
              <w:right w:val="single" w:sz="4" w:space="0" w:color="auto"/>
            </w:tcBorders>
          </w:tcPr>
          <w:p w:rsidR="00CC6C83" w:rsidRPr="00FC58D2" w:rsidRDefault="00CC6C83" w:rsidP="00CC6C83">
            <w:pPr>
              <w:autoSpaceDE w:val="0"/>
              <w:autoSpaceDN w:val="0"/>
              <w:adjustRightInd w:val="0"/>
              <w:jc w:val="center"/>
              <w:rPr>
                <w:sz w:val="20"/>
                <w:szCs w:val="20"/>
              </w:rPr>
            </w:pPr>
            <w:r w:rsidRPr="00FC58D2">
              <w:rPr>
                <w:sz w:val="20"/>
                <w:szCs w:val="20"/>
              </w:rPr>
              <w:t>Нормативные показатели</w:t>
            </w:r>
          </w:p>
        </w:tc>
        <w:tc>
          <w:tcPr>
            <w:tcW w:w="624" w:type="dxa"/>
            <w:vMerge w:val="restart"/>
            <w:tcBorders>
              <w:top w:val="single" w:sz="4" w:space="0" w:color="auto"/>
              <w:left w:val="single" w:sz="4" w:space="0" w:color="auto"/>
              <w:bottom w:val="single" w:sz="4" w:space="0" w:color="auto"/>
              <w:right w:val="single" w:sz="4" w:space="0" w:color="auto"/>
            </w:tcBorders>
          </w:tcPr>
          <w:p w:rsidR="00CC6C83" w:rsidRPr="00FC58D2" w:rsidRDefault="00CC6C83" w:rsidP="00CC6C83">
            <w:pPr>
              <w:autoSpaceDE w:val="0"/>
              <w:autoSpaceDN w:val="0"/>
              <w:adjustRightInd w:val="0"/>
              <w:jc w:val="center"/>
              <w:rPr>
                <w:sz w:val="20"/>
                <w:szCs w:val="20"/>
              </w:rPr>
            </w:pPr>
            <w:r w:rsidRPr="00FC58D2">
              <w:rPr>
                <w:sz w:val="20"/>
                <w:szCs w:val="20"/>
              </w:rPr>
              <w:t xml:space="preserve">Потребность по </w:t>
            </w:r>
            <w:r w:rsidRPr="00FC58D2">
              <w:rPr>
                <w:sz w:val="20"/>
                <w:szCs w:val="20"/>
                <w:lang w:val="en-US"/>
              </w:rPr>
              <w:t>N</w:t>
            </w:r>
          </w:p>
        </w:tc>
        <w:tc>
          <w:tcPr>
            <w:tcW w:w="850" w:type="dxa"/>
            <w:vMerge w:val="restart"/>
            <w:tcBorders>
              <w:top w:val="single" w:sz="4" w:space="0" w:color="auto"/>
              <w:left w:val="single" w:sz="4" w:space="0" w:color="auto"/>
              <w:bottom w:val="single" w:sz="4" w:space="0" w:color="auto"/>
              <w:right w:val="single" w:sz="4" w:space="0" w:color="auto"/>
            </w:tcBorders>
          </w:tcPr>
          <w:p w:rsidR="00CC6C83" w:rsidRPr="00FC58D2" w:rsidRDefault="00CC6C83" w:rsidP="00CC6C83">
            <w:pPr>
              <w:autoSpaceDE w:val="0"/>
              <w:autoSpaceDN w:val="0"/>
              <w:adjustRightInd w:val="0"/>
              <w:jc w:val="center"/>
              <w:rPr>
                <w:sz w:val="20"/>
                <w:szCs w:val="20"/>
              </w:rPr>
            </w:pPr>
            <w:r w:rsidRPr="00FC58D2">
              <w:rPr>
                <w:sz w:val="20"/>
                <w:szCs w:val="20"/>
              </w:rPr>
              <w:t>Цена, руб. за ед.</w:t>
            </w:r>
          </w:p>
        </w:tc>
        <w:tc>
          <w:tcPr>
            <w:tcW w:w="851" w:type="dxa"/>
            <w:vMerge w:val="restart"/>
            <w:tcBorders>
              <w:top w:val="single" w:sz="4" w:space="0" w:color="auto"/>
              <w:left w:val="single" w:sz="4" w:space="0" w:color="auto"/>
              <w:bottom w:val="single" w:sz="4" w:space="0" w:color="auto"/>
              <w:right w:val="single" w:sz="4" w:space="0" w:color="auto"/>
            </w:tcBorders>
          </w:tcPr>
          <w:p w:rsidR="00CC6C83" w:rsidRPr="00FC58D2" w:rsidRDefault="00CC6C83" w:rsidP="00CC6C83">
            <w:pPr>
              <w:autoSpaceDE w:val="0"/>
              <w:autoSpaceDN w:val="0"/>
              <w:adjustRightInd w:val="0"/>
              <w:jc w:val="center"/>
              <w:rPr>
                <w:sz w:val="20"/>
                <w:szCs w:val="20"/>
              </w:rPr>
            </w:pPr>
            <w:r w:rsidRPr="00FC58D2">
              <w:rPr>
                <w:sz w:val="20"/>
                <w:szCs w:val="20"/>
              </w:rPr>
              <w:t>Сумма, рублей</w:t>
            </w:r>
          </w:p>
        </w:tc>
      </w:tr>
      <w:tr w:rsidR="00CC6C83" w:rsidRPr="00FC58D2" w:rsidTr="00FC58D2">
        <w:tc>
          <w:tcPr>
            <w:tcW w:w="624" w:type="dxa"/>
            <w:vMerge/>
            <w:tcBorders>
              <w:top w:val="single" w:sz="4" w:space="0" w:color="auto"/>
              <w:left w:val="single" w:sz="4" w:space="0" w:color="auto"/>
              <w:bottom w:val="single" w:sz="4" w:space="0" w:color="auto"/>
              <w:right w:val="single" w:sz="4" w:space="0" w:color="auto"/>
            </w:tcBorders>
          </w:tcPr>
          <w:p w:rsidR="00CC6C83" w:rsidRPr="00FC58D2" w:rsidRDefault="00CC6C83" w:rsidP="00CC6C83">
            <w:pPr>
              <w:autoSpaceDE w:val="0"/>
              <w:autoSpaceDN w:val="0"/>
              <w:adjustRightInd w:val="0"/>
              <w:jc w:val="both"/>
              <w:rPr>
                <w:sz w:val="20"/>
                <w:szCs w:val="20"/>
              </w:rPr>
            </w:pPr>
          </w:p>
        </w:tc>
        <w:tc>
          <w:tcPr>
            <w:tcW w:w="936" w:type="dxa"/>
            <w:vMerge/>
            <w:tcBorders>
              <w:top w:val="single" w:sz="4" w:space="0" w:color="auto"/>
              <w:left w:val="single" w:sz="4" w:space="0" w:color="auto"/>
              <w:bottom w:val="single" w:sz="4" w:space="0" w:color="auto"/>
              <w:right w:val="single" w:sz="4" w:space="0" w:color="auto"/>
            </w:tcBorders>
          </w:tcPr>
          <w:p w:rsidR="00CC6C83" w:rsidRPr="00FC58D2" w:rsidRDefault="00CC6C83" w:rsidP="00CC6C83">
            <w:pPr>
              <w:autoSpaceDE w:val="0"/>
              <w:autoSpaceDN w:val="0"/>
              <w:adjustRightInd w:val="0"/>
              <w:jc w:val="both"/>
              <w:rPr>
                <w:sz w:val="20"/>
                <w:szCs w:val="20"/>
              </w:rPr>
            </w:pPr>
          </w:p>
        </w:tc>
        <w:tc>
          <w:tcPr>
            <w:tcW w:w="851" w:type="dxa"/>
            <w:vMerge/>
            <w:tcBorders>
              <w:top w:val="single" w:sz="4" w:space="0" w:color="auto"/>
              <w:left w:val="single" w:sz="4" w:space="0" w:color="auto"/>
              <w:bottom w:val="single" w:sz="4" w:space="0" w:color="auto"/>
              <w:right w:val="single" w:sz="4" w:space="0" w:color="auto"/>
            </w:tcBorders>
          </w:tcPr>
          <w:p w:rsidR="00CC6C83" w:rsidRPr="00FC58D2" w:rsidRDefault="00CC6C83" w:rsidP="00CC6C83">
            <w:pPr>
              <w:autoSpaceDE w:val="0"/>
              <w:autoSpaceDN w:val="0"/>
              <w:adjustRightInd w:val="0"/>
              <w:jc w:val="both"/>
              <w:rPr>
                <w:sz w:val="20"/>
                <w:szCs w:val="20"/>
              </w:rPr>
            </w:pPr>
          </w:p>
        </w:tc>
        <w:tc>
          <w:tcPr>
            <w:tcW w:w="624" w:type="dxa"/>
            <w:vMerge/>
            <w:tcBorders>
              <w:top w:val="single" w:sz="4" w:space="0" w:color="auto"/>
              <w:left w:val="single" w:sz="4" w:space="0" w:color="auto"/>
              <w:bottom w:val="single" w:sz="4" w:space="0" w:color="auto"/>
              <w:right w:val="single" w:sz="4" w:space="0" w:color="auto"/>
            </w:tcBorders>
          </w:tcPr>
          <w:p w:rsidR="00CC6C83" w:rsidRPr="00FC58D2" w:rsidRDefault="00CC6C83" w:rsidP="00CC6C83">
            <w:pPr>
              <w:autoSpaceDE w:val="0"/>
              <w:autoSpaceDN w:val="0"/>
              <w:adjustRightInd w:val="0"/>
              <w:jc w:val="both"/>
              <w:rPr>
                <w:sz w:val="20"/>
                <w:szCs w:val="20"/>
              </w:rPr>
            </w:pPr>
          </w:p>
        </w:tc>
        <w:tc>
          <w:tcPr>
            <w:tcW w:w="794" w:type="dxa"/>
            <w:vMerge/>
            <w:tcBorders>
              <w:top w:val="single" w:sz="4" w:space="0" w:color="auto"/>
              <w:left w:val="single" w:sz="4" w:space="0" w:color="auto"/>
              <w:bottom w:val="single" w:sz="4" w:space="0" w:color="auto"/>
              <w:right w:val="single" w:sz="4" w:space="0" w:color="auto"/>
            </w:tcBorders>
          </w:tcPr>
          <w:p w:rsidR="00CC6C83" w:rsidRPr="00FC58D2" w:rsidRDefault="00CC6C83" w:rsidP="00CC6C83">
            <w:pPr>
              <w:autoSpaceDE w:val="0"/>
              <w:autoSpaceDN w:val="0"/>
              <w:adjustRightInd w:val="0"/>
              <w:jc w:val="both"/>
              <w:rPr>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CC6C83" w:rsidRPr="00FC58D2" w:rsidRDefault="00CC6C83" w:rsidP="00CC6C83">
            <w:pPr>
              <w:autoSpaceDE w:val="0"/>
              <w:autoSpaceDN w:val="0"/>
              <w:adjustRightInd w:val="0"/>
              <w:jc w:val="both"/>
              <w:rPr>
                <w:sz w:val="20"/>
                <w:szCs w:val="20"/>
              </w:rPr>
            </w:pPr>
          </w:p>
        </w:tc>
        <w:tc>
          <w:tcPr>
            <w:tcW w:w="624" w:type="dxa"/>
            <w:tcBorders>
              <w:top w:val="single" w:sz="4" w:space="0" w:color="auto"/>
              <w:left w:val="single" w:sz="4" w:space="0" w:color="auto"/>
              <w:bottom w:val="single" w:sz="4" w:space="0" w:color="auto"/>
              <w:right w:val="single" w:sz="4" w:space="0" w:color="auto"/>
            </w:tcBorders>
          </w:tcPr>
          <w:p w:rsidR="00CC6C83" w:rsidRPr="00FC58D2" w:rsidRDefault="00CC6C83" w:rsidP="00CC6C83">
            <w:pPr>
              <w:autoSpaceDE w:val="0"/>
              <w:autoSpaceDN w:val="0"/>
              <w:adjustRightInd w:val="0"/>
              <w:jc w:val="center"/>
              <w:rPr>
                <w:sz w:val="20"/>
                <w:szCs w:val="20"/>
              </w:rPr>
            </w:pPr>
            <w:r w:rsidRPr="00FC58D2">
              <w:rPr>
                <w:sz w:val="20"/>
                <w:szCs w:val="20"/>
              </w:rPr>
              <w:t>№ НПА</w:t>
            </w:r>
          </w:p>
        </w:tc>
        <w:tc>
          <w:tcPr>
            <w:tcW w:w="680" w:type="dxa"/>
            <w:tcBorders>
              <w:top w:val="single" w:sz="4" w:space="0" w:color="auto"/>
              <w:left w:val="single" w:sz="4" w:space="0" w:color="auto"/>
              <w:bottom w:val="single" w:sz="4" w:space="0" w:color="auto"/>
              <w:right w:val="single" w:sz="4" w:space="0" w:color="auto"/>
            </w:tcBorders>
          </w:tcPr>
          <w:p w:rsidR="00CC6C83" w:rsidRPr="00FC58D2" w:rsidRDefault="00CC6C83" w:rsidP="00CC6C83">
            <w:pPr>
              <w:autoSpaceDE w:val="0"/>
              <w:autoSpaceDN w:val="0"/>
              <w:adjustRightInd w:val="0"/>
              <w:jc w:val="center"/>
              <w:rPr>
                <w:sz w:val="20"/>
                <w:szCs w:val="20"/>
              </w:rPr>
            </w:pPr>
            <w:r w:rsidRPr="00FC58D2">
              <w:rPr>
                <w:sz w:val="20"/>
                <w:szCs w:val="20"/>
              </w:rPr>
              <w:t>№ табл.</w:t>
            </w:r>
          </w:p>
        </w:tc>
        <w:tc>
          <w:tcPr>
            <w:tcW w:w="624" w:type="dxa"/>
            <w:tcBorders>
              <w:top w:val="single" w:sz="4" w:space="0" w:color="auto"/>
              <w:left w:val="single" w:sz="4" w:space="0" w:color="auto"/>
              <w:bottom w:val="single" w:sz="4" w:space="0" w:color="auto"/>
              <w:right w:val="single" w:sz="4" w:space="0" w:color="auto"/>
            </w:tcBorders>
          </w:tcPr>
          <w:p w:rsidR="00CC6C83" w:rsidRPr="00FC58D2" w:rsidRDefault="00CC6C83" w:rsidP="00CC6C83">
            <w:pPr>
              <w:autoSpaceDE w:val="0"/>
              <w:autoSpaceDN w:val="0"/>
              <w:adjustRightInd w:val="0"/>
              <w:jc w:val="center"/>
              <w:rPr>
                <w:sz w:val="20"/>
                <w:szCs w:val="20"/>
              </w:rPr>
            </w:pPr>
            <w:r w:rsidRPr="00FC58D2">
              <w:rPr>
                <w:sz w:val="20"/>
                <w:szCs w:val="20"/>
              </w:rPr>
              <w:t xml:space="preserve">ед. изм. </w:t>
            </w:r>
          </w:p>
        </w:tc>
        <w:tc>
          <w:tcPr>
            <w:tcW w:w="567" w:type="dxa"/>
            <w:tcBorders>
              <w:top w:val="single" w:sz="4" w:space="0" w:color="auto"/>
              <w:left w:val="single" w:sz="4" w:space="0" w:color="auto"/>
              <w:bottom w:val="single" w:sz="4" w:space="0" w:color="auto"/>
              <w:right w:val="single" w:sz="4" w:space="0" w:color="auto"/>
            </w:tcBorders>
          </w:tcPr>
          <w:p w:rsidR="00CC6C83" w:rsidRPr="00FC58D2" w:rsidRDefault="00CC6C83" w:rsidP="00CC6C83">
            <w:pPr>
              <w:autoSpaceDE w:val="0"/>
              <w:autoSpaceDN w:val="0"/>
              <w:adjustRightInd w:val="0"/>
              <w:jc w:val="center"/>
              <w:rPr>
                <w:sz w:val="20"/>
                <w:szCs w:val="20"/>
              </w:rPr>
            </w:pPr>
            <w:r w:rsidRPr="00FC58D2">
              <w:rPr>
                <w:sz w:val="20"/>
                <w:szCs w:val="20"/>
              </w:rPr>
              <w:t>на норму</w:t>
            </w:r>
          </w:p>
        </w:tc>
        <w:tc>
          <w:tcPr>
            <w:tcW w:w="850" w:type="dxa"/>
            <w:tcBorders>
              <w:top w:val="single" w:sz="4" w:space="0" w:color="auto"/>
              <w:left w:val="single" w:sz="4" w:space="0" w:color="auto"/>
              <w:bottom w:val="single" w:sz="4" w:space="0" w:color="auto"/>
              <w:right w:val="single" w:sz="4" w:space="0" w:color="auto"/>
            </w:tcBorders>
          </w:tcPr>
          <w:p w:rsidR="00CC6C83" w:rsidRPr="00FC58D2" w:rsidRDefault="00CC6C83" w:rsidP="00CC6C83">
            <w:pPr>
              <w:autoSpaceDE w:val="0"/>
              <w:autoSpaceDN w:val="0"/>
              <w:adjustRightInd w:val="0"/>
              <w:jc w:val="center"/>
              <w:rPr>
                <w:sz w:val="20"/>
                <w:szCs w:val="20"/>
              </w:rPr>
            </w:pPr>
            <w:r w:rsidRPr="00FC58D2">
              <w:rPr>
                <w:sz w:val="20"/>
                <w:szCs w:val="20"/>
              </w:rPr>
              <w:t>норм. кол-во</w:t>
            </w:r>
          </w:p>
        </w:tc>
        <w:tc>
          <w:tcPr>
            <w:tcW w:w="624" w:type="dxa"/>
            <w:vMerge/>
            <w:tcBorders>
              <w:top w:val="single" w:sz="4" w:space="0" w:color="auto"/>
              <w:left w:val="single" w:sz="4" w:space="0" w:color="auto"/>
              <w:bottom w:val="single" w:sz="4" w:space="0" w:color="auto"/>
              <w:right w:val="single" w:sz="4" w:space="0" w:color="auto"/>
            </w:tcBorders>
          </w:tcPr>
          <w:p w:rsidR="00CC6C83" w:rsidRPr="00FC58D2" w:rsidRDefault="00CC6C83" w:rsidP="00CC6C83">
            <w:pPr>
              <w:autoSpaceDE w:val="0"/>
              <w:autoSpaceDN w:val="0"/>
              <w:adjustRightInd w:val="0"/>
              <w:jc w:val="center"/>
              <w:rPr>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CC6C83" w:rsidRPr="00FC58D2" w:rsidRDefault="00CC6C83" w:rsidP="00CC6C83">
            <w:pPr>
              <w:autoSpaceDE w:val="0"/>
              <w:autoSpaceDN w:val="0"/>
              <w:adjustRightInd w:val="0"/>
              <w:jc w:val="center"/>
              <w:rPr>
                <w:sz w:val="20"/>
                <w:szCs w:val="20"/>
              </w:rPr>
            </w:pPr>
          </w:p>
        </w:tc>
        <w:tc>
          <w:tcPr>
            <w:tcW w:w="851" w:type="dxa"/>
            <w:vMerge/>
            <w:tcBorders>
              <w:top w:val="single" w:sz="4" w:space="0" w:color="auto"/>
              <w:left w:val="single" w:sz="4" w:space="0" w:color="auto"/>
              <w:bottom w:val="single" w:sz="4" w:space="0" w:color="auto"/>
              <w:right w:val="single" w:sz="4" w:space="0" w:color="auto"/>
            </w:tcBorders>
          </w:tcPr>
          <w:p w:rsidR="00CC6C83" w:rsidRPr="00FC58D2" w:rsidRDefault="00CC6C83" w:rsidP="00CC6C83">
            <w:pPr>
              <w:autoSpaceDE w:val="0"/>
              <w:autoSpaceDN w:val="0"/>
              <w:adjustRightInd w:val="0"/>
              <w:jc w:val="center"/>
              <w:rPr>
                <w:sz w:val="20"/>
                <w:szCs w:val="20"/>
              </w:rPr>
            </w:pPr>
          </w:p>
        </w:tc>
      </w:tr>
      <w:tr w:rsidR="00CC6C83" w:rsidRPr="00FC58D2" w:rsidTr="00FC58D2">
        <w:tc>
          <w:tcPr>
            <w:tcW w:w="624" w:type="dxa"/>
            <w:tcBorders>
              <w:top w:val="single" w:sz="4" w:space="0" w:color="auto"/>
              <w:left w:val="single" w:sz="4" w:space="0" w:color="auto"/>
              <w:bottom w:val="single" w:sz="4" w:space="0" w:color="auto"/>
              <w:right w:val="single" w:sz="4" w:space="0" w:color="auto"/>
            </w:tcBorders>
          </w:tcPr>
          <w:p w:rsidR="00CC6C83" w:rsidRPr="00FC58D2" w:rsidRDefault="00CC6C83" w:rsidP="00CC6C83">
            <w:pPr>
              <w:autoSpaceDE w:val="0"/>
              <w:autoSpaceDN w:val="0"/>
              <w:adjustRightInd w:val="0"/>
              <w:jc w:val="center"/>
              <w:rPr>
                <w:sz w:val="20"/>
                <w:szCs w:val="20"/>
              </w:rPr>
            </w:pPr>
            <w:r w:rsidRPr="00FC58D2">
              <w:rPr>
                <w:sz w:val="20"/>
                <w:szCs w:val="20"/>
              </w:rPr>
              <w:t>1.</w:t>
            </w:r>
          </w:p>
        </w:tc>
        <w:tc>
          <w:tcPr>
            <w:tcW w:w="936" w:type="dxa"/>
            <w:tcBorders>
              <w:top w:val="single" w:sz="4" w:space="0" w:color="auto"/>
              <w:left w:val="single" w:sz="4" w:space="0" w:color="auto"/>
              <w:bottom w:val="single" w:sz="4" w:space="0" w:color="auto"/>
              <w:right w:val="single" w:sz="4" w:space="0" w:color="auto"/>
            </w:tcBorders>
          </w:tcPr>
          <w:p w:rsidR="00CC6C83" w:rsidRPr="00FC58D2" w:rsidRDefault="00CC6C83" w:rsidP="00CC6C83">
            <w:pPr>
              <w:autoSpaceDE w:val="0"/>
              <w:autoSpaceDN w:val="0"/>
              <w:adjustRightInd w:val="0"/>
              <w:jc w:val="center"/>
              <w:rPr>
                <w:sz w:val="20"/>
                <w:szCs w:val="20"/>
              </w:rPr>
            </w:pPr>
            <w:r w:rsidRPr="00FC58D2">
              <w:rPr>
                <w:sz w:val="20"/>
                <w:szCs w:val="20"/>
              </w:rPr>
              <w:t>Вид работы 1</w:t>
            </w:r>
          </w:p>
        </w:tc>
        <w:tc>
          <w:tcPr>
            <w:tcW w:w="851" w:type="dxa"/>
            <w:tcBorders>
              <w:top w:val="single" w:sz="4" w:space="0" w:color="auto"/>
              <w:left w:val="single" w:sz="4" w:space="0" w:color="auto"/>
              <w:bottom w:val="single" w:sz="4" w:space="0" w:color="auto"/>
              <w:right w:val="single" w:sz="4" w:space="0" w:color="auto"/>
            </w:tcBorders>
          </w:tcPr>
          <w:p w:rsidR="00CC6C83" w:rsidRPr="00FC58D2" w:rsidRDefault="00CC6C83" w:rsidP="00CC6C83">
            <w:pPr>
              <w:autoSpaceDE w:val="0"/>
              <w:autoSpaceDN w:val="0"/>
              <w:adjustRightInd w:val="0"/>
              <w:rPr>
                <w:sz w:val="20"/>
                <w:szCs w:val="20"/>
              </w:rPr>
            </w:pPr>
          </w:p>
        </w:tc>
        <w:tc>
          <w:tcPr>
            <w:tcW w:w="624" w:type="dxa"/>
            <w:tcBorders>
              <w:top w:val="single" w:sz="4" w:space="0" w:color="auto"/>
              <w:left w:val="single" w:sz="4" w:space="0" w:color="auto"/>
              <w:bottom w:val="single" w:sz="4" w:space="0" w:color="auto"/>
              <w:right w:val="single" w:sz="4" w:space="0" w:color="auto"/>
            </w:tcBorders>
          </w:tcPr>
          <w:p w:rsidR="00CC6C83" w:rsidRPr="00FC58D2" w:rsidRDefault="00CC6C83" w:rsidP="00CC6C83">
            <w:pPr>
              <w:autoSpaceDE w:val="0"/>
              <w:autoSpaceDN w:val="0"/>
              <w:adjustRightInd w:val="0"/>
              <w:rPr>
                <w:sz w:val="20"/>
                <w:szCs w:val="20"/>
              </w:rPr>
            </w:pPr>
          </w:p>
        </w:tc>
        <w:tc>
          <w:tcPr>
            <w:tcW w:w="794" w:type="dxa"/>
            <w:tcBorders>
              <w:top w:val="single" w:sz="4" w:space="0" w:color="auto"/>
              <w:left w:val="single" w:sz="4" w:space="0" w:color="auto"/>
              <w:bottom w:val="single" w:sz="4" w:space="0" w:color="auto"/>
              <w:right w:val="single" w:sz="4" w:space="0" w:color="auto"/>
            </w:tcBorders>
          </w:tcPr>
          <w:p w:rsidR="00CC6C83" w:rsidRPr="00FC58D2" w:rsidRDefault="00CC6C83" w:rsidP="00CC6C83">
            <w:pPr>
              <w:autoSpaceDE w:val="0"/>
              <w:autoSpaceDN w:val="0"/>
              <w:adjustRightInd w:val="0"/>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CC6C83" w:rsidRPr="00FC58D2" w:rsidRDefault="00CC6C83" w:rsidP="00CC6C83">
            <w:pPr>
              <w:autoSpaceDE w:val="0"/>
              <w:autoSpaceDN w:val="0"/>
              <w:adjustRightInd w:val="0"/>
              <w:rPr>
                <w:sz w:val="20"/>
                <w:szCs w:val="20"/>
              </w:rPr>
            </w:pPr>
          </w:p>
        </w:tc>
        <w:tc>
          <w:tcPr>
            <w:tcW w:w="624" w:type="dxa"/>
            <w:tcBorders>
              <w:top w:val="single" w:sz="4" w:space="0" w:color="auto"/>
              <w:left w:val="single" w:sz="4" w:space="0" w:color="auto"/>
              <w:bottom w:val="single" w:sz="4" w:space="0" w:color="auto"/>
              <w:right w:val="single" w:sz="4" w:space="0" w:color="auto"/>
            </w:tcBorders>
          </w:tcPr>
          <w:p w:rsidR="00CC6C83" w:rsidRPr="00FC58D2" w:rsidRDefault="00CC6C83" w:rsidP="00CC6C83">
            <w:pPr>
              <w:autoSpaceDE w:val="0"/>
              <w:autoSpaceDN w:val="0"/>
              <w:adjustRightInd w:val="0"/>
              <w:rPr>
                <w:sz w:val="20"/>
                <w:szCs w:val="20"/>
              </w:rPr>
            </w:pPr>
          </w:p>
        </w:tc>
        <w:tc>
          <w:tcPr>
            <w:tcW w:w="680" w:type="dxa"/>
            <w:tcBorders>
              <w:top w:val="single" w:sz="4" w:space="0" w:color="auto"/>
              <w:left w:val="single" w:sz="4" w:space="0" w:color="auto"/>
              <w:bottom w:val="single" w:sz="4" w:space="0" w:color="auto"/>
              <w:right w:val="single" w:sz="4" w:space="0" w:color="auto"/>
            </w:tcBorders>
          </w:tcPr>
          <w:p w:rsidR="00CC6C83" w:rsidRPr="00FC58D2" w:rsidRDefault="00CC6C83" w:rsidP="00CC6C83">
            <w:pPr>
              <w:autoSpaceDE w:val="0"/>
              <w:autoSpaceDN w:val="0"/>
              <w:adjustRightInd w:val="0"/>
              <w:rPr>
                <w:sz w:val="20"/>
                <w:szCs w:val="20"/>
              </w:rPr>
            </w:pPr>
          </w:p>
        </w:tc>
        <w:tc>
          <w:tcPr>
            <w:tcW w:w="624" w:type="dxa"/>
            <w:tcBorders>
              <w:top w:val="single" w:sz="4" w:space="0" w:color="auto"/>
              <w:left w:val="single" w:sz="4" w:space="0" w:color="auto"/>
              <w:bottom w:val="single" w:sz="4" w:space="0" w:color="auto"/>
              <w:right w:val="single" w:sz="4" w:space="0" w:color="auto"/>
            </w:tcBorders>
          </w:tcPr>
          <w:p w:rsidR="00CC6C83" w:rsidRPr="00FC58D2" w:rsidRDefault="00CC6C83" w:rsidP="00CC6C83">
            <w:pPr>
              <w:autoSpaceDE w:val="0"/>
              <w:autoSpaceDN w:val="0"/>
              <w:adjustRightInd w:val="0"/>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CC6C83" w:rsidRPr="00FC58D2" w:rsidRDefault="00CC6C83" w:rsidP="00CC6C83">
            <w:pPr>
              <w:autoSpaceDE w:val="0"/>
              <w:autoSpaceDN w:val="0"/>
              <w:adjustRightInd w:val="0"/>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CC6C83" w:rsidRPr="00FC58D2" w:rsidRDefault="00CC6C83" w:rsidP="00CC6C83">
            <w:pPr>
              <w:autoSpaceDE w:val="0"/>
              <w:autoSpaceDN w:val="0"/>
              <w:adjustRightInd w:val="0"/>
              <w:rPr>
                <w:sz w:val="20"/>
                <w:szCs w:val="20"/>
              </w:rPr>
            </w:pPr>
          </w:p>
        </w:tc>
        <w:tc>
          <w:tcPr>
            <w:tcW w:w="624" w:type="dxa"/>
            <w:tcBorders>
              <w:top w:val="single" w:sz="4" w:space="0" w:color="auto"/>
              <w:left w:val="single" w:sz="4" w:space="0" w:color="auto"/>
              <w:bottom w:val="single" w:sz="4" w:space="0" w:color="auto"/>
              <w:right w:val="single" w:sz="4" w:space="0" w:color="auto"/>
            </w:tcBorders>
          </w:tcPr>
          <w:p w:rsidR="00CC6C83" w:rsidRPr="00FC58D2" w:rsidRDefault="00CC6C83" w:rsidP="00CC6C83">
            <w:pPr>
              <w:autoSpaceDE w:val="0"/>
              <w:autoSpaceDN w:val="0"/>
              <w:adjustRightInd w:val="0"/>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CC6C83" w:rsidRPr="00FC58D2" w:rsidRDefault="00CC6C83" w:rsidP="00CC6C83">
            <w:pPr>
              <w:autoSpaceDE w:val="0"/>
              <w:autoSpaceDN w:val="0"/>
              <w:adjustRightInd w:val="0"/>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CC6C83" w:rsidRPr="00FC58D2" w:rsidRDefault="00CC6C83" w:rsidP="00CC6C83">
            <w:pPr>
              <w:autoSpaceDE w:val="0"/>
              <w:autoSpaceDN w:val="0"/>
              <w:adjustRightInd w:val="0"/>
              <w:rPr>
                <w:sz w:val="20"/>
                <w:szCs w:val="20"/>
              </w:rPr>
            </w:pPr>
          </w:p>
        </w:tc>
      </w:tr>
      <w:tr w:rsidR="00CC6C83" w:rsidRPr="00FC58D2" w:rsidTr="00FC58D2">
        <w:tc>
          <w:tcPr>
            <w:tcW w:w="624" w:type="dxa"/>
            <w:tcBorders>
              <w:top w:val="single" w:sz="4" w:space="0" w:color="auto"/>
              <w:left w:val="single" w:sz="4" w:space="0" w:color="auto"/>
              <w:bottom w:val="single" w:sz="4" w:space="0" w:color="auto"/>
              <w:right w:val="single" w:sz="4" w:space="0" w:color="auto"/>
            </w:tcBorders>
          </w:tcPr>
          <w:p w:rsidR="00CC6C83" w:rsidRPr="00FC58D2" w:rsidRDefault="00CC6C83" w:rsidP="00CC6C83">
            <w:pPr>
              <w:autoSpaceDE w:val="0"/>
              <w:autoSpaceDN w:val="0"/>
              <w:adjustRightInd w:val="0"/>
              <w:jc w:val="center"/>
              <w:rPr>
                <w:sz w:val="20"/>
                <w:szCs w:val="20"/>
              </w:rPr>
            </w:pPr>
            <w:r w:rsidRPr="00FC58D2">
              <w:rPr>
                <w:sz w:val="20"/>
                <w:szCs w:val="20"/>
              </w:rPr>
              <w:t>2.</w:t>
            </w:r>
          </w:p>
        </w:tc>
        <w:tc>
          <w:tcPr>
            <w:tcW w:w="936" w:type="dxa"/>
            <w:tcBorders>
              <w:top w:val="single" w:sz="4" w:space="0" w:color="auto"/>
              <w:left w:val="single" w:sz="4" w:space="0" w:color="auto"/>
              <w:bottom w:val="single" w:sz="4" w:space="0" w:color="auto"/>
              <w:right w:val="single" w:sz="4" w:space="0" w:color="auto"/>
            </w:tcBorders>
          </w:tcPr>
          <w:p w:rsidR="00CC6C83" w:rsidRPr="00FC58D2" w:rsidRDefault="00CC6C83" w:rsidP="00CC6C83">
            <w:pPr>
              <w:autoSpaceDE w:val="0"/>
              <w:autoSpaceDN w:val="0"/>
              <w:adjustRightInd w:val="0"/>
              <w:jc w:val="center"/>
              <w:rPr>
                <w:sz w:val="20"/>
                <w:szCs w:val="20"/>
              </w:rPr>
            </w:pPr>
            <w:r w:rsidRPr="00FC58D2">
              <w:rPr>
                <w:sz w:val="20"/>
                <w:szCs w:val="20"/>
              </w:rPr>
              <w:t>Вид работы 2</w:t>
            </w:r>
          </w:p>
        </w:tc>
        <w:tc>
          <w:tcPr>
            <w:tcW w:w="851" w:type="dxa"/>
            <w:tcBorders>
              <w:top w:val="single" w:sz="4" w:space="0" w:color="auto"/>
              <w:left w:val="single" w:sz="4" w:space="0" w:color="auto"/>
              <w:bottom w:val="single" w:sz="4" w:space="0" w:color="auto"/>
              <w:right w:val="single" w:sz="4" w:space="0" w:color="auto"/>
            </w:tcBorders>
          </w:tcPr>
          <w:p w:rsidR="00CC6C83" w:rsidRPr="00FC58D2" w:rsidRDefault="00CC6C83" w:rsidP="00CC6C83">
            <w:pPr>
              <w:autoSpaceDE w:val="0"/>
              <w:autoSpaceDN w:val="0"/>
              <w:adjustRightInd w:val="0"/>
              <w:rPr>
                <w:sz w:val="20"/>
                <w:szCs w:val="20"/>
              </w:rPr>
            </w:pPr>
          </w:p>
        </w:tc>
        <w:tc>
          <w:tcPr>
            <w:tcW w:w="624" w:type="dxa"/>
            <w:tcBorders>
              <w:top w:val="single" w:sz="4" w:space="0" w:color="auto"/>
              <w:left w:val="single" w:sz="4" w:space="0" w:color="auto"/>
              <w:bottom w:val="single" w:sz="4" w:space="0" w:color="auto"/>
              <w:right w:val="single" w:sz="4" w:space="0" w:color="auto"/>
            </w:tcBorders>
          </w:tcPr>
          <w:p w:rsidR="00CC6C83" w:rsidRPr="00FC58D2" w:rsidRDefault="00CC6C83" w:rsidP="00CC6C83">
            <w:pPr>
              <w:autoSpaceDE w:val="0"/>
              <w:autoSpaceDN w:val="0"/>
              <w:adjustRightInd w:val="0"/>
              <w:rPr>
                <w:sz w:val="20"/>
                <w:szCs w:val="20"/>
              </w:rPr>
            </w:pPr>
          </w:p>
        </w:tc>
        <w:tc>
          <w:tcPr>
            <w:tcW w:w="794" w:type="dxa"/>
            <w:tcBorders>
              <w:top w:val="single" w:sz="4" w:space="0" w:color="auto"/>
              <w:left w:val="single" w:sz="4" w:space="0" w:color="auto"/>
              <w:bottom w:val="single" w:sz="4" w:space="0" w:color="auto"/>
              <w:right w:val="single" w:sz="4" w:space="0" w:color="auto"/>
            </w:tcBorders>
          </w:tcPr>
          <w:p w:rsidR="00CC6C83" w:rsidRPr="00FC58D2" w:rsidRDefault="00CC6C83" w:rsidP="00CC6C83">
            <w:pPr>
              <w:autoSpaceDE w:val="0"/>
              <w:autoSpaceDN w:val="0"/>
              <w:adjustRightInd w:val="0"/>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CC6C83" w:rsidRPr="00FC58D2" w:rsidRDefault="00CC6C83" w:rsidP="00CC6C83">
            <w:pPr>
              <w:autoSpaceDE w:val="0"/>
              <w:autoSpaceDN w:val="0"/>
              <w:adjustRightInd w:val="0"/>
              <w:rPr>
                <w:sz w:val="20"/>
                <w:szCs w:val="20"/>
              </w:rPr>
            </w:pPr>
          </w:p>
        </w:tc>
        <w:tc>
          <w:tcPr>
            <w:tcW w:w="624" w:type="dxa"/>
            <w:tcBorders>
              <w:top w:val="single" w:sz="4" w:space="0" w:color="auto"/>
              <w:left w:val="single" w:sz="4" w:space="0" w:color="auto"/>
              <w:bottom w:val="single" w:sz="4" w:space="0" w:color="auto"/>
              <w:right w:val="single" w:sz="4" w:space="0" w:color="auto"/>
            </w:tcBorders>
          </w:tcPr>
          <w:p w:rsidR="00CC6C83" w:rsidRPr="00FC58D2" w:rsidRDefault="00CC6C83" w:rsidP="00CC6C83">
            <w:pPr>
              <w:autoSpaceDE w:val="0"/>
              <w:autoSpaceDN w:val="0"/>
              <w:adjustRightInd w:val="0"/>
              <w:rPr>
                <w:sz w:val="20"/>
                <w:szCs w:val="20"/>
              </w:rPr>
            </w:pPr>
          </w:p>
        </w:tc>
        <w:tc>
          <w:tcPr>
            <w:tcW w:w="680" w:type="dxa"/>
            <w:tcBorders>
              <w:top w:val="single" w:sz="4" w:space="0" w:color="auto"/>
              <w:left w:val="single" w:sz="4" w:space="0" w:color="auto"/>
              <w:bottom w:val="single" w:sz="4" w:space="0" w:color="auto"/>
              <w:right w:val="single" w:sz="4" w:space="0" w:color="auto"/>
            </w:tcBorders>
          </w:tcPr>
          <w:p w:rsidR="00CC6C83" w:rsidRPr="00FC58D2" w:rsidRDefault="00CC6C83" w:rsidP="00CC6C83">
            <w:pPr>
              <w:autoSpaceDE w:val="0"/>
              <w:autoSpaceDN w:val="0"/>
              <w:adjustRightInd w:val="0"/>
              <w:rPr>
                <w:sz w:val="20"/>
                <w:szCs w:val="20"/>
              </w:rPr>
            </w:pPr>
          </w:p>
        </w:tc>
        <w:tc>
          <w:tcPr>
            <w:tcW w:w="624" w:type="dxa"/>
            <w:tcBorders>
              <w:top w:val="single" w:sz="4" w:space="0" w:color="auto"/>
              <w:left w:val="single" w:sz="4" w:space="0" w:color="auto"/>
              <w:bottom w:val="single" w:sz="4" w:space="0" w:color="auto"/>
              <w:right w:val="single" w:sz="4" w:space="0" w:color="auto"/>
            </w:tcBorders>
          </w:tcPr>
          <w:p w:rsidR="00CC6C83" w:rsidRPr="00FC58D2" w:rsidRDefault="00CC6C83" w:rsidP="00CC6C83">
            <w:pPr>
              <w:autoSpaceDE w:val="0"/>
              <w:autoSpaceDN w:val="0"/>
              <w:adjustRightInd w:val="0"/>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CC6C83" w:rsidRPr="00FC58D2" w:rsidRDefault="00CC6C83" w:rsidP="00CC6C83">
            <w:pPr>
              <w:autoSpaceDE w:val="0"/>
              <w:autoSpaceDN w:val="0"/>
              <w:adjustRightInd w:val="0"/>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CC6C83" w:rsidRPr="00FC58D2" w:rsidRDefault="00CC6C83" w:rsidP="00CC6C83">
            <w:pPr>
              <w:autoSpaceDE w:val="0"/>
              <w:autoSpaceDN w:val="0"/>
              <w:adjustRightInd w:val="0"/>
              <w:rPr>
                <w:sz w:val="20"/>
                <w:szCs w:val="20"/>
              </w:rPr>
            </w:pPr>
          </w:p>
        </w:tc>
        <w:tc>
          <w:tcPr>
            <w:tcW w:w="624" w:type="dxa"/>
            <w:tcBorders>
              <w:top w:val="single" w:sz="4" w:space="0" w:color="auto"/>
              <w:left w:val="single" w:sz="4" w:space="0" w:color="auto"/>
              <w:bottom w:val="single" w:sz="4" w:space="0" w:color="auto"/>
              <w:right w:val="single" w:sz="4" w:space="0" w:color="auto"/>
            </w:tcBorders>
          </w:tcPr>
          <w:p w:rsidR="00CC6C83" w:rsidRPr="00FC58D2" w:rsidRDefault="00CC6C83" w:rsidP="00CC6C83">
            <w:pPr>
              <w:autoSpaceDE w:val="0"/>
              <w:autoSpaceDN w:val="0"/>
              <w:adjustRightInd w:val="0"/>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CC6C83" w:rsidRPr="00FC58D2" w:rsidRDefault="00CC6C83" w:rsidP="00CC6C83">
            <w:pPr>
              <w:autoSpaceDE w:val="0"/>
              <w:autoSpaceDN w:val="0"/>
              <w:adjustRightInd w:val="0"/>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CC6C83" w:rsidRPr="00FC58D2" w:rsidRDefault="00CC6C83" w:rsidP="00CC6C83">
            <w:pPr>
              <w:autoSpaceDE w:val="0"/>
              <w:autoSpaceDN w:val="0"/>
              <w:adjustRightInd w:val="0"/>
              <w:rPr>
                <w:sz w:val="20"/>
                <w:szCs w:val="20"/>
              </w:rPr>
            </w:pPr>
          </w:p>
        </w:tc>
      </w:tr>
      <w:tr w:rsidR="00CC6C83" w:rsidRPr="00FC58D2" w:rsidTr="00FC58D2">
        <w:tc>
          <w:tcPr>
            <w:tcW w:w="624" w:type="dxa"/>
            <w:tcBorders>
              <w:top w:val="single" w:sz="4" w:space="0" w:color="auto"/>
              <w:left w:val="single" w:sz="4" w:space="0" w:color="auto"/>
              <w:bottom w:val="single" w:sz="4" w:space="0" w:color="auto"/>
              <w:right w:val="single" w:sz="4" w:space="0" w:color="auto"/>
            </w:tcBorders>
          </w:tcPr>
          <w:p w:rsidR="00CC6C83" w:rsidRPr="00FC58D2" w:rsidRDefault="00CC6C83" w:rsidP="00CC6C83">
            <w:pPr>
              <w:autoSpaceDE w:val="0"/>
              <w:autoSpaceDN w:val="0"/>
              <w:adjustRightInd w:val="0"/>
              <w:jc w:val="center"/>
              <w:rPr>
                <w:sz w:val="20"/>
                <w:szCs w:val="20"/>
              </w:rPr>
            </w:pPr>
            <w:r w:rsidRPr="00FC58D2">
              <w:rPr>
                <w:sz w:val="20"/>
                <w:szCs w:val="20"/>
              </w:rPr>
              <w:t>&lt;...&gt;</w:t>
            </w:r>
          </w:p>
        </w:tc>
        <w:tc>
          <w:tcPr>
            <w:tcW w:w="936" w:type="dxa"/>
            <w:tcBorders>
              <w:top w:val="single" w:sz="4" w:space="0" w:color="auto"/>
              <w:left w:val="single" w:sz="4" w:space="0" w:color="auto"/>
              <w:bottom w:val="single" w:sz="4" w:space="0" w:color="auto"/>
              <w:right w:val="single" w:sz="4" w:space="0" w:color="auto"/>
            </w:tcBorders>
          </w:tcPr>
          <w:p w:rsidR="00CC6C83" w:rsidRPr="00FC58D2" w:rsidRDefault="00CC6C83" w:rsidP="00CC6C83">
            <w:pPr>
              <w:autoSpaceDE w:val="0"/>
              <w:autoSpaceDN w:val="0"/>
              <w:adjustRightInd w:val="0"/>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CC6C83" w:rsidRPr="00FC58D2" w:rsidRDefault="00CC6C83" w:rsidP="00CC6C83">
            <w:pPr>
              <w:autoSpaceDE w:val="0"/>
              <w:autoSpaceDN w:val="0"/>
              <w:adjustRightInd w:val="0"/>
              <w:rPr>
                <w:sz w:val="20"/>
                <w:szCs w:val="20"/>
              </w:rPr>
            </w:pPr>
          </w:p>
        </w:tc>
        <w:tc>
          <w:tcPr>
            <w:tcW w:w="624" w:type="dxa"/>
            <w:tcBorders>
              <w:top w:val="single" w:sz="4" w:space="0" w:color="auto"/>
              <w:left w:val="single" w:sz="4" w:space="0" w:color="auto"/>
              <w:bottom w:val="single" w:sz="4" w:space="0" w:color="auto"/>
              <w:right w:val="single" w:sz="4" w:space="0" w:color="auto"/>
            </w:tcBorders>
          </w:tcPr>
          <w:p w:rsidR="00CC6C83" w:rsidRPr="00FC58D2" w:rsidRDefault="00CC6C83" w:rsidP="00CC6C83">
            <w:pPr>
              <w:autoSpaceDE w:val="0"/>
              <w:autoSpaceDN w:val="0"/>
              <w:adjustRightInd w:val="0"/>
              <w:rPr>
                <w:sz w:val="20"/>
                <w:szCs w:val="20"/>
              </w:rPr>
            </w:pPr>
          </w:p>
        </w:tc>
        <w:tc>
          <w:tcPr>
            <w:tcW w:w="794" w:type="dxa"/>
            <w:tcBorders>
              <w:top w:val="single" w:sz="4" w:space="0" w:color="auto"/>
              <w:left w:val="single" w:sz="4" w:space="0" w:color="auto"/>
              <w:bottom w:val="single" w:sz="4" w:space="0" w:color="auto"/>
              <w:right w:val="single" w:sz="4" w:space="0" w:color="auto"/>
            </w:tcBorders>
          </w:tcPr>
          <w:p w:rsidR="00CC6C83" w:rsidRPr="00FC58D2" w:rsidRDefault="00CC6C83" w:rsidP="00CC6C83">
            <w:pPr>
              <w:autoSpaceDE w:val="0"/>
              <w:autoSpaceDN w:val="0"/>
              <w:adjustRightInd w:val="0"/>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CC6C83" w:rsidRPr="00FC58D2" w:rsidRDefault="00CC6C83" w:rsidP="00CC6C83">
            <w:pPr>
              <w:autoSpaceDE w:val="0"/>
              <w:autoSpaceDN w:val="0"/>
              <w:adjustRightInd w:val="0"/>
              <w:rPr>
                <w:sz w:val="20"/>
                <w:szCs w:val="20"/>
              </w:rPr>
            </w:pPr>
          </w:p>
        </w:tc>
        <w:tc>
          <w:tcPr>
            <w:tcW w:w="624" w:type="dxa"/>
            <w:tcBorders>
              <w:top w:val="single" w:sz="4" w:space="0" w:color="auto"/>
              <w:left w:val="single" w:sz="4" w:space="0" w:color="auto"/>
              <w:bottom w:val="single" w:sz="4" w:space="0" w:color="auto"/>
              <w:right w:val="single" w:sz="4" w:space="0" w:color="auto"/>
            </w:tcBorders>
          </w:tcPr>
          <w:p w:rsidR="00CC6C83" w:rsidRPr="00FC58D2" w:rsidRDefault="00CC6C83" w:rsidP="00CC6C83">
            <w:pPr>
              <w:autoSpaceDE w:val="0"/>
              <w:autoSpaceDN w:val="0"/>
              <w:adjustRightInd w:val="0"/>
              <w:rPr>
                <w:sz w:val="20"/>
                <w:szCs w:val="20"/>
              </w:rPr>
            </w:pPr>
          </w:p>
        </w:tc>
        <w:tc>
          <w:tcPr>
            <w:tcW w:w="680" w:type="dxa"/>
            <w:tcBorders>
              <w:top w:val="single" w:sz="4" w:space="0" w:color="auto"/>
              <w:left w:val="single" w:sz="4" w:space="0" w:color="auto"/>
              <w:bottom w:val="single" w:sz="4" w:space="0" w:color="auto"/>
              <w:right w:val="single" w:sz="4" w:space="0" w:color="auto"/>
            </w:tcBorders>
          </w:tcPr>
          <w:p w:rsidR="00CC6C83" w:rsidRPr="00FC58D2" w:rsidRDefault="00CC6C83" w:rsidP="00CC6C83">
            <w:pPr>
              <w:autoSpaceDE w:val="0"/>
              <w:autoSpaceDN w:val="0"/>
              <w:adjustRightInd w:val="0"/>
              <w:rPr>
                <w:sz w:val="20"/>
                <w:szCs w:val="20"/>
              </w:rPr>
            </w:pPr>
          </w:p>
        </w:tc>
        <w:tc>
          <w:tcPr>
            <w:tcW w:w="624" w:type="dxa"/>
            <w:tcBorders>
              <w:top w:val="single" w:sz="4" w:space="0" w:color="auto"/>
              <w:left w:val="single" w:sz="4" w:space="0" w:color="auto"/>
              <w:bottom w:val="single" w:sz="4" w:space="0" w:color="auto"/>
              <w:right w:val="single" w:sz="4" w:space="0" w:color="auto"/>
            </w:tcBorders>
          </w:tcPr>
          <w:p w:rsidR="00CC6C83" w:rsidRPr="00FC58D2" w:rsidRDefault="00CC6C83" w:rsidP="00CC6C83">
            <w:pPr>
              <w:autoSpaceDE w:val="0"/>
              <w:autoSpaceDN w:val="0"/>
              <w:adjustRightInd w:val="0"/>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CC6C83" w:rsidRPr="00FC58D2" w:rsidRDefault="00CC6C83" w:rsidP="00CC6C83">
            <w:pPr>
              <w:autoSpaceDE w:val="0"/>
              <w:autoSpaceDN w:val="0"/>
              <w:adjustRightInd w:val="0"/>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CC6C83" w:rsidRPr="00FC58D2" w:rsidRDefault="00CC6C83" w:rsidP="00CC6C83">
            <w:pPr>
              <w:autoSpaceDE w:val="0"/>
              <w:autoSpaceDN w:val="0"/>
              <w:adjustRightInd w:val="0"/>
              <w:rPr>
                <w:sz w:val="20"/>
                <w:szCs w:val="20"/>
              </w:rPr>
            </w:pPr>
          </w:p>
        </w:tc>
        <w:tc>
          <w:tcPr>
            <w:tcW w:w="624" w:type="dxa"/>
            <w:tcBorders>
              <w:top w:val="single" w:sz="4" w:space="0" w:color="auto"/>
              <w:left w:val="single" w:sz="4" w:space="0" w:color="auto"/>
              <w:bottom w:val="single" w:sz="4" w:space="0" w:color="auto"/>
              <w:right w:val="single" w:sz="4" w:space="0" w:color="auto"/>
            </w:tcBorders>
          </w:tcPr>
          <w:p w:rsidR="00CC6C83" w:rsidRPr="00FC58D2" w:rsidRDefault="00CC6C83" w:rsidP="00CC6C83">
            <w:pPr>
              <w:autoSpaceDE w:val="0"/>
              <w:autoSpaceDN w:val="0"/>
              <w:adjustRightInd w:val="0"/>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CC6C83" w:rsidRPr="00FC58D2" w:rsidRDefault="00CC6C83" w:rsidP="00CC6C83">
            <w:pPr>
              <w:autoSpaceDE w:val="0"/>
              <w:autoSpaceDN w:val="0"/>
              <w:adjustRightInd w:val="0"/>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CC6C83" w:rsidRPr="00FC58D2" w:rsidRDefault="00CC6C83" w:rsidP="00CC6C83">
            <w:pPr>
              <w:autoSpaceDE w:val="0"/>
              <w:autoSpaceDN w:val="0"/>
              <w:adjustRightInd w:val="0"/>
              <w:rPr>
                <w:sz w:val="20"/>
                <w:szCs w:val="20"/>
              </w:rPr>
            </w:pPr>
          </w:p>
        </w:tc>
      </w:tr>
      <w:tr w:rsidR="00CC6C83" w:rsidRPr="00FC58D2" w:rsidTr="00FC58D2">
        <w:tc>
          <w:tcPr>
            <w:tcW w:w="624" w:type="dxa"/>
            <w:tcBorders>
              <w:top w:val="single" w:sz="4" w:space="0" w:color="auto"/>
              <w:left w:val="single" w:sz="4" w:space="0" w:color="auto"/>
              <w:bottom w:val="single" w:sz="4" w:space="0" w:color="auto"/>
              <w:right w:val="single" w:sz="4" w:space="0" w:color="auto"/>
            </w:tcBorders>
          </w:tcPr>
          <w:p w:rsidR="00CC6C83" w:rsidRPr="00FC58D2" w:rsidRDefault="00CC6C83" w:rsidP="00CC6C83">
            <w:pPr>
              <w:autoSpaceDE w:val="0"/>
              <w:autoSpaceDN w:val="0"/>
              <w:adjustRightInd w:val="0"/>
              <w:rPr>
                <w:sz w:val="20"/>
                <w:szCs w:val="20"/>
              </w:rPr>
            </w:pPr>
          </w:p>
        </w:tc>
        <w:tc>
          <w:tcPr>
            <w:tcW w:w="936" w:type="dxa"/>
            <w:tcBorders>
              <w:top w:val="single" w:sz="4" w:space="0" w:color="auto"/>
              <w:left w:val="single" w:sz="4" w:space="0" w:color="auto"/>
              <w:bottom w:val="single" w:sz="4" w:space="0" w:color="auto"/>
              <w:right w:val="single" w:sz="4" w:space="0" w:color="auto"/>
            </w:tcBorders>
          </w:tcPr>
          <w:p w:rsidR="00CC6C83" w:rsidRPr="00FC58D2" w:rsidRDefault="00CC6C83" w:rsidP="00CC6C83">
            <w:pPr>
              <w:autoSpaceDE w:val="0"/>
              <w:autoSpaceDN w:val="0"/>
              <w:adjustRightInd w:val="0"/>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CC6C83" w:rsidRPr="00FC58D2" w:rsidRDefault="00CC6C83" w:rsidP="00CC6C83">
            <w:pPr>
              <w:autoSpaceDE w:val="0"/>
              <w:autoSpaceDN w:val="0"/>
              <w:adjustRightInd w:val="0"/>
              <w:rPr>
                <w:sz w:val="20"/>
                <w:szCs w:val="20"/>
              </w:rPr>
            </w:pPr>
          </w:p>
        </w:tc>
        <w:tc>
          <w:tcPr>
            <w:tcW w:w="624" w:type="dxa"/>
            <w:tcBorders>
              <w:top w:val="single" w:sz="4" w:space="0" w:color="auto"/>
              <w:left w:val="single" w:sz="4" w:space="0" w:color="auto"/>
              <w:bottom w:val="single" w:sz="4" w:space="0" w:color="auto"/>
              <w:right w:val="single" w:sz="4" w:space="0" w:color="auto"/>
            </w:tcBorders>
          </w:tcPr>
          <w:p w:rsidR="00CC6C83" w:rsidRPr="00FC58D2" w:rsidRDefault="00CC6C83" w:rsidP="00CC6C83">
            <w:pPr>
              <w:autoSpaceDE w:val="0"/>
              <w:autoSpaceDN w:val="0"/>
              <w:adjustRightInd w:val="0"/>
              <w:rPr>
                <w:sz w:val="20"/>
                <w:szCs w:val="20"/>
              </w:rPr>
            </w:pPr>
          </w:p>
        </w:tc>
        <w:tc>
          <w:tcPr>
            <w:tcW w:w="794" w:type="dxa"/>
            <w:tcBorders>
              <w:top w:val="single" w:sz="4" w:space="0" w:color="auto"/>
              <w:left w:val="single" w:sz="4" w:space="0" w:color="auto"/>
              <w:bottom w:val="single" w:sz="4" w:space="0" w:color="auto"/>
              <w:right w:val="single" w:sz="4" w:space="0" w:color="auto"/>
            </w:tcBorders>
          </w:tcPr>
          <w:p w:rsidR="00CC6C83" w:rsidRPr="00FC58D2" w:rsidRDefault="00CC6C83" w:rsidP="00CC6C83">
            <w:pPr>
              <w:autoSpaceDE w:val="0"/>
              <w:autoSpaceDN w:val="0"/>
              <w:adjustRightInd w:val="0"/>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CC6C83" w:rsidRPr="00FC58D2" w:rsidRDefault="00CC6C83" w:rsidP="00CC6C83">
            <w:pPr>
              <w:autoSpaceDE w:val="0"/>
              <w:autoSpaceDN w:val="0"/>
              <w:adjustRightInd w:val="0"/>
              <w:rPr>
                <w:sz w:val="20"/>
                <w:szCs w:val="20"/>
              </w:rPr>
            </w:pPr>
          </w:p>
        </w:tc>
        <w:tc>
          <w:tcPr>
            <w:tcW w:w="624" w:type="dxa"/>
            <w:tcBorders>
              <w:top w:val="single" w:sz="4" w:space="0" w:color="auto"/>
              <w:left w:val="single" w:sz="4" w:space="0" w:color="auto"/>
              <w:bottom w:val="single" w:sz="4" w:space="0" w:color="auto"/>
              <w:right w:val="single" w:sz="4" w:space="0" w:color="auto"/>
            </w:tcBorders>
          </w:tcPr>
          <w:p w:rsidR="00CC6C83" w:rsidRPr="00FC58D2" w:rsidRDefault="00CC6C83" w:rsidP="00CC6C83">
            <w:pPr>
              <w:autoSpaceDE w:val="0"/>
              <w:autoSpaceDN w:val="0"/>
              <w:adjustRightInd w:val="0"/>
              <w:rPr>
                <w:sz w:val="20"/>
                <w:szCs w:val="20"/>
              </w:rPr>
            </w:pPr>
          </w:p>
        </w:tc>
        <w:tc>
          <w:tcPr>
            <w:tcW w:w="680" w:type="dxa"/>
            <w:tcBorders>
              <w:top w:val="single" w:sz="4" w:space="0" w:color="auto"/>
              <w:left w:val="single" w:sz="4" w:space="0" w:color="auto"/>
              <w:bottom w:val="single" w:sz="4" w:space="0" w:color="auto"/>
              <w:right w:val="single" w:sz="4" w:space="0" w:color="auto"/>
            </w:tcBorders>
          </w:tcPr>
          <w:p w:rsidR="00CC6C83" w:rsidRPr="00FC58D2" w:rsidRDefault="00CC6C83" w:rsidP="00CC6C83">
            <w:pPr>
              <w:autoSpaceDE w:val="0"/>
              <w:autoSpaceDN w:val="0"/>
              <w:adjustRightInd w:val="0"/>
              <w:rPr>
                <w:sz w:val="20"/>
                <w:szCs w:val="20"/>
              </w:rPr>
            </w:pPr>
          </w:p>
        </w:tc>
        <w:tc>
          <w:tcPr>
            <w:tcW w:w="624" w:type="dxa"/>
            <w:tcBorders>
              <w:top w:val="single" w:sz="4" w:space="0" w:color="auto"/>
              <w:left w:val="single" w:sz="4" w:space="0" w:color="auto"/>
              <w:bottom w:val="single" w:sz="4" w:space="0" w:color="auto"/>
              <w:right w:val="single" w:sz="4" w:space="0" w:color="auto"/>
            </w:tcBorders>
          </w:tcPr>
          <w:p w:rsidR="00CC6C83" w:rsidRPr="00FC58D2" w:rsidRDefault="00CC6C83" w:rsidP="00CC6C83">
            <w:pPr>
              <w:autoSpaceDE w:val="0"/>
              <w:autoSpaceDN w:val="0"/>
              <w:adjustRightInd w:val="0"/>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CC6C83" w:rsidRPr="00FC58D2" w:rsidRDefault="00CC6C83" w:rsidP="00CC6C83">
            <w:pPr>
              <w:autoSpaceDE w:val="0"/>
              <w:autoSpaceDN w:val="0"/>
              <w:adjustRightInd w:val="0"/>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CC6C83" w:rsidRPr="00FC58D2" w:rsidRDefault="00CC6C83" w:rsidP="00CC6C83">
            <w:pPr>
              <w:autoSpaceDE w:val="0"/>
              <w:autoSpaceDN w:val="0"/>
              <w:adjustRightInd w:val="0"/>
              <w:rPr>
                <w:sz w:val="20"/>
                <w:szCs w:val="20"/>
              </w:rPr>
            </w:pPr>
          </w:p>
        </w:tc>
        <w:tc>
          <w:tcPr>
            <w:tcW w:w="624" w:type="dxa"/>
            <w:tcBorders>
              <w:top w:val="single" w:sz="4" w:space="0" w:color="auto"/>
              <w:left w:val="single" w:sz="4" w:space="0" w:color="auto"/>
              <w:bottom w:val="single" w:sz="4" w:space="0" w:color="auto"/>
              <w:right w:val="single" w:sz="4" w:space="0" w:color="auto"/>
            </w:tcBorders>
          </w:tcPr>
          <w:p w:rsidR="00CC6C83" w:rsidRPr="00FC58D2" w:rsidRDefault="00CC6C83" w:rsidP="00CC6C83">
            <w:pPr>
              <w:autoSpaceDE w:val="0"/>
              <w:autoSpaceDN w:val="0"/>
              <w:adjustRightInd w:val="0"/>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CC6C83" w:rsidRPr="00FC58D2" w:rsidRDefault="00CC6C83" w:rsidP="00CC6C83">
            <w:pPr>
              <w:autoSpaceDE w:val="0"/>
              <w:autoSpaceDN w:val="0"/>
              <w:adjustRightInd w:val="0"/>
              <w:jc w:val="center"/>
              <w:rPr>
                <w:sz w:val="20"/>
                <w:szCs w:val="20"/>
              </w:rPr>
            </w:pPr>
            <w:r w:rsidRPr="00FC58D2">
              <w:rPr>
                <w:sz w:val="20"/>
                <w:szCs w:val="20"/>
              </w:rPr>
              <w:t>Итого</w:t>
            </w:r>
          </w:p>
        </w:tc>
        <w:tc>
          <w:tcPr>
            <w:tcW w:w="851" w:type="dxa"/>
            <w:tcBorders>
              <w:top w:val="single" w:sz="4" w:space="0" w:color="auto"/>
              <w:left w:val="single" w:sz="4" w:space="0" w:color="auto"/>
              <w:bottom w:val="single" w:sz="4" w:space="0" w:color="auto"/>
              <w:right w:val="single" w:sz="4" w:space="0" w:color="auto"/>
            </w:tcBorders>
          </w:tcPr>
          <w:p w:rsidR="00CC6C83" w:rsidRPr="00FC58D2" w:rsidRDefault="00CC6C83" w:rsidP="00CC6C83">
            <w:pPr>
              <w:autoSpaceDE w:val="0"/>
              <w:autoSpaceDN w:val="0"/>
              <w:adjustRightInd w:val="0"/>
              <w:rPr>
                <w:sz w:val="20"/>
                <w:szCs w:val="20"/>
              </w:rPr>
            </w:pPr>
          </w:p>
        </w:tc>
      </w:tr>
    </w:tbl>
    <w:p w:rsidR="00CC6C83" w:rsidRDefault="00CC6C83" w:rsidP="00CC6C83">
      <w:pPr>
        <w:autoSpaceDE w:val="0"/>
        <w:autoSpaceDN w:val="0"/>
        <w:adjustRightInd w:val="0"/>
        <w:jc w:val="both"/>
        <w:sectPr w:rsidR="00CC6C83" w:rsidSect="00160C5D">
          <w:pgSz w:w="11905" w:h="16838"/>
          <w:pgMar w:top="1134" w:right="565" w:bottom="1134" w:left="1701" w:header="283" w:footer="0" w:gutter="0"/>
          <w:cols w:space="720"/>
          <w:noEndnote/>
          <w:docGrid w:linePitch="326"/>
        </w:sectPr>
      </w:pPr>
    </w:p>
    <w:p w:rsidR="00CC6C83" w:rsidRPr="004136DB" w:rsidRDefault="00CC6C83" w:rsidP="00CC6C83">
      <w:pPr>
        <w:autoSpaceDE w:val="0"/>
        <w:autoSpaceDN w:val="0"/>
        <w:adjustRightInd w:val="0"/>
        <w:jc w:val="center"/>
        <w:outlineLvl w:val="2"/>
        <w:rPr>
          <w:b/>
        </w:rPr>
      </w:pPr>
      <w:r w:rsidRPr="004136DB">
        <w:rPr>
          <w:b/>
        </w:rPr>
        <w:lastRenderedPageBreak/>
        <w:t>Расчет нормативной потребности в ГСМ по видам работ</w:t>
      </w:r>
    </w:p>
    <w:p w:rsidR="00CC6C83" w:rsidRPr="004136DB" w:rsidRDefault="00CC6C83" w:rsidP="00CC6C83">
      <w:pPr>
        <w:autoSpaceDE w:val="0"/>
        <w:autoSpaceDN w:val="0"/>
        <w:adjustRightInd w:val="0"/>
        <w:jc w:val="center"/>
        <w:rPr>
          <w:b/>
        </w:rPr>
      </w:pPr>
      <w:r w:rsidRPr="004136DB">
        <w:rPr>
          <w:b/>
        </w:rPr>
        <w:t>и периодичности выполнения работ</w:t>
      </w:r>
    </w:p>
    <w:tbl>
      <w:tblPr>
        <w:tblW w:w="15480" w:type="dxa"/>
        <w:tblInd w:w="-222" w:type="dxa"/>
        <w:tblLayout w:type="fixed"/>
        <w:tblCellMar>
          <w:top w:w="102" w:type="dxa"/>
          <w:left w:w="62" w:type="dxa"/>
          <w:bottom w:w="102" w:type="dxa"/>
          <w:right w:w="62" w:type="dxa"/>
        </w:tblCellMar>
        <w:tblLook w:val="0000" w:firstRow="0" w:lastRow="0" w:firstColumn="0" w:lastColumn="0" w:noHBand="0" w:noVBand="0"/>
      </w:tblPr>
      <w:tblGrid>
        <w:gridCol w:w="680"/>
        <w:gridCol w:w="1872"/>
        <w:gridCol w:w="624"/>
        <w:gridCol w:w="794"/>
        <w:gridCol w:w="709"/>
        <w:gridCol w:w="624"/>
        <w:gridCol w:w="680"/>
        <w:gridCol w:w="624"/>
        <w:gridCol w:w="567"/>
        <w:gridCol w:w="964"/>
        <w:gridCol w:w="737"/>
        <w:gridCol w:w="794"/>
        <w:gridCol w:w="964"/>
        <w:gridCol w:w="907"/>
        <w:gridCol w:w="1105"/>
        <w:gridCol w:w="708"/>
        <w:gridCol w:w="1135"/>
        <w:gridCol w:w="992"/>
      </w:tblGrid>
      <w:tr w:rsidR="00CC6C83" w:rsidTr="00CC6C83">
        <w:tc>
          <w:tcPr>
            <w:tcW w:w="680" w:type="dxa"/>
            <w:vMerge w:val="restart"/>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 п/п</w:t>
            </w:r>
          </w:p>
        </w:tc>
        <w:tc>
          <w:tcPr>
            <w:tcW w:w="1872" w:type="dxa"/>
            <w:vMerge w:val="restart"/>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Наименование работы</w:t>
            </w:r>
          </w:p>
        </w:tc>
        <w:tc>
          <w:tcPr>
            <w:tcW w:w="624" w:type="dxa"/>
            <w:vMerge w:val="restart"/>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Ед. изм.</w:t>
            </w:r>
          </w:p>
        </w:tc>
        <w:tc>
          <w:tcPr>
            <w:tcW w:w="794" w:type="dxa"/>
            <w:vMerge w:val="restart"/>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Категория дорог</w:t>
            </w:r>
          </w:p>
        </w:tc>
        <w:tc>
          <w:tcPr>
            <w:tcW w:w="709" w:type="dxa"/>
            <w:vMerge w:val="restart"/>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Периодичность работ</w:t>
            </w:r>
          </w:p>
        </w:tc>
        <w:tc>
          <w:tcPr>
            <w:tcW w:w="3459" w:type="dxa"/>
            <w:gridSpan w:val="5"/>
            <w:vMerge w:val="restart"/>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Нормативные показатели, маш./час.</w:t>
            </w:r>
          </w:p>
        </w:tc>
        <w:tc>
          <w:tcPr>
            <w:tcW w:w="737" w:type="dxa"/>
            <w:vMerge w:val="restart"/>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Наименование транспорта</w:t>
            </w:r>
          </w:p>
        </w:tc>
        <w:tc>
          <w:tcPr>
            <w:tcW w:w="2665" w:type="dxa"/>
            <w:gridSpan w:val="3"/>
            <w:vMerge w:val="restart"/>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Кол-во часов работы транспорта в год, маш./час.</w:t>
            </w:r>
          </w:p>
        </w:tc>
        <w:tc>
          <w:tcPr>
            <w:tcW w:w="1105" w:type="dxa"/>
            <w:vMerge w:val="restart"/>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Ср. скорость работы машины, км/час.</w:t>
            </w:r>
          </w:p>
        </w:tc>
        <w:tc>
          <w:tcPr>
            <w:tcW w:w="2835" w:type="dxa"/>
            <w:gridSpan w:val="3"/>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Пробег машины в год, км</w:t>
            </w:r>
          </w:p>
        </w:tc>
      </w:tr>
      <w:tr w:rsidR="00CC6C83" w:rsidTr="00CC6C83">
        <w:trPr>
          <w:trHeight w:val="20"/>
        </w:trPr>
        <w:tc>
          <w:tcPr>
            <w:tcW w:w="680" w:type="dxa"/>
            <w:vMerge/>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both"/>
            </w:pPr>
          </w:p>
        </w:tc>
        <w:tc>
          <w:tcPr>
            <w:tcW w:w="1872" w:type="dxa"/>
            <w:vMerge/>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both"/>
            </w:pPr>
          </w:p>
        </w:tc>
        <w:tc>
          <w:tcPr>
            <w:tcW w:w="624" w:type="dxa"/>
            <w:vMerge/>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both"/>
            </w:pPr>
          </w:p>
        </w:tc>
        <w:tc>
          <w:tcPr>
            <w:tcW w:w="794" w:type="dxa"/>
            <w:vMerge/>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both"/>
            </w:pPr>
          </w:p>
        </w:tc>
        <w:tc>
          <w:tcPr>
            <w:tcW w:w="709" w:type="dxa"/>
            <w:vMerge/>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both"/>
            </w:pPr>
          </w:p>
        </w:tc>
        <w:tc>
          <w:tcPr>
            <w:tcW w:w="3459" w:type="dxa"/>
            <w:gridSpan w:val="5"/>
            <w:vMerge/>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both"/>
            </w:pPr>
          </w:p>
        </w:tc>
        <w:tc>
          <w:tcPr>
            <w:tcW w:w="737" w:type="dxa"/>
            <w:vMerge/>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both"/>
            </w:pPr>
          </w:p>
        </w:tc>
        <w:tc>
          <w:tcPr>
            <w:tcW w:w="2665" w:type="dxa"/>
            <w:gridSpan w:val="3"/>
            <w:vMerge/>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both"/>
            </w:pPr>
          </w:p>
        </w:tc>
        <w:tc>
          <w:tcPr>
            <w:tcW w:w="1105" w:type="dxa"/>
            <w:vMerge/>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both"/>
            </w:pPr>
          </w:p>
        </w:tc>
        <w:tc>
          <w:tcPr>
            <w:tcW w:w="708" w:type="dxa"/>
            <w:vMerge w:val="restart"/>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всего</w:t>
            </w:r>
          </w:p>
        </w:tc>
        <w:tc>
          <w:tcPr>
            <w:tcW w:w="2127" w:type="dxa"/>
            <w:gridSpan w:val="2"/>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в том числе</w:t>
            </w:r>
          </w:p>
        </w:tc>
      </w:tr>
      <w:tr w:rsidR="00CC6C83" w:rsidTr="00CC6C83">
        <w:trPr>
          <w:trHeight w:val="916"/>
        </w:trPr>
        <w:tc>
          <w:tcPr>
            <w:tcW w:w="680" w:type="dxa"/>
            <w:vMerge/>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both"/>
            </w:pPr>
          </w:p>
        </w:tc>
        <w:tc>
          <w:tcPr>
            <w:tcW w:w="1872" w:type="dxa"/>
            <w:vMerge/>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both"/>
            </w:pPr>
          </w:p>
        </w:tc>
        <w:tc>
          <w:tcPr>
            <w:tcW w:w="624" w:type="dxa"/>
            <w:vMerge/>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both"/>
            </w:pPr>
          </w:p>
        </w:tc>
        <w:tc>
          <w:tcPr>
            <w:tcW w:w="794" w:type="dxa"/>
            <w:vMerge/>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both"/>
            </w:pPr>
          </w:p>
        </w:tc>
        <w:tc>
          <w:tcPr>
            <w:tcW w:w="709" w:type="dxa"/>
            <w:vMerge/>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both"/>
            </w:pPr>
          </w:p>
        </w:tc>
        <w:tc>
          <w:tcPr>
            <w:tcW w:w="624"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 НПА</w:t>
            </w:r>
          </w:p>
        </w:tc>
        <w:tc>
          <w:tcPr>
            <w:tcW w:w="680"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 таблицы</w:t>
            </w:r>
          </w:p>
        </w:tc>
        <w:tc>
          <w:tcPr>
            <w:tcW w:w="624"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ед. изм. N</w:t>
            </w:r>
          </w:p>
        </w:tc>
        <w:tc>
          <w:tcPr>
            <w:tcW w:w="567"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на норму</w:t>
            </w:r>
          </w:p>
        </w:tc>
        <w:tc>
          <w:tcPr>
            <w:tcW w:w="964"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r>
              <w:t>нормативное кол-во</w:t>
            </w:r>
          </w:p>
        </w:tc>
        <w:tc>
          <w:tcPr>
            <w:tcW w:w="737" w:type="dxa"/>
            <w:vMerge/>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p>
        </w:tc>
        <w:tc>
          <w:tcPr>
            <w:tcW w:w="794"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всего, в т.ч.</w:t>
            </w:r>
          </w:p>
        </w:tc>
        <w:tc>
          <w:tcPr>
            <w:tcW w:w="964"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в зимн. период</w:t>
            </w:r>
          </w:p>
        </w:tc>
        <w:tc>
          <w:tcPr>
            <w:tcW w:w="907"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в летн. период</w:t>
            </w:r>
          </w:p>
        </w:tc>
        <w:tc>
          <w:tcPr>
            <w:tcW w:w="1105" w:type="dxa"/>
            <w:vMerge/>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p>
        </w:tc>
        <w:tc>
          <w:tcPr>
            <w:tcW w:w="708" w:type="dxa"/>
            <w:vMerge/>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p>
        </w:tc>
        <w:tc>
          <w:tcPr>
            <w:tcW w:w="1135"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в зимн. период</w:t>
            </w:r>
          </w:p>
        </w:tc>
        <w:tc>
          <w:tcPr>
            <w:tcW w:w="992"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в летн. период</w:t>
            </w:r>
          </w:p>
        </w:tc>
      </w:tr>
      <w:tr w:rsidR="00CC6C83" w:rsidTr="00CC6C83">
        <w:tc>
          <w:tcPr>
            <w:tcW w:w="680"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1.</w:t>
            </w:r>
          </w:p>
        </w:tc>
        <w:tc>
          <w:tcPr>
            <w:tcW w:w="1872"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r>
              <w:t>Вид работы 1</w:t>
            </w:r>
          </w:p>
        </w:tc>
        <w:tc>
          <w:tcPr>
            <w:tcW w:w="624"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794"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709"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624"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680"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624"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567"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964"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737"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794"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964"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907"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1105"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708"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1135"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992"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r>
      <w:tr w:rsidR="00CC6C83" w:rsidTr="00CC6C83">
        <w:tc>
          <w:tcPr>
            <w:tcW w:w="680"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2.</w:t>
            </w:r>
          </w:p>
        </w:tc>
        <w:tc>
          <w:tcPr>
            <w:tcW w:w="1872"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r>
              <w:t>Вид работы 2</w:t>
            </w:r>
          </w:p>
        </w:tc>
        <w:tc>
          <w:tcPr>
            <w:tcW w:w="624"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794"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709"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624"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680"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624"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567"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964"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737"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794"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964"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907"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1105"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708"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1135"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992"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r>
      <w:tr w:rsidR="00CC6C83" w:rsidTr="00CC6C83">
        <w:trPr>
          <w:trHeight w:val="186"/>
        </w:trPr>
        <w:tc>
          <w:tcPr>
            <w:tcW w:w="680"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&lt;...&gt;</w:t>
            </w:r>
          </w:p>
        </w:tc>
        <w:tc>
          <w:tcPr>
            <w:tcW w:w="1872"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624"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794"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709"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624"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680"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624"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567"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964"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737"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794"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964"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907"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1105"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708"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1135"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992"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r>
      <w:tr w:rsidR="00CC6C83" w:rsidTr="00CC6C83">
        <w:tc>
          <w:tcPr>
            <w:tcW w:w="2552" w:type="dxa"/>
            <w:gridSpan w:val="2"/>
            <w:tcBorders>
              <w:top w:val="single" w:sz="4" w:space="0" w:color="auto"/>
              <w:left w:val="single" w:sz="4" w:space="0" w:color="auto"/>
              <w:bottom w:val="single" w:sz="4" w:space="0" w:color="auto"/>
              <w:right w:val="single" w:sz="4" w:space="0" w:color="auto"/>
            </w:tcBorders>
          </w:tcPr>
          <w:p w:rsidR="00CC6C83" w:rsidRPr="002E60DE" w:rsidRDefault="00CC6C83" w:rsidP="00CC6C83">
            <w:pPr>
              <w:autoSpaceDE w:val="0"/>
              <w:autoSpaceDN w:val="0"/>
              <w:adjustRightInd w:val="0"/>
            </w:pPr>
            <w:r w:rsidRPr="002E60DE">
              <w:t>ИТОГО МАШИНО-ЧАСОВ В ГОД, в т.ч.</w:t>
            </w:r>
          </w:p>
        </w:tc>
        <w:tc>
          <w:tcPr>
            <w:tcW w:w="624"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х</w:t>
            </w:r>
          </w:p>
        </w:tc>
        <w:tc>
          <w:tcPr>
            <w:tcW w:w="794"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х</w:t>
            </w:r>
          </w:p>
        </w:tc>
        <w:tc>
          <w:tcPr>
            <w:tcW w:w="709"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х</w:t>
            </w:r>
          </w:p>
        </w:tc>
        <w:tc>
          <w:tcPr>
            <w:tcW w:w="624"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х</w:t>
            </w:r>
          </w:p>
        </w:tc>
        <w:tc>
          <w:tcPr>
            <w:tcW w:w="680"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х</w:t>
            </w:r>
          </w:p>
        </w:tc>
        <w:tc>
          <w:tcPr>
            <w:tcW w:w="624"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х</w:t>
            </w:r>
          </w:p>
        </w:tc>
        <w:tc>
          <w:tcPr>
            <w:tcW w:w="567"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х</w:t>
            </w:r>
          </w:p>
        </w:tc>
        <w:tc>
          <w:tcPr>
            <w:tcW w:w="964"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х</w:t>
            </w:r>
          </w:p>
        </w:tc>
        <w:tc>
          <w:tcPr>
            <w:tcW w:w="737"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х</w:t>
            </w:r>
          </w:p>
        </w:tc>
        <w:tc>
          <w:tcPr>
            <w:tcW w:w="794"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964"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907"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1105"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х</w:t>
            </w:r>
          </w:p>
        </w:tc>
        <w:tc>
          <w:tcPr>
            <w:tcW w:w="708"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1135"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992"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r>
      <w:tr w:rsidR="00CC6C83" w:rsidTr="00CC6C83">
        <w:trPr>
          <w:trHeight w:val="1021"/>
        </w:trPr>
        <w:tc>
          <w:tcPr>
            <w:tcW w:w="2552" w:type="dxa"/>
            <w:gridSpan w:val="2"/>
            <w:tcBorders>
              <w:top w:val="single" w:sz="4" w:space="0" w:color="auto"/>
              <w:left w:val="single" w:sz="4" w:space="0" w:color="auto"/>
              <w:bottom w:val="single" w:sz="4" w:space="0" w:color="auto"/>
              <w:right w:val="single" w:sz="4" w:space="0" w:color="auto"/>
            </w:tcBorders>
          </w:tcPr>
          <w:p w:rsidR="00CC6C83" w:rsidRPr="002E60DE" w:rsidRDefault="00CC6C83" w:rsidP="00CC6C83">
            <w:pPr>
              <w:autoSpaceDE w:val="0"/>
              <w:autoSpaceDN w:val="0"/>
              <w:adjustRightInd w:val="0"/>
            </w:pPr>
            <w:r w:rsidRPr="002E60DE">
              <w:t>Утвержденный норматив потребления ГСМ на 1 км пробега</w:t>
            </w:r>
          </w:p>
        </w:tc>
        <w:tc>
          <w:tcPr>
            <w:tcW w:w="624"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х</w:t>
            </w:r>
          </w:p>
        </w:tc>
        <w:tc>
          <w:tcPr>
            <w:tcW w:w="794"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х</w:t>
            </w:r>
          </w:p>
        </w:tc>
        <w:tc>
          <w:tcPr>
            <w:tcW w:w="709"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х</w:t>
            </w:r>
          </w:p>
        </w:tc>
        <w:tc>
          <w:tcPr>
            <w:tcW w:w="624"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680"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х</w:t>
            </w:r>
          </w:p>
        </w:tc>
        <w:tc>
          <w:tcPr>
            <w:tcW w:w="624"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х</w:t>
            </w:r>
          </w:p>
        </w:tc>
        <w:tc>
          <w:tcPr>
            <w:tcW w:w="567"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х</w:t>
            </w:r>
          </w:p>
        </w:tc>
        <w:tc>
          <w:tcPr>
            <w:tcW w:w="964"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х</w:t>
            </w:r>
          </w:p>
        </w:tc>
        <w:tc>
          <w:tcPr>
            <w:tcW w:w="737"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х</w:t>
            </w:r>
          </w:p>
        </w:tc>
        <w:tc>
          <w:tcPr>
            <w:tcW w:w="794"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х</w:t>
            </w:r>
          </w:p>
        </w:tc>
        <w:tc>
          <w:tcPr>
            <w:tcW w:w="964"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х</w:t>
            </w:r>
          </w:p>
        </w:tc>
        <w:tc>
          <w:tcPr>
            <w:tcW w:w="907"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х</w:t>
            </w:r>
          </w:p>
        </w:tc>
        <w:tc>
          <w:tcPr>
            <w:tcW w:w="1105"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х</w:t>
            </w:r>
          </w:p>
        </w:tc>
        <w:tc>
          <w:tcPr>
            <w:tcW w:w="708"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х</w:t>
            </w:r>
          </w:p>
        </w:tc>
        <w:tc>
          <w:tcPr>
            <w:tcW w:w="1135"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992"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r>
      <w:tr w:rsidR="00CC6C83" w:rsidTr="00CC6C83">
        <w:tc>
          <w:tcPr>
            <w:tcW w:w="2552" w:type="dxa"/>
            <w:gridSpan w:val="2"/>
            <w:tcBorders>
              <w:top w:val="single" w:sz="4" w:space="0" w:color="auto"/>
              <w:left w:val="single" w:sz="4" w:space="0" w:color="auto"/>
              <w:bottom w:val="single" w:sz="4" w:space="0" w:color="auto"/>
              <w:right w:val="single" w:sz="4" w:space="0" w:color="auto"/>
            </w:tcBorders>
          </w:tcPr>
          <w:p w:rsidR="00CC6C83" w:rsidRPr="002E60DE" w:rsidRDefault="00CC6C83" w:rsidP="00CC6C83">
            <w:pPr>
              <w:autoSpaceDE w:val="0"/>
              <w:autoSpaceDN w:val="0"/>
              <w:adjustRightInd w:val="0"/>
            </w:pPr>
            <w:r w:rsidRPr="002E60DE">
              <w:t>Количество ГСМ по нормативу, всего, в т.ч.</w:t>
            </w:r>
          </w:p>
        </w:tc>
        <w:tc>
          <w:tcPr>
            <w:tcW w:w="624"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х</w:t>
            </w:r>
          </w:p>
        </w:tc>
        <w:tc>
          <w:tcPr>
            <w:tcW w:w="794"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х</w:t>
            </w:r>
          </w:p>
        </w:tc>
        <w:tc>
          <w:tcPr>
            <w:tcW w:w="709"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х</w:t>
            </w:r>
          </w:p>
        </w:tc>
        <w:tc>
          <w:tcPr>
            <w:tcW w:w="624"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х</w:t>
            </w:r>
          </w:p>
        </w:tc>
        <w:tc>
          <w:tcPr>
            <w:tcW w:w="680"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х</w:t>
            </w:r>
          </w:p>
        </w:tc>
        <w:tc>
          <w:tcPr>
            <w:tcW w:w="624"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х</w:t>
            </w:r>
          </w:p>
        </w:tc>
        <w:tc>
          <w:tcPr>
            <w:tcW w:w="567"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х</w:t>
            </w:r>
          </w:p>
        </w:tc>
        <w:tc>
          <w:tcPr>
            <w:tcW w:w="964"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х</w:t>
            </w:r>
          </w:p>
        </w:tc>
        <w:tc>
          <w:tcPr>
            <w:tcW w:w="737"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х</w:t>
            </w:r>
          </w:p>
        </w:tc>
        <w:tc>
          <w:tcPr>
            <w:tcW w:w="794"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х</w:t>
            </w:r>
          </w:p>
        </w:tc>
        <w:tc>
          <w:tcPr>
            <w:tcW w:w="964"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х</w:t>
            </w:r>
          </w:p>
        </w:tc>
        <w:tc>
          <w:tcPr>
            <w:tcW w:w="907"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х</w:t>
            </w:r>
          </w:p>
        </w:tc>
        <w:tc>
          <w:tcPr>
            <w:tcW w:w="1105"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х</w:t>
            </w:r>
          </w:p>
        </w:tc>
        <w:tc>
          <w:tcPr>
            <w:tcW w:w="708"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1135"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992"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r>
      <w:tr w:rsidR="00CC6C83" w:rsidTr="00CC6C83">
        <w:tc>
          <w:tcPr>
            <w:tcW w:w="2552" w:type="dxa"/>
            <w:gridSpan w:val="2"/>
            <w:tcBorders>
              <w:top w:val="single" w:sz="4" w:space="0" w:color="auto"/>
              <w:left w:val="single" w:sz="4" w:space="0" w:color="auto"/>
              <w:bottom w:val="single" w:sz="4" w:space="0" w:color="auto"/>
              <w:right w:val="single" w:sz="4" w:space="0" w:color="auto"/>
            </w:tcBorders>
          </w:tcPr>
          <w:p w:rsidR="00CC6C83" w:rsidRPr="002E60DE" w:rsidRDefault="00CC6C83" w:rsidP="00CC6C83">
            <w:pPr>
              <w:autoSpaceDE w:val="0"/>
              <w:autoSpaceDN w:val="0"/>
              <w:adjustRightInd w:val="0"/>
            </w:pPr>
            <w:r w:rsidRPr="002E60DE">
              <w:t>Цена за единицу, руб.</w:t>
            </w:r>
          </w:p>
        </w:tc>
        <w:tc>
          <w:tcPr>
            <w:tcW w:w="624"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794"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709"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624"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680"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624"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567"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964"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737"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794"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964"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907"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1105"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708"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1135"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992"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r>
      <w:tr w:rsidR="00CC6C83" w:rsidTr="00CC6C83">
        <w:trPr>
          <w:trHeight w:val="505"/>
        </w:trPr>
        <w:tc>
          <w:tcPr>
            <w:tcW w:w="2552" w:type="dxa"/>
            <w:gridSpan w:val="2"/>
            <w:tcBorders>
              <w:top w:val="single" w:sz="4" w:space="0" w:color="auto"/>
              <w:left w:val="single" w:sz="4" w:space="0" w:color="auto"/>
              <w:bottom w:val="single" w:sz="4" w:space="0" w:color="auto"/>
              <w:right w:val="single" w:sz="4" w:space="0" w:color="auto"/>
            </w:tcBorders>
          </w:tcPr>
          <w:p w:rsidR="00CC6C83" w:rsidRPr="002E60DE" w:rsidRDefault="00CC6C83" w:rsidP="00CC6C83">
            <w:pPr>
              <w:autoSpaceDE w:val="0"/>
              <w:autoSpaceDN w:val="0"/>
              <w:adjustRightInd w:val="0"/>
            </w:pPr>
            <w:r w:rsidRPr="002E60DE">
              <w:t>ВСЕГО затрат на приобретение ГСМ, рублей</w:t>
            </w:r>
          </w:p>
        </w:tc>
        <w:tc>
          <w:tcPr>
            <w:tcW w:w="624"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794"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709"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624"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680"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624"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567"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964"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737"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794"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964"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907"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1105"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708"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1135"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992"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r>
    </w:tbl>
    <w:p w:rsidR="00CC6C83" w:rsidRDefault="00CC6C83" w:rsidP="00CC6C83">
      <w:pPr>
        <w:autoSpaceDE w:val="0"/>
        <w:autoSpaceDN w:val="0"/>
        <w:adjustRightInd w:val="0"/>
        <w:jc w:val="both"/>
      </w:pPr>
    </w:p>
    <w:p w:rsidR="00CC6C83" w:rsidRDefault="00CC6C83" w:rsidP="00CC6C83">
      <w:pPr>
        <w:autoSpaceDE w:val="0"/>
        <w:autoSpaceDN w:val="0"/>
        <w:adjustRightInd w:val="0"/>
        <w:jc w:val="both"/>
        <w:sectPr w:rsidR="00CC6C83" w:rsidSect="00160C5D">
          <w:pgSz w:w="16838" w:h="11905" w:orient="landscape"/>
          <w:pgMar w:top="1701" w:right="1134" w:bottom="850" w:left="1134" w:header="283" w:footer="0" w:gutter="0"/>
          <w:cols w:space="720"/>
          <w:noEndnote/>
          <w:docGrid w:linePitch="326"/>
        </w:sectPr>
      </w:pPr>
    </w:p>
    <w:p w:rsidR="00CC6C83" w:rsidRPr="004136DB" w:rsidRDefault="00CC6C83" w:rsidP="00CC6C83">
      <w:pPr>
        <w:autoSpaceDE w:val="0"/>
        <w:autoSpaceDN w:val="0"/>
        <w:adjustRightInd w:val="0"/>
        <w:jc w:val="center"/>
        <w:rPr>
          <w:b/>
        </w:rPr>
      </w:pPr>
      <w:r w:rsidRPr="004136DB">
        <w:rPr>
          <w:b/>
        </w:rPr>
        <w:lastRenderedPageBreak/>
        <w:t>Расчет расходов на оплату услуг связи</w:t>
      </w:r>
    </w:p>
    <w:p w:rsidR="00CC6C83" w:rsidRDefault="00CC6C83" w:rsidP="00CC6C83">
      <w:pPr>
        <w:autoSpaceDE w:val="0"/>
        <w:autoSpaceDN w:val="0"/>
        <w:adjustRightInd w:val="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1757"/>
        <w:gridCol w:w="1474"/>
        <w:gridCol w:w="1757"/>
        <w:gridCol w:w="1474"/>
        <w:gridCol w:w="2041"/>
      </w:tblGrid>
      <w:tr w:rsidR="00CC6C83" w:rsidTr="00CC6C83">
        <w:tc>
          <w:tcPr>
            <w:tcW w:w="510"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 п/п</w:t>
            </w:r>
          </w:p>
        </w:tc>
        <w:tc>
          <w:tcPr>
            <w:tcW w:w="1757"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Наименование расходов</w:t>
            </w:r>
          </w:p>
        </w:tc>
        <w:tc>
          <w:tcPr>
            <w:tcW w:w="1474"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Количество номеров</w:t>
            </w:r>
          </w:p>
        </w:tc>
        <w:tc>
          <w:tcPr>
            <w:tcW w:w="1757"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Количество платежей в год</w:t>
            </w:r>
          </w:p>
        </w:tc>
        <w:tc>
          <w:tcPr>
            <w:tcW w:w="1474"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Стоимость за единицу, руб.</w:t>
            </w:r>
          </w:p>
        </w:tc>
        <w:tc>
          <w:tcPr>
            <w:tcW w:w="2041"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Сумма, руб.</w:t>
            </w:r>
          </w:p>
          <w:p w:rsidR="00CC6C83" w:rsidRDefault="00CC6C83" w:rsidP="00CC6C83">
            <w:pPr>
              <w:autoSpaceDE w:val="0"/>
              <w:autoSpaceDN w:val="0"/>
              <w:adjustRightInd w:val="0"/>
              <w:jc w:val="center"/>
            </w:pPr>
            <w:r>
              <w:t xml:space="preserve"> (</w:t>
            </w:r>
            <w:hyperlink w:anchor="Par715" w:history="1">
              <w:r>
                <w:rPr>
                  <w:color w:val="0000FF"/>
                </w:rPr>
                <w:t>гр. 3</w:t>
              </w:r>
            </w:hyperlink>
            <w:r>
              <w:t xml:space="preserve"> x </w:t>
            </w:r>
            <w:hyperlink w:anchor="Par716" w:history="1">
              <w:r>
                <w:rPr>
                  <w:color w:val="0000FF"/>
                </w:rPr>
                <w:t>гр. 4</w:t>
              </w:r>
            </w:hyperlink>
            <w:r>
              <w:t xml:space="preserve"> x </w:t>
            </w:r>
            <w:hyperlink w:anchor="Par717" w:history="1">
              <w:r>
                <w:rPr>
                  <w:color w:val="0000FF"/>
                </w:rPr>
                <w:t>гр. 5</w:t>
              </w:r>
            </w:hyperlink>
            <w:r>
              <w:t>)</w:t>
            </w:r>
          </w:p>
        </w:tc>
      </w:tr>
      <w:tr w:rsidR="00CC6C83" w:rsidTr="00CC6C83">
        <w:tc>
          <w:tcPr>
            <w:tcW w:w="510"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1</w:t>
            </w:r>
          </w:p>
        </w:tc>
        <w:tc>
          <w:tcPr>
            <w:tcW w:w="1757"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2</w:t>
            </w:r>
          </w:p>
        </w:tc>
        <w:tc>
          <w:tcPr>
            <w:tcW w:w="1474"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bookmarkStart w:id="16" w:name="Par715"/>
            <w:bookmarkEnd w:id="16"/>
            <w:r>
              <w:t>3</w:t>
            </w:r>
          </w:p>
        </w:tc>
        <w:tc>
          <w:tcPr>
            <w:tcW w:w="1757"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bookmarkStart w:id="17" w:name="Par716"/>
            <w:bookmarkEnd w:id="17"/>
            <w:r>
              <w:t>4</w:t>
            </w:r>
          </w:p>
        </w:tc>
        <w:tc>
          <w:tcPr>
            <w:tcW w:w="1474"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bookmarkStart w:id="18" w:name="Par717"/>
            <w:bookmarkEnd w:id="18"/>
            <w:r>
              <w:t>5</w:t>
            </w:r>
          </w:p>
        </w:tc>
        <w:tc>
          <w:tcPr>
            <w:tcW w:w="2041"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6</w:t>
            </w:r>
          </w:p>
        </w:tc>
      </w:tr>
      <w:tr w:rsidR="00CC6C83" w:rsidTr="00CC6C83">
        <w:tc>
          <w:tcPr>
            <w:tcW w:w="510"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1757"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1474"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1757"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1474"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2041"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r>
      <w:tr w:rsidR="00CC6C83" w:rsidTr="00CC6C83">
        <w:tc>
          <w:tcPr>
            <w:tcW w:w="510"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1757"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1474"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1757"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1474"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2041"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r>
      <w:tr w:rsidR="00CC6C83" w:rsidTr="00CC6C83">
        <w:tc>
          <w:tcPr>
            <w:tcW w:w="510"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1757"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Итого:</w:t>
            </w:r>
          </w:p>
        </w:tc>
        <w:tc>
          <w:tcPr>
            <w:tcW w:w="1474"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x</w:t>
            </w:r>
          </w:p>
        </w:tc>
        <w:tc>
          <w:tcPr>
            <w:tcW w:w="1757"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x</w:t>
            </w:r>
          </w:p>
        </w:tc>
        <w:tc>
          <w:tcPr>
            <w:tcW w:w="1474"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x</w:t>
            </w:r>
          </w:p>
        </w:tc>
        <w:tc>
          <w:tcPr>
            <w:tcW w:w="2041"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r>
    </w:tbl>
    <w:p w:rsidR="00CC6C83" w:rsidRDefault="00CC6C83" w:rsidP="00CC6C83">
      <w:pPr>
        <w:autoSpaceDE w:val="0"/>
        <w:autoSpaceDN w:val="0"/>
        <w:adjustRightInd w:val="0"/>
        <w:jc w:val="both"/>
      </w:pPr>
    </w:p>
    <w:p w:rsidR="00CC6C83" w:rsidRPr="004136DB" w:rsidRDefault="00CC6C83" w:rsidP="00CC6C83">
      <w:pPr>
        <w:autoSpaceDE w:val="0"/>
        <w:autoSpaceDN w:val="0"/>
        <w:adjustRightInd w:val="0"/>
        <w:jc w:val="center"/>
        <w:outlineLvl w:val="2"/>
        <w:rPr>
          <w:b/>
        </w:rPr>
      </w:pPr>
      <w:r w:rsidRPr="004136DB">
        <w:rPr>
          <w:b/>
        </w:rPr>
        <w:t>Расчет расходов на оплату коммунальных услуг</w:t>
      </w:r>
    </w:p>
    <w:p w:rsidR="00CC6C83" w:rsidRDefault="00CC6C83" w:rsidP="00CC6C83">
      <w:pPr>
        <w:autoSpaceDE w:val="0"/>
        <w:autoSpaceDN w:val="0"/>
        <w:adjustRightInd w:val="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1757"/>
        <w:gridCol w:w="1644"/>
        <w:gridCol w:w="2041"/>
        <w:gridCol w:w="3005"/>
      </w:tblGrid>
      <w:tr w:rsidR="00CC6C83" w:rsidTr="00CC6C83">
        <w:tc>
          <w:tcPr>
            <w:tcW w:w="510"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 п/п</w:t>
            </w:r>
          </w:p>
        </w:tc>
        <w:tc>
          <w:tcPr>
            <w:tcW w:w="1757"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Наименование показателя</w:t>
            </w:r>
          </w:p>
        </w:tc>
        <w:tc>
          <w:tcPr>
            <w:tcW w:w="1644"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Размер потребления ресурсов</w:t>
            </w:r>
          </w:p>
        </w:tc>
        <w:tc>
          <w:tcPr>
            <w:tcW w:w="2041"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Тариф (с учетом НДС), руб.</w:t>
            </w:r>
          </w:p>
        </w:tc>
        <w:tc>
          <w:tcPr>
            <w:tcW w:w="3005"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Сумма, руб.</w:t>
            </w:r>
          </w:p>
          <w:p w:rsidR="00CC6C83" w:rsidRDefault="00CC6C83" w:rsidP="00CC6C83">
            <w:pPr>
              <w:autoSpaceDE w:val="0"/>
              <w:autoSpaceDN w:val="0"/>
              <w:adjustRightInd w:val="0"/>
              <w:jc w:val="center"/>
            </w:pPr>
            <w:r>
              <w:t>(</w:t>
            </w:r>
            <w:hyperlink w:anchor="Par775" w:history="1">
              <w:r>
                <w:rPr>
                  <w:color w:val="0000FF"/>
                </w:rPr>
                <w:t>гр. 3</w:t>
              </w:r>
            </w:hyperlink>
            <w:r>
              <w:t xml:space="preserve"> x </w:t>
            </w:r>
            <w:hyperlink w:anchor="Par776" w:history="1">
              <w:r>
                <w:rPr>
                  <w:color w:val="0000FF"/>
                </w:rPr>
                <w:t>гр. 4</w:t>
              </w:r>
            </w:hyperlink>
            <w:r>
              <w:t>)</w:t>
            </w:r>
          </w:p>
        </w:tc>
      </w:tr>
      <w:tr w:rsidR="00CC6C83" w:rsidTr="00CC6C83">
        <w:tc>
          <w:tcPr>
            <w:tcW w:w="510"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1</w:t>
            </w:r>
          </w:p>
        </w:tc>
        <w:tc>
          <w:tcPr>
            <w:tcW w:w="1757"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2</w:t>
            </w:r>
          </w:p>
        </w:tc>
        <w:tc>
          <w:tcPr>
            <w:tcW w:w="1644"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bookmarkStart w:id="19" w:name="Par775"/>
            <w:bookmarkEnd w:id="19"/>
            <w:r>
              <w:t>3</w:t>
            </w:r>
          </w:p>
        </w:tc>
        <w:tc>
          <w:tcPr>
            <w:tcW w:w="2041"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bookmarkStart w:id="20" w:name="Par776"/>
            <w:bookmarkEnd w:id="20"/>
            <w:r>
              <w:t>4</w:t>
            </w:r>
          </w:p>
        </w:tc>
        <w:tc>
          <w:tcPr>
            <w:tcW w:w="3005"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5</w:t>
            </w:r>
          </w:p>
        </w:tc>
      </w:tr>
      <w:tr w:rsidR="00CC6C83" w:rsidTr="00CC6C83">
        <w:tc>
          <w:tcPr>
            <w:tcW w:w="510"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1757"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1644"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2041"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3005"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r>
      <w:tr w:rsidR="00CC6C83" w:rsidTr="00CC6C83">
        <w:tc>
          <w:tcPr>
            <w:tcW w:w="510"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1757"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1644"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2041"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3005"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r>
      <w:tr w:rsidR="00CC6C83" w:rsidTr="00CC6C83">
        <w:tc>
          <w:tcPr>
            <w:tcW w:w="510"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1757"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Итого:</w:t>
            </w:r>
          </w:p>
        </w:tc>
        <w:tc>
          <w:tcPr>
            <w:tcW w:w="1644"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2041"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x</w:t>
            </w:r>
          </w:p>
        </w:tc>
        <w:tc>
          <w:tcPr>
            <w:tcW w:w="3005"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r>
    </w:tbl>
    <w:p w:rsidR="00CC6C83" w:rsidRDefault="00CC6C83" w:rsidP="00CC6C83">
      <w:pPr>
        <w:autoSpaceDE w:val="0"/>
        <w:autoSpaceDN w:val="0"/>
        <w:adjustRightInd w:val="0"/>
        <w:jc w:val="both"/>
      </w:pPr>
    </w:p>
    <w:p w:rsidR="00CC6C83" w:rsidRPr="004136DB" w:rsidRDefault="00CC6C83" w:rsidP="00CC6C83">
      <w:pPr>
        <w:autoSpaceDE w:val="0"/>
        <w:autoSpaceDN w:val="0"/>
        <w:adjustRightInd w:val="0"/>
        <w:jc w:val="center"/>
        <w:outlineLvl w:val="2"/>
        <w:rPr>
          <w:b/>
        </w:rPr>
      </w:pPr>
      <w:r w:rsidRPr="004136DB">
        <w:rPr>
          <w:b/>
        </w:rPr>
        <w:t>Расчет расходов на оплату аренды имущества</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1757"/>
        <w:gridCol w:w="1871"/>
        <w:gridCol w:w="2099"/>
        <w:gridCol w:w="3005"/>
      </w:tblGrid>
      <w:tr w:rsidR="00CC6C83" w:rsidTr="00CC6C83">
        <w:tc>
          <w:tcPr>
            <w:tcW w:w="510"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 п/п</w:t>
            </w:r>
          </w:p>
        </w:tc>
        <w:tc>
          <w:tcPr>
            <w:tcW w:w="1757"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Наименование показателя</w:t>
            </w:r>
          </w:p>
        </w:tc>
        <w:tc>
          <w:tcPr>
            <w:tcW w:w="1871"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Количество</w:t>
            </w:r>
          </w:p>
        </w:tc>
        <w:tc>
          <w:tcPr>
            <w:tcW w:w="2099"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Ставка арендной платы, (с учетом НДС), руб.</w:t>
            </w:r>
          </w:p>
        </w:tc>
        <w:tc>
          <w:tcPr>
            <w:tcW w:w="3005"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Сумма, руб.</w:t>
            </w:r>
          </w:p>
          <w:p w:rsidR="00CC6C83" w:rsidRDefault="00CC6C83" w:rsidP="00CC6C83">
            <w:pPr>
              <w:autoSpaceDE w:val="0"/>
              <w:autoSpaceDN w:val="0"/>
              <w:adjustRightInd w:val="0"/>
              <w:jc w:val="center"/>
            </w:pPr>
            <w:r>
              <w:t>(</w:t>
            </w:r>
            <w:hyperlink w:anchor="Par775" w:history="1">
              <w:r>
                <w:rPr>
                  <w:color w:val="0000FF"/>
                </w:rPr>
                <w:t>гр. 3</w:t>
              </w:r>
            </w:hyperlink>
            <w:r>
              <w:t xml:space="preserve"> x </w:t>
            </w:r>
            <w:hyperlink w:anchor="Par776" w:history="1">
              <w:r>
                <w:rPr>
                  <w:color w:val="0000FF"/>
                </w:rPr>
                <w:t>гр. 4</w:t>
              </w:r>
            </w:hyperlink>
            <w:r>
              <w:t>)</w:t>
            </w:r>
          </w:p>
        </w:tc>
      </w:tr>
      <w:tr w:rsidR="00CC6C83" w:rsidTr="00CC6C83">
        <w:tc>
          <w:tcPr>
            <w:tcW w:w="510"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1</w:t>
            </w:r>
          </w:p>
        </w:tc>
        <w:tc>
          <w:tcPr>
            <w:tcW w:w="1757"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2</w:t>
            </w:r>
          </w:p>
        </w:tc>
        <w:tc>
          <w:tcPr>
            <w:tcW w:w="1871"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3</w:t>
            </w:r>
          </w:p>
        </w:tc>
        <w:tc>
          <w:tcPr>
            <w:tcW w:w="2099"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4</w:t>
            </w:r>
          </w:p>
        </w:tc>
        <w:tc>
          <w:tcPr>
            <w:tcW w:w="3005"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5</w:t>
            </w:r>
          </w:p>
        </w:tc>
      </w:tr>
      <w:tr w:rsidR="00CC6C83" w:rsidTr="00CC6C83">
        <w:tc>
          <w:tcPr>
            <w:tcW w:w="510"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1757"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1871"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2099"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3005"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r>
      <w:tr w:rsidR="00CC6C83" w:rsidTr="00CC6C83">
        <w:tc>
          <w:tcPr>
            <w:tcW w:w="510"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1757"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1871"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2099"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3005"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r>
      <w:tr w:rsidR="00CC6C83" w:rsidTr="00CC6C83">
        <w:tc>
          <w:tcPr>
            <w:tcW w:w="510"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1757"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Итого:</w:t>
            </w:r>
          </w:p>
        </w:tc>
        <w:tc>
          <w:tcPr>
            <w:tcW w:w="1871"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x</w:t>
            </w:r>
          </w:p>
        </w:tc>
        <w:tc>
          <w:tcPr>
            <w:tcW w:w="2099"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x</w:t>
            </w:r>
          </w:p>
        </w:tc>
        <w:tc>
          <w:tcPr>
            <w:tcW w:w="3005"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x</w:t>
            </w:r>
          </w:p>
        </w:tc>
      </w:tr>
    </w:tbl>
    <w:p w:rsidR="00CC6C83" w:rsidRDefault="00CC6C83" w:rsidP="00CC6C83">
      <w:pPr>
        <w:autoSpaceDE w:val="0"/>
        <w:autoSpaceDN w:val="0"/>
        <w:adjustRightInd w:val="0"/>
        <w:jc w:val="both"/>
      </w:pPr>
    </w:p>
    <w:p w:rsidR="00CC6C83" w:rsidRPr="004136DB" w:rsidRDefault="00CC6C83" w:rsidP="00CC6C83">
      <w:pPr>
        <w:autoSpaceDE w:val="0"/>
        <w:autoSpaceDN w:val="0"/>
        <w:adjustRightInd w:val="0"/>
        <w:jc w:val="center"/>
        <w:outlineLvl w:val="2"/>
        <w:rPr>
          <w:b/>
        </w:rPr>
      </w:pPr>
      <w:r w:rsidRPr="004136DB">
        <w:rPr>
          <w:b/>
        </w:rPr>
        <w:t>Расчет расходов на оплату транспортных услуг сторонних организаций</w:t>
      </w:r>
    </w:p>
    <w:p w:rsidR="00CC6C83" w:rsidRDefault="00CC6C83" w:rsidP="00CC6C83">
      <w:pPr>
        <w:autoSpaceDE w:val="0"/>
        <w:autoSpaceDN w:val="0"/>
        <w:adjustRightInd w:val="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1757"/>
        <w:gridCol w:w="1871"/>
        <w:gridCol w:w="1871"/>
        <w:gridCol w:w="3005"/>
      </w:tblGrid>
      <w:tr w:rsidR="00CC6C83" w:rsidTr="00CC6C83">
        <w:tc>
          <w:tcPr>
            <w:tcW w:w="510"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 п/п</w:t>
            </w:r>
          </w:p>
        </w:tc>
        <w:tc>
          <w:tcPr>
            <w:tcW w:w="1757"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Наименование расходов</w:t>
            </w:r>
          </w:p>
        </w:tc>
        <w:tc>
          <w:tcPr>
            <w:tcW w:w="1871"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Количество услуг перевозки</w:t>
            </w:r>
          </w:p>
        </w:tc>
        <w:tc>
          <w:tcPr>
            <w:tcW w:w="1871"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Цена услуги перевозки, руб.</w:t>
            </w:r>
          </w:p>
        </w:tc>
        <w:tc>
          <w:tcPr>
            <w:tcW w:w="3005"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 xml:space="preserve">Сумма, руб. </w:t>
            </w:r>
          </w:p>
          <w:p w:rsidR="00CC6C83" w:rsidRDefault="00CC6C83" w:rsidP="00CC6C83">
            <w:pPr>
              <w:autoSpaceDE w:val="0"/>
              <w:autoSpaceDN w:val="0"/>
              <w:adjustRightInd w:val="0"/>
              <w:jc w:val="center"/>
            </w:pPr>
            <w:r>
              <w:t>(</w:t>
            </w:r>
            <w:hyperlink w:anchor="Par747" w:history="1">
              <w:r>
                <w:rPr>
                  <w:color w:val="0000FF"/>
                </w:rPr>
                <w:t>гр. 3</w:t>
              </w:r>
            </w:hyperlink>
            <w:r>
              <w:t xml:space="preserve"> x </w:t>
            </w:r>
            <w:hyperlink w:anchor="Par748" w:history="1">
              <w:r>
                <w:rPr>
                  <w:color w:val="0000FF"/>
                </w:rPr>
                <w:t>гр. 4</w:t>
              </w:r>
            </w:hyperlink>
            <w:r>
              <w:t>)</w:t>
            </w:r>
          </w:p>
        </w:tc>
      </w:tr>
      <w:tr w:rsidR="00CC6C83" w:rsidTr="00CC6C83">
        <w:tc>
          <w:tcPr>
            <w:tcW w:w="510"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1</w:t>
            </w:r>
          </w:p>
        </w:tc>
        <w:tc>
          <w:tcPr>
            <w:tcW w:w="1757"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2</w:t>
            </w:r>
          </w:p>
        </w:tc>
        <w:tc>
          <w:tcPr>
            <w:tcW w:w="1871"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bookmarkStart w:id="21" w:name="Par747"/>
            <w:bookmarkEnd w:id="21"/>
            <w:r>
              <w:t>3</w:t>
            </w:r>
          </w:p>
        </w:tc>
        <w:tc>
          <w:tcPr>
            <w:tcW w:w="1871"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bookmarkStart w:id="22" w:name="Par748"/>
            <w:bookmarkEnd w:id="22"/>
            <w:r>
              <w:t>4</w:t>
            </w:r>
          </w:p>
        </w:tc>
        <w:tc>
          <w:tcPr>
            <w:tcW w:w="3005"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5</w:t>
            </w:r>
          </w:p>
        </w:tc>
      </w:tr>
      <w:tr w:rsidR="00CC6C83" w:rsidTr="00CC6C83">
        <w:tc>
          <w:tcPr>
            <w:tcW w:w="510"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1757"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1871"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1871"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3005"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r>
      <w:tr w:rsidR="00CC6C83" w:rsidTr="00CC6C83">
        <w:tc>
          <w:tcPr>
            <w:tcW w:w="510"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1757"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1871"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1871"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3005"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r>
      <w:tr w:rsidR="00CC6C83" w:rsidTr="00CC6C83">
        <w:tc>
          <w:tcPr>
            <w:tcW w:w="510"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1757"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Итого:</w:t>
            </w:r>
          </w:p>
        </w:tc>
        <w:tc>
          <w:tcPr>
            <w:tcW w:w="1871"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1871"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3005"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r>
    </w:tbl>
    <w:p w:rsidR="00CC6C83" w:rsidRPr="004136DB" w:rsidRDefault="00CC6C83" w:rsidP="00CC6C83">
      <w:pPr>
        <w:autoSpaceDE w:val="0"/>
        <w:autoSpaceDN w:val="0"/>
        <w:adjustRightInd w:val="0"/>
        <w:jc w:val="both"/>
        <w:rPr>
          <w:b/>
        </w:rPr>
      </w:pPr>
    </w:p>
    <w:p w:rsidR="00CC6C83" w:rsidRPr="004136DB" w:rsidRDefault="00CC6C83" w:rsidP="00CC6C83">
      <w:pPr>
        <w:autoSpaceDE w:val="0"/>
        <w:autoSpaceDN w:val="0"/>
        <w:adjustRightInd w:val="0"/>
        <w:jc w:val="center"/>
        <w:outlineLvl w:val="2"/>
        <w:rPr>
          <w:b/>
        </w:rPr>
      </w:pPr>
      <w:r w:rsidRPr="004136DB">
        <w:rPr>
          <w:b/>
        </w:rPr>
        <w:t>Расчет расходов на оплату работ, услуг</w:t>
      </w:r>
    </w:p>
    <w:p w:rsidR="00CC6C83" w:rsidRPr="004136DB" w:rsidRDefault="00CC6C83" w:rsidP="00CC6C83">
      <w:pPr>
        <w:autoSpaceDE w:val="0"/>
        <w:autoSpaceDN w:val="0"/>
        <w:adjustRightInd w:val="0"/>
        <w:jc w:val="center"/>
        <w:rPr>
          <w:b/>
        </w:rPr>
      </w:pPr>
      <w:r w:rsidRPr="004136DB">
        <w:rPr>
          <w:b/>
        </w:rPr>
        <w:t>по содержанию имущества</w:t>
      </w:r>
    </w:p>
    <w:p w:rsidR="00CC6C83" w:rsidRDefault="00CC6C83" w:rsidP="00CC6C83">
      <w:pPr>
        <w:autoSpaceDE w:val="0"/>
        <w:autoSpaceDN w:val="0"/>
        <w:adjustRightInd w:val="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1757"/>
        <w:gridCol w:w="1020"/>
        <w:gridCol w:w="1928"/>
        <w:gridCol w:w="2041"/>
        <w:gridCol w:w="1701"/>
      </w:tblGrid>
      <w:tr w:rsidR="00CC6C83" w:rsidTr="00CC6C83">
        <w:tc>
          <w:tcPr>
            <w:tcW w:w="510"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 п/п</w:t>
            </w:r>
          </w:p>
        </w:tc>
        <w:tc>
          <w:tcPr>
            <w:tcW w:w="1757"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Наименование расходов</w:t>
            </w:r>
          </w:p>
        </w:tc>
        <w:tc>
          <w:tcPr>
            <w:tcW w:w="1020"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Объект</w:t>
            </w:r>
          </w:p>
        </w:tc>
        <w:tc>
          <w:tcPr>
            <w:tcW w:w="1928"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Количество работ (услуг)</w:t>
            </w:r>
          </w:p>
        </w:tc>
        <w:tc>
          <w:tcPr>
            <w:tcW w:w="2041"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Стоимость работ (услуг), руб.</w:t>
            </w:r>
          </w:p>
        </w:tc>
        <w:tc>
          <w:tcPr>
            <w:tcW w:w="1701"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Сумма, руб. (</w:t>
            </w:r>
            <w:hyperlink w:anchor="Par836" w:history="1">
              <w:r>
                <w:rPr>
                  <w:color w:val="0000FF"/>
                </w:rPr>
                <w:t>гр. 4</w:t>
              </w:r>
            </w:hyperlink>
            <w:r>
              <w:t xml:space="preserve"> x </w:t>
            </w:r>
            <w:hyperlink w:anchor="Par837" w:history="1">
              <w:r>
                <w:rPr>
                  <w:color w:val="0000FF"/>
                </w:rPr>
                <w:t>гр. 5</w:t>
              </w:r>
            </w:hyperlink>
            <w:r>
              <w:t>)</w:t>
            </w:r>
          </w:p>
        </w:tc>
      </w:tr>
      <w:tr w:rsidR="00CC6C83" w:rsidTr="00CC6C83">
        <w:tc>
          <w:tcPr>
            <w:tcW w:w="510"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1</w:t>
            </w:r>
          </w:p>
        </w:tc>
        <w:tc>
          <w:tcPr>
            <w:tcW w:w="1757"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2</w:t>
            </w:r>
          </w:p>
        </w:tc>
        <w:tc>
          <w:tcPr>
            <w:tcW w:w="1020"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3</w:t>
            </w:r>
          </w:p>
        </w:tc>
        <w:tc>
          <w:tcPr>
            <w:tcW w:w="1928"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bookmarkStart w:id="23" w:name="Par836"/>
            <w:bookmarkEnd w:id="23"/>
            <w:r>
              <w:t>4</w:t>
            </w:r>
          </w:p>
        </w:tc>
        <w:tc>
          <w:tcPr>
            <w:tcW w:w="2041"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bookmarkStart w:id="24" w:name="Par837"/>
            <w:bookmarkEnd w:id="24"/>
            <w:r>
              <w:t>5</w:t>
            </w:r>
          </w:p>
        </w:tc>
        <w:tc>
          <w:tcPr>
            <w:tcW w:w="1701"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6</w:t>
            </w:r>
          </w:p>
        </w:tc>
      </w:tr>
      <w:tr w:rsidR="00CC6C83" w:rsidTr="00CC6C83">
        <w:tc>
          <w:tcPr>
            <w:tcW w:w="510"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1757"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1020"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1928"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2041"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r>
      <w:tr w:rsidR="00CC6C83" w:rsidTr="00CC6C83">
        <w:tc>
          <w:tcPr>
            <w:tcW w:w="510"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1757"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1020"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1928"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2041"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r>
      <w:tr w:rsidR="00CC6C83" w:rsidTr="00CC6C83">
        <w:tc>
          <w:tcPr>
            <w:tcW w:w="510"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1757"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Итого:</w:t>
            </w:r>
          </w:p>
        </w:tc>
        <w:tc>
          <w:tcPr>
            <w:tcW w:w="1020"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x</w:t>
            </w:r>
          </w:p>
        </w:tc>
        <w:tc>
          <w:tcPr>
            <w:tcW w:w="1928"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x</w:t>
            </w:r>
          </w:p>
        </w:tc>
        <w:tc>
          <w:tcPr>
            <w:tcW w:w="2041"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х</w:t>
            </w:r>
          </w:p>
        </w:tc>
        <w:tc>
          <w:tcPr>
            <w:tcW w:w="1701"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r>
    </w:tbl>
    <w:p w:rsidR="00CC6C83" w:rsidRDefault="00CC6C83" w:rsidP="00CC6C83">
      <w:pPr>
        <w:autoSpaceDE w:val="0"/>
        <w:autoSpaceDN w:val="0"/>
        <w:adjustRightInd w:val="0"/>
        <w:jc w:val="both"/>
      </w:pPr>
    </w:p>
    <w:p w:rsidR="00CC6C83" w:rsidRPr="004136DB" w:rsidRDefault="00CC6C83" w:rsidP="00CC6C83">
      <w:pPr>
        <w:autoSpaceDE w:val="0"/>
        <w:autoSpaceDN w:val="0"/>
        <w:adjustRightInd w:val="0"/>
        <w:jc w:val="center"/>
        <w:outlineLvl w:val="2"/>
        <w:rPr>
          <w:b/>
        </w:rPr>
      </w:pPr>
      <w:r w:rsidRPr="004136DB">
        <w:rPr>
          <w:b/>
        </w:rPr>
        <w:t>Расчет расходов на оплату прочих работ, услуг</w:t>
      </w:r>
    </w:p>
    <w:p w:rsidR="00CC6C83" w:rsidRPr="004136DB" w:rsidRDefault="00CC6C83" w:rsidP="00CC6C83">
      <w:pPr>
        <w:autoSpaceDE w:val="0"/>
        <w:autoSpaceDN w:val="0"/>
        <w:adjustRightInd w:val="0"/>
        <w:jc w:val="both"/>
        <w:rPr>
          <w:b/>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1757"/>
        <w:gridCol w:w="2164"/>
        <w:gridCol w:w="1474"/>
        <w:gridCol w:w="3005"/>
      </w:tblGrid>
      <w:tr w:rsidR="00CC6C83" w:rsidTr="00CC6C83">
        <w:tc>
          <w:tcPr>
            <w:tcW w:w="510"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 п/п</w:t>
            </w:r>
          </w:p>
        </w:tc>
        <w:tc>
          <w:tcPr>
            <w:tcW w:w="1757"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Наименование расходов</w:t>
            </w:r>
          </w:p>
        </w:tc>
        <w:tc>
          <w:tcPr>
            <w:tcW w:w="2164"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Количество услуг</w:t>
            </w:r>
          </w:p>
        </w:tc>
        <w:tc>
          <w:tcPr>
            <w:tcW w:w="1474"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Стоимость услуги, руб.</w:t>
            </w:r>
          </w:p>
        </w:tc>
        <w:tc>
          <w:tcPr>
            <w:tcW w:w="3005"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Сумма, руб.</w:t>
            </w:r>
          </w:p>
          <w:p w:rsidR="00CC6C83" w:rsidRDefault="00CC6C83" w:rsidP="00CC6C83">
            <w:pPr>
              <w:autoSpaceDE w:val="0"/>
              <w:autoSpaceDN w:val="0"/>
              <w:adjustRightInd w:val="0"/>
              <w:jc w:val="center"/>
            </w:pPr>
            <w:r>
              <w:t xml:space="preserve"> (</w:t>
            </w:r>
            <w:hyperlink w:anchor="Par867" w:history="1">
              <w:r>
                <w:rPr>
                  <w:color w:val="0000FF"/>
                </w:rPr>
                <w:t>гр. 3</w:t>
              </w:r>
            </w:hyperlink>
            <w:r>
              <w:t xml:space="preserve"> x </w:t>
            </w:r>
            <w:hyperlink w:anchor="Par868" w:history="1">
              <w:r>
                <w:rPr>
                  <w:color w:val="0000FF"/>
                </w:rPr>
                <w:t>гр. 4</w:t>
              </w:r>
            </w:hyperlink>
            <w:r>
              <w:t>)</w:t>
            </w:r>
          </w:p>
        </w:tc>
      </w:tr>
      <w:tr w:rsidR="00CC6C83" w:rsidTr="00CC6C83">
        <w:tc>
          <w:tcPr>
            <w:tcW w:w="510"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1</w:t>
            </w:r>
          </w:p>
        </w:tc>
        <w:tc>
          <w:tcPr>
            <w:tcW w:w="1757"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2</w:t>
            </w:r>
          </w:p>
        </w:tc>
        <w:tc>
          <w:tcPr>
            <w:tcW w:w="2164"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bookmarkStart w:id="25" w:name="Par867"/>
            <w:bookmarkEnd w:id="25"/>
            <w:r>
              <w:t>3</w:t>
            </w:r>
          </w:p>
        </w:tc>
        <w:tc>
          <w:tcPr>
            <w:tcW w:w="1474"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bookmarkStart w:id="26" w:name="Par868"/>
            <w:bookmarkEnd w:id="26"/>
            <w:r>
              <w:t>4</w:t>
            </w:r>
          </w:p>
        </w:tc>
        <w:tc>
          <w:tcPr>
            <w:tcW w:w="3005"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5</w:t>
            </w:r>
          </w:p>
        </w:tc>
      </w:tr>
      <w:tr w:rsidR="00CC6C83" w:rsidTr="00CC6C83">
        <w:tc>
          <w:tcPr>
            <w:tcW w:w="510"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1757"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2164"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1474"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3005"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r>
      <w:tr w:rsidR="00CC6C83" w:rsidTr="00CC6C83">
        <w:tc>
          <w:tcPr>
            <w:tcW w:w="510"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1757"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2164"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1474"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3005"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r>
      <w:tr w:rsidR="00CC6C83" w:rsidTr="00CC6C83">
        <w:tc>
          <w:tcPr>
            <w:tcW w:w="510"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1757"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Итого:</w:t>
            </w:r>
          </w:p>
        </w:tc>
        <w:tc>
          <w:tcPr>
            <w:tcW w:w="2164"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x</w:t>
            </w:r>
          </w:p>
        </w:tc>
        <w:tc>
          <w:tcPr>
            <w:tcW w:w="1474"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3005"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r>
    </w:tbl>
    <w:p w:rsidR="00CC6C83" w:rsidRDefault="00CC6C83" w:rsidP="00CC6C83">
      <w:pPr>
        <w:autoSpaceDE w:val="0"/>
        <w:autoSpaceDN w:val="0"/>
        <w:adjustRightInd w:val="0"/>
        <w:jc w:val="both"/>
      </w:pPr>
    </w:p>
    <w:p w:rsidR="00CC6C83" w:rsidRPr="004136DB" w:rsidRDefault="00CC6C83" w:rsidP="00CC6C83">
      <w:pPr>
        <w:autoSpaceDE w:val="0"/>
        <w:autoSpaceDN w:val="0"/>
        <w:adjustRightInd w:val="0"/>
        <w:jc w:val="center"/>
        <w:rPr>
          <w:b/>
        </w:rPr>
      </w:pPr>
      <w:r w:rsidRPr="004136DB">
        <w:rPr>
          <w:b/>
        </w:rPr>
        <w:t>Расчет расходов на безвозмездные перечисления организациям (строка 240)</w:t>
      </w:r>
    </w:p>
    <w:p w:rsidR="00CC6C83" w:rsidRDefault="00CC6C83" w:rsidP="00CC6C83">
      <w:pPr>
        <w:autoSpaceDE w:val="0"/>
        <w:autoSpaceDN w:val="0"/>
        <w:adjustRightInd w:val="0"/>
        <w:jc w:val="both"/>
        <w:rPr>
          <w:rFonts w:ascii="Courier New" w:hAnsi="Courier New" w:cs="Courier New"/>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1757"/>
        <w:gridCol w:w="1871"/>
        <w:gridCol w:w="1871"/>
        <w:gridCol w:w="2891"/>
      </w:tblGrid>
      <w:tr w:rsidR="00CC6C83" w:rsidTr="00CC6C83">
        <w:tc>
          <w:tcPr>
            <w:tcW w:w="510"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N п/п</w:t>
            </w:r>
          </w:p>
        </w:tc>
        <w:tc>
          <w:tcPr>
            <w:tcW w:w="1757"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Наименование показателя</w:t>
            </w:r>
          </w:p>
        </w:tc>
        <w:tc>
          <w:tcPr>
            <w:tcW w:w="1871"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Размер одной выплаты, руб.</w:t>
            </w:r>
          </w:p>
        </w:tc>
        <w:tc>
          <w:tcPr>
            <w:tcW w:w="1871"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Количество выплат в год</w:t>
            </w:r>
          </w:p>
        </w:tc>
        <w:tc>
          <w:tcPr>
            <w:tcW w:w="2891"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Общая сумма выплат, руб. (</w:t>
            </w:r>
            <w:hyperlink w:anchor="Par899" w:history="1">
              <w:r>
                <w:rPr>
                  <w:color w:val="0000FF"/>
                </w:rPr>
                <w:t>гр. 3</w:t>
              </w:r>
            </w:hyperlink>
            <w:r>
              <w:t xml:space="preserve"> x </w:t>
            </w:r>
            <w:hyperlink w:anchor="Par900" w:history="1">
              <w:r>
                <w:rPr>
                  <w:color w:val="0000FF"/>
                </w:rPr>
                <w:t>гр. 4</w:t>
              </w:r>
            </w:hyperlink>
            <w:r>
              <w:t>)</w:t>
            </w:r>
          </w:p>
        </w:tc>
      </w:tr>
      <w:tr w:rsidR="00CC6C83" w:rsidTr="00CC6C83">
        <w:tc>
          <w:tcPr>
            <w:tcW w:w="510"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1</w:t>
            </w:r>
          </w:p>
        </w:tc>
        <w:tc>
          <w:tcPr>
            <w:tcW w:w="1757"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2</w:t>
            </w:r>
          </w:p>
        </w:tc>
        <w:tc>
          <w:tcPr>
            <w:tcW w:w="1871"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bookmarkStart w:id="27" w:name="Par899"/>
            <w:bookmarkEnd w:id="27"/>
            <w:r>
              <w:t>3</w:t>
            </w:r>
          </w:p>
        </w:tc>
        <w:tc>
          <w:tcPr>
            <w:tcW w:w="1871"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bookmarkStart w:id="28" w:name="Par900"/>
            <w:bookmarkEnd w:id="28"/>
            <w:r>
              <w:t>4</w:t>
            </w:r>
          </w:p>
        </w:tc>
        <w:tc>
          <w:tcPr>
            <w:tcW w:w="2891"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5</w:t>
            </w:r>
          </w:p>
        </w:tc>
      </w:tr>
      <w:tr w:rsidR="00CC6C83" w:rsidTr="00CC6C83">
        <w:tc>
          <w:tcPr>
            <w:tcW w:w="510"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1757"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1871"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1871"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2891"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r>
      <w:tr w:rsidR="00CC6C83" w:rsidTr="00CC6C83">
        <w:tc>
          <w:tcPr>
            <w:tcW w:w="510"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1757"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1871"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1871"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2891"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r>
      <w:tr w:rsidR="00CC6C83" w:rsidTr="00CC6C83">
        <w:tc>
          <w:tcPr>
            <w:tcW w:w="510"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1757"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Итого:</w:t>
            </w:r>
          </w:p>
        </w:tc>
        <w:tc>
          <w:tcPr>
            <w:tcW w:w="1871"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x</w:t>
            </w:r>
          </w:p>
        </w:tc>
        <w:tc>
          <w:tcPr>
            <w:tcW w:w="1871"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x</w:t>
            </w:r>
          </w:p>
        </w:tc>
        <w:tc>
          <w:tcPr>
            <w:tcW w:w="2891"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r>
    </w:tbl>
    <w:p w:rsidR="00CC6C83" w:rsidRDefault="00CC6C83" w:rsidP="00CC6C83">
      <w:pPr>
        <w:autoSpaceDE w:val="0"/>
        <w:autoSpaceDN w:val="0"/>
        <w:adjustRightInd w:val="0"/>
        <w:jc w:val="both"/>
      </w:pPr>
    </w:p>
    <w:p w:rsidR="00CC6C83" w:rsidRPr="004136DB" w:rsidRDefault="00CC6C83" w:rsidP="00CC6C83">
      <w:pPr>
        <w:autoSpaceDE w:val="0"/>
        <w:autoSpaceDN w:val="0"/>
        <w:adjustRightInd w:val="0"/>
        <w:jc w:val="center"/>
        <w:rPr>
          <w:b/>
        </w:rPr>
      </w:pPr>
      <w:r w:rsidRPr="004136DB">
        <w:rPr>
          <w:b/>
        </w:rPr>
        <w:t>Расчеты расходов на социальные и иные выплаты населению (строка 260)</w:t>
      </w:r>
    </w:p>
    <w:p w:rsidR="00CC6C83" w:rsidRPr="004136DB" w:rsidRDefault="00CC6C83" w:rsidP="00CC6C83">
      <w:pPr>
        <w:autoSpaceDE w:val="0"/>
        <w:autoSpaceDN w:val="0"/>
        <w:adjustRightInd w:val="0"/>
        <w:jc w:val="both"/>
        <w:rPr>
          <w:b/>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1757"/>
        <w:gridCol w:w="1871"/>
        <w:gridCol w:w="1871"/>
        <w:gridCol w:w="2891"/>
      </w:tblGrid>
      <w:tr w:rsidR="00CC6C83" w:rsidTr="00CC6C83">
        <w:tc>
          <w:tcPr>
            <w:tcW w:w="510"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N п/п</w:t>
            </w:r>
          </w:p>
        </w:tc>
        <w:tc>
          <w:tcPr>
            <w:tcW w:w="1757"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Наименование показателя</w:t>
            </w:r>
          </w:p>
        </w:tc>
        <w:tc>
          <w:tcPr>
            <w:tcW w:w="1871"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Размер одной выплаты, руб.</w:t>
            </w:r>
          </w:p>
        </w:tc>
        <w:tc>
          <w:tcPr>
            <w:tcW w:w="1871"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Количество выплат в год</w:t>
            </w:r>
          </w:p>
        </w:tc>
        <w:tc>
          <w:tcPr>
            <w:tcW w:w="2891"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Общая сумма выплат, руб. (</w:t>
            </w:r>
            <w:hyperlink w:anchor="Par931" w:history="1">
              <w:r>
                <w:rPr>
                  <w:color w:val="0000FF"/>
                </w:rPr>
                <w:t>гр. 3</w:t>
              </w:r>
            </w:hyperlink>
            <w:r>
              <w:t xml:space="preserve"> x </w:t>
            </w:r>
            <w:hyperlink w:anchor="Par932" w:history="1">
              <w:r>
                <w:rPr>
                  <w:color w:val="0000FF"/>
                </w:rPr>
                <w:t>гр. 4</w:t>
              </w:r>
            </w:hyperlink>
            <w:r>
              <w:t>)</w:t>
            </w:r>
          </w:p>
        </w:tc>
      </w:tr>
      <w:tr w:rsidR="00CC6C83" w:rsidTr="00CC6C83">
        <w:tc>
          <w:tcPr>
            <w:tcW w:w="510"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1</w:t>
            </w:r>
          </w:p>
        </w:tc>
        <w:tc>
          <w:tcPr>
            <w:tcW w:w="1757"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2</w:t>
            </w:r>
          </w:p>
        </w:tc>
        <w:tc>
          <w:tcPr>
            <w:tcW w:w="1871"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bookmarkStart w:id="29" w:name="Par931"/>
            <w:bookmarkEnd w:id="29"/>
            <w:r>
              <w:t>3</w:t>
            </w:r>
          </w:p>
        </w:tc>
        <w:tc>
          <w:tcPr>
            <w:tcW w:w="1871"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bookmarkStart w:id="30" w:name="Par932"/>
            <w:bookmarkEnd w:id="30"/>
            <w:r>
              <w:t>4</w:t>
            </w:r>
          </w:p>
        </w:tc>
        <w:tc>
          <w:tcPr>
            <w:tcW w:w="2891"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5</w:t>
            </w:r>
          </w:p>
        </w:tc>
      </w:tr>
      <w:tr w:rsidR="00CC6C83" w:rsidTr="00CC6C83">
        <w:tc>
          <w:tcPr>
            <w:tcW w:w="510"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1757"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1871"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1871"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2891"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r>
      <w:tr w:rsidR="00CC6C83" w:rsidTr="00CC6C83">
        <w:tc>
          <w:tcPr>
            <w:tcW w:w="510"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1757"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1871"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1871"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2891"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r>
      <w:tr w:rsidR="00CC6C83" w:rsidTr="00CC6C83">
        <w:tc>
          <w:tcPr>
            <w:tcW w:w="510"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1757"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Итого:</w:t>
            </w:r>
          </w:p>
        </w:tc>
        <w:tc>
          <w:tcPr>
            <w:tcW w:w="1871"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x</w:t>
            </w:r>
          </w:p>
        </w:tc>
        <w:tc>
          <w:tcPr>
            <w:tcW w:w="1871"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x</w:t>
            </w:r>
          </w:p>
        </w:tc>
        <w:tc>
          <w:tcPr>
            <w:tcW w:w="2891"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r>
    </w:tbl>
    <w:p w:rsidR="00CC6C83" w:rsidRPr="004136DB" w:rsidRDefault="00CC6C83" w:rsidP="00CC6C83">
      <w:pPr>
        <w:autoSpaceDE w:val="0"/>
        <w:autoSpaceDN w:val="0"/>
        <w:adjustRightInd w:val="0"/>
        <w:jc w:val="center"/>
        <w:rPr>
          <w:b/>
        </w:rPr>
      </w:pPr>
      <w:r w:rsidRPr="004136DB">
        <w:rPr>
          <w:b/>
        </w:rPr>
        <w:lastRenderedPageBreak/>
        <w:t>Расчет прочих расходов (кроме расходов на закупку товаров, работ, услуг)</w:t>
      </w:r>
    </w:p>
    <w:p w:rsidR="00CC6C83" w:rsidRPr="004136DB" w:rsidRDefault="00CC6C83" w:rsidP="00CC6C83">
      <w:pPr>
        <w:autoSpaceDE w:val="0"/>
        <w:autoSpaceDN w:val="0"/>
        <w:adjustRightInd w:val="0"/>
        <w:jc w:val="center"/>
        <w:rPr>
          <w:b/>
        </w:rPr>
      </w:pPr>
      <w:r w:rsidRPr="004136DB">
        <w:rPr>
          <w:b/>
        </w:rPr>
        <w:t xml:space="preserve"> (строка 290)</w:t>
      </w:r>
    </w:p>
    <w:p w:rsidR="00CC6C83" w:rsidRDefault="00CC6C83" w:rsidP="00CC6C83">
      <w:pPr>
        <w:autoSpaceDE w:val="0"/>
        <w:autoSpaceDN w:val="0"/>
        <w:adjustRightInd w:val="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1757"/>
        <w:gridCol w:w="1871"/>
        <w:gridCol w:w="1871"/>
        <w:gridCol w:w="2891"/>
      </w:tblGrid>
      <w:tr w:rsidR="00CC6C83" w:rsidTr="00CC6C83">
        <w:tc>
          <w:tcPr>
            <w:tcW w:w="510"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N п/п</w:t>
            </w:r>
          </w:p>
        </w:tc>
        <w:tc>
          <w:tcPr>
            <w:tcW w:w="1757"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Наименование показателя</w:t>
            </w:r>
          </w:p>
        </w:tc>
        <w:tc>
          <w:tcPr>
            <w:tcW w:w="1871"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Размер одной выплаты, руб.</w:t>
            </w:r>
          </w:p>
        </w:tc>
        <w:tc>
          <w:tcPr>
            <w:tcW w:w="1871"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Количество выплат в год</w:t>
            </w:r>
          </w:p>
        </w:tc>
        <w:tc>
          <w:tcPr>
            <w:tcW w:w="2891"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Общая сумма выплат, руб. (</w:t>
            </w:r>
            <w:hyperlink w:anchor="Par963" w:history="1">
              <w:r>
                <w:rPr>
                  <w:color w:val="0000FF"/>
                </w:rPr>
                <w:t>гр. 3</w:t>
              </w:r>
            </w:hyperlink>
            <w:r>
              <w:t xml:space="preserve"> x </w:t>
            </w:r>
            <w:hyperlink w:anchor="Par964" w:history="1">
              <w:r>
                <w:rPr>
                  <w:color w:val="0000FF"/>
                </w:rPr>
                <w:t>гр. 4</w:t>
              </w:r>
            </w:hyperlink>
            <w:r>
              <w:t>)</w:t>
            </w:r>
          </w:p>
        </w:tc>
      </w:tr>
      <w:tr w:rsidR="00CC6C83" w:rsidTr="00CC6C83">
        <w:tc>
          <w:tcPr>
            <w:tcW w:w="510"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1</w:t>
            </w:r>
          </w:p>
        </w:tc>
        <w:tc>
          <w:tcPr>
            <w:tcW w:w="1757"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2</w:t>
            </w:r>
          </w:p>
        </w:tc>
        <w:tc>
          <w:tcPr>
            <w:tcW w:w="1871"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bookmarkStart w:id="31" w:name="Par963"/>
            <w:bookmarkEnd w:id="31"/>
            <w:r>
              <w:t>3</w:t>
            </w:r>
          </w:p>
        </w:tc>
        <w:tc>
          <w:tcPr>
            <w:tcW w:w="1871"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bookmarkStart w:id="32" w:name="Par964"/>
            <w:bookmarkEnd w:id="32"/>
            <w:r>
              <w:t>4</w:t>
            </w:r>
          </w:p>
        </w:tc>
        <w:tc>
          <w:tcPr>
            <w:tcW w:w="2891"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5</w:t>
            </w:r>
          </w:p>
        </w:tc>
      </w:tr>
      <w:tr w:rsidR="00CC6C83" w:rsidTr="00CC6C83">
        <w:tc>
          <w:tcPr>
            <w:tcW w:w="510"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1757"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1871"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1871"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2891"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r>
      <w:tr w:rsidR="00CC6C83" w:rsidTr="00CC6C83">
        <w:tc>
          <w:tcPr>
            <w:tcW w:w="510"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1757"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1871"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1871"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2891"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r>
      <w:tr w:rsidR="00CC6C83" w:rsidTr="00CC6C83">
        <w:tc>
          <w:tcPr>
            <w:tcW w:w="510"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1757"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Итого:</w:t>
            </w:r>
          </w:p>
        </w:tc>
        <w:tc>
          <w:tcPr>
            <w:tcW w:w="1871"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x</w:t>
            </w:r>
          </w:p>
        </w:tc>
        <w:tc>
          <w:tcPr>
            <w:tcW w:w="1871"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x</w:t>
            </w:r>
          </w:p>
        </w:tc>
        <w:tc>
          <w:tcPr>
            <w:tcW w:w="2891"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r>
    </w:tbl>
    <w:p w:rsidR="00CC6C83" w:rsidRDefault="00CC6C83" w:rsidP="00CC6C83">
      <w:pPr>
        <w:autoSpaceDE w:val="0"/>
        <w:autoSpaceDN w:val="0"/>
        <w:adjustRightInd w:val="0"/>
        <w:jc w:val="both"/>
      </w:pPr>
    </w:p>
    <w:p w:rsidR="00CC6C83" w:rsidRPr="004136DB" w:rsidRDefault="00CC6C83" w:rsidP="004136DB">
      <w:pPr>
        <w:autoSpaceDE w:val="0"/>
        <w:autoSpaceDN w:val="0"/>
        <w:adjustRightInd w:val="0"/>
        <w:jc w:val="center"/>
        <w:outlineLvl w:val="2"/>
        <w:rPr>
          <w:b/>
        </w:rPr>
      </w:pPr>
      <w:r w:rsidRPr="004136DB">
        <w:rPr>
          <w:b/>
        </w:rPr>
        <w:t>Расчет расходов на уплату налогов,</w:t>
      </w:r>
      <w:r w:rsidR="004136DB">
        <w:rPr>
          <w:b/>
        </w:rPr>
        <w:t xml:space="preserve">  </w:t>
      </w:r>
      <w:r w:rsidRPr="004136DB">
        <w:rPr>
          <w:b/>
        </w:rPr>
        <w:t>сборов и иных платежей</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1757"/>
        <w:gridCol w:w="1871"/>
        <w:gridCol w:w="1361"/>
        <w:gridCol w:w="3458"/>
      </w:tblGrid>
      <w:tr w:rsidR="00CC6C83" w:rsidTr="00CC6C83">
        <w:tc>
          <w:tcPr>
            <w:tcW w:w="510"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N п/п</w:t>
            </w:r>
          </w:p>
        </w:tc>
        <w:tc>
          <w:tcPr>
            <w:tcW w:w="1757"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Наименование расходов</w:t>
            </w:r>
          </w:p>
        </w:tc>
        <w:tc>
          <w:tcPr>
            <w:tcW w:w="1871"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Налоговая база, руб.</w:t>
            </w:r>
          </w:p>
        </w:tc>
        <w:tc>
          <w:tcPr>
            <w:tcW w:w="1361"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Ставка налога, %</w:t>
            </w:r>
          </w:p>
        </w:tc>
        <w:tc>
          <w:tcPr>
            <w:tcW w:w="3458"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Сумма исчисленного налога, подлежащего уплате, руб. (</w:t>
            </w:r>
            <w:hyperlink w:anchor="Par992" w:history="1">
              <w:r>
                <w:rPr>
                  <w:color w:val="0000FF"/>
                </w:rPr>
                <w:t>гр. 3</w:t>
              </w:r>
            </w:hyperlink>
            <w:r>
              <w:t xml:space="preserve"> x </w:t>
            </w:r>
            <w:hyperlink w:anchor="Par993" w:history="1">
              <w:r>
                <w:rPr>
                  <w:color w:val="0000FF"/>
                </w:rPr>
                <w:t>гр. 4</w:t>
              </w:r>
            </w:hyperlink>
            <w:r>
              <w:t xml:space="preserve"> / 100)</w:t>
            </w:r>
          </w:p>
        </w:tc>
      </w:tr>
      <w:tr w:rsidR="00CC6C83" w:rsidTr="00CC6C83">
        <w:tc>
          <w:tcPr>
            <w:tcW w:w="510"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1</w:t>
            </w:r>
          </w:p>
        </w:tc>
        <w:tc>
          <w:tcPr>
            <w:tcW w:w="1757"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2</w:t>
            </w:r>
          </w:p>
        </w:tc>
        <w:tc>
          <w:tcPr>
            <w:tcW w:w="1871"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bookmarkStart w:id="33" w:name="Par992"/>
            <w:bookmarkEnd w:id="33"/>
            <w:r>
              <w:t>3</w:t>
            </w:r>
          </w:p>
        </w:tc>
        <w:tc>
          <w:tcPr>
            <w:tcW w:w="1361"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bookmarkStart w:id="34" w:name="Par993"/>
            <w:bookmarkEnd w:id="34"/>
            <w:r>
              <w:t>4</w:t>
            </w:r>
          </w:p>
        </w:tc>
        <w:tc>
          <w:tcPr>
            <w:tcW w:w="3458"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5</w:t>
            </w:r>
          </w:p>
        </w:tc>
      </w:tr>
      <w:tr w:rsidR="00CC6C83" w:rsidTr="00CC6C83">
        <w:tc>
          <w:tcPr>
            <w:tcW w:w="510"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1757"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1871"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1361"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3458"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r>
      <w:tr w:rsidR="00CC6C83" w:rsidTr="00CC6C83">
        <w:tc>
          <w:tcPr>
            <w:tcW w:w="510"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1757"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1871"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1361"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3458"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r>
      <w:tr w:rsidR="00CC6C83" w:rsidTr="00CC6C83">
        <w:tc>
          <w:tcPr>
            <w:tcW w:w="510"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1757"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Итого:</w:t>
            </w:r>
          </w:p>
        </w:tc>
        <w:tc>
          <w:tcPr>
            <w:tcW w:w="1871"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1361"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x</w:t>
            </w:r>
          </w:p>
        </w:tc>
        <w:tc>
          <w:tcPr>
            <w:tcW w:w="3458"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r>
    </w:tbl>
    <w:p w:rsidR="00CC6C83" w:rsidRDefault="00CC6C83" w:rsidP="00CC6C83">
      <w:pPr>
        <w:autoSpaceDE w:val="0"/>
        <w:autoSpaceDN w:val="0"/>
        <w:adjustRightInd w:val="0"/>
        <w:jc w:val="both"/>
      </w:pPr>
    </w:p>
    <w:p w:rsidR="00CC6C83" w:rsidRPr="004136DB" w:rsidRDefault="00CC6C83" w:rsidP="004136DB">
      <w:pPr>
        <w:autoSpaceDE w:val="0"/>
        <w:autoSpaceDN w:val="0"/>
        <w:adjustRightInd w:val="0"/>
        <w:jc w:val="center"/>
        <w:outlineLvl w:val="2"/>
        <w:rPr>
          <w:b/>
        </w:rPr>
      </w:pPr>
      <w:r w:rsidRPr="004136DB">
        <w:rPr>
          <w:b/>
        </w:rPr>
        <w:t>Расчет расходов на оплату услуг размещения</w:t>
      </w:r>
      <w:r w:rsidR="004136DB">
        <w:rPr>
          <w:b/>
        </w:rPr>
        <w:t xml:space="preserve"> </w:t>
      </w:r>
      <w:r w:rsidRPr="004136DB">
        <w:rPr>
          <w:b/>
        </w:rPr>
        <w:t>отходов на полигоне</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94"/>
        <w:gridCol w:w="1928"/>
        <w:gridCol w:w="1757"/>
        <w:gridCol w:w="2494"/>
        <w:gridCol w:w="1984"/>
      </w:tblGrid>
      <w:tr w:rsidR="00CC6C83" w:rsidTr="00CC6C83">
        <w:tc>
          <w:tcPr>
            <w:tcW w:w="794"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N п/п</w:t>
            </w:r>
          </w:p>
        </w:tc>
        <w:tc>
          <w:tcPr>
            <w:tcW w:w="1928"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Наименование отхода вывоза</w:t>
            </w:r>
          </w:p>
        </w:tc>
        <w:tc>
          <w:tcPr>
            <w:tcW w:w="1757"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Объем вывоза, куб. м</w:t>
            </w:r>
          </w:p>
        </w:tc>
        <w:tc>
          <w:tcPr>
            <w:tcW w:w="2494"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Стоимость 1 куб. м, руб.</w:t>
            </w:r>
          </w:p>
        </w:tc>
        <w:tc>
          <w:tcPr>
            <w:tcW w:w="1984"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Всего затрат, руб.</w:t>
            </w:r>
          </w:p>
        </w:tc>
      </w:tr>
      <w:tr w:rsidR="00CC6C83" w:rsidTr="00CC6C83">
        <w:tc>
          <w:tcPr>
            <w:tcW w:w="794"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1.</w:t>
            </w:r>
          </w:p>
        </w:tc>
        <w:tc>
          <w:tcPr>
            <w:tcW w:w="1928"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1757"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2494"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1984"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r>
      <w:tr w:rsidR="00CC6C83" w:rsidTr="00CC6C83">
        <w:tc>
          <w:tcPr>
            <w:tcW w:w="794"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2.</w:t>
            </w:r>
          </w:p>
        </w:tc>
        <w:tc>
          <w:tcPr>
            <w:tcW w:w="1928"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1757"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2494"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1984"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r>
      <w:tr w:rsidR="00CC6C83" w:rsidTr="00CC6C83">
        <w:tc>
          <w:tcPr>
            <w:tcW w:w="794"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&lt;...&gt;</w:t>
            </w:r>
          </w:p>
        </w:tc>
        <w:tc>
          <w:tcPr>
            <w:tcW w:w="1928"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1757"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2494"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1984"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r>
      <w:tr w:rsidR="00CC6C83" w:rsidTr="00CC6C83">
        <w:tc>
          <w:tcPr>
            <w:tcW w:w="794"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6179" w:type="dxa"/>
            <w:gridSpan w:val="3"/>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Итого:</w:t>
            </w:r>
          </w:p>
        </w:tc>
        <w:tc>
          <w:tcPr>
            <w:tcW w:w="1984"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r>
    </w:tbl>
    <w:p w:rsidR="00CC6C83" w:rsidRDefault="00CC6C83" w:rsidP="00CC6C83">
      <w:pPr>
        <w:autoSpaceDE w:val="0"/>
        <w:autoSpaceDN w:val="0"/>
        <w:adjustRightInd w:val="0"/>
        <w:jc w:val="both"/>
      </w:pPr>
    </w:p>
    <w:p w:rsidR="00CC6C83" w:rsidRPr="004136DB" w:rsidRDefault="00CC6C83" w:rsidP="00CC6C83">
      <w:pPr>
        <w:autoSpaceDE w:val="0"/>
        <w:autoSpaceDN w:val="0"/>
        <w:adjustRightInd w:val="0"/>
        <w:jc w:val="center"/>
        <w:rPr>
          <w:b/>
        </w:rPr>
      </w:pPr>
      <w:r w:rsidRPr="004136DB">
        <w:rPr>
          <w:b/>
        </w:rPr>
        <w:t>Расчет расходов на приобретение основных средств, материальных запасов</w:t>
      </w:r>
    </w:p>
    <w:p w:rsidR="00CC6C83" w:rsidRPr="004136DB" w:rsidRDefault="00CC6C83" w:rsidP="00CC6C83">
      <w:pPr>
        <w:autoSpaceDE w:val="0"/>
        <w:autoSpaceDN w:val="0"/>
        <w:adjustRightInd w:val="0"/>
        <w:jc w:val="center"/>
        <w:rPr>
          <w:b/>
        </w:rPr>
      </w:pPr>
      <w:r w:rsidRPr="004136DB">
        <w:rPr>
          <w:b/>
        </w:rPr>
        <w:t>(строки 310, 340)</w:t>
      </w:r>
    </w:p>
    <w:p w:rsidR="00CC6C83" w:rsidRPr="004136DB" w:rsidRDefault="00CC6C83" w:rsidP="00CC6C83">
      <w:pPr>
        <w:jc w:val="center"/>
        <w:rPr>
          <w:b/>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1757"/>
        <w:gridCol w:w="1871"/>
        <w:gridCol w:w="1871"/>
        <w:gridCol w:w="2948"/>
      </w:tblGrid>
      <w:tr w:rsidR="00CC6C83" w:rsidTr="00CC6C83">
        <w:tc>
          <w:tcPr>
            <w:tcW w:w="510"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 п/п</w:t>
            </w:r>
          </w:p>
        </w:tc>
        <w:tc>
          <w:tcPr>
            <w:tcW w:w="1757"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Наименование расходов</w:t>
            </w:r>
          </w:p>
        </w:tc>
        <w:tc>
          <w:tcPr>
            <w:tcW w:w="1871"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Количество</w:t>
            </w:r>
          </w:p>
        </w:tc>
        <w:tc>
          <w:tcPr>
            <w:tcW w:w="1871"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Средняя стоимость, руб.</w:t>
            </w:r>
          </w:p>
        </w:tc>
        <w:tc>
          <w:tcPr>
            <w:tcW w:w="2948"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 xml:space="preserve">Сумма, руб. </w:t>
            </w:r>
          </w:p>
          <w:p w:rsidR="00CC6C83" w:rsidRDefault="00CC6C83" w:rsidP="00CC6C83">
            <w:pPr>
              <w:autoSpaceDE w:val="0"/>
              <w:autoSpaceDN w:val="0"/>
              <w:adjustRightInd w:val="0"/>
              <w:jc w:val="center"/>
            </w:pPr>
            <w:r>
              <w:t>(</w:t>
            </w:r>
            <w:hyperlink w:anchor="Par1051" w:history="1">
              <w:r>
                <w:rPr>
                  <w:color w:val="0000FF"/>
                </w:rPr>
                <w:t>гр. 2</w:t>
              </w:r>
            </w:hyperlink>
            <w:r>
              <w:t xml:space="preserve"> x </w:t>
            </w:r>
            <w:hyperlink w:anchor="Par1052" w:history="1">
              <w:r>
                <w:rPr>
                  <w:color w:val="0000FF"/>
                </w:rPr>
                <w:t>гр. 3</w:t>
              </w:r>
            </w:hyperlink>
            <w:r>
              <w:t>)</w:t>
            </w:r>
          </w:p>
        </w:tc>
      </w:tr>
      <w:tr w:rsidR="00CC6C83" w:rsidTr="00CC6C83">
        <w:tc>
          <w:tcPr>
            <w:tcW w:w="510"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1757"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1</w:t>
            </w:r>
          </w:p>
        </w:tc>
        <w:tc>
          <w:tcPr>
            <w:tcW w:w="1871"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bookmarkStart w:id="35" w:name="Par1051"/>
            <w:bookmarkEnd w:id="35"/>
            <w:r>
              <w:t>2</w:t>
            </w:r>
          </w:p>
        </w:tc>
        <w:tc>
          <w:tcPr>
            <w:tcW w:w="1871"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bookmarkStart w:id="36" w:name="Par1052"/>
            <w:bookmarkEnd w:id="36"/>
            <w:r>
              <w:t>3</w:t>
            </w:r>
          </w:p>
        </w:tc>
        <w:tc>
          <w:tcPr>
            <w:tcW w:w="2948"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4</w:t>
            </w:r>
          </w:p>
        </w:tc>
      </w:tr>
      <w:tr w:rsidR="00CC6C83" w:rsidTr="00CC6C83">
        <w:tc>
          <w:tcPr>
            <w:tcW w:w="510"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1757"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1871"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1871"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2948"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r>
      <w:tr w:rsidR="00CC6C83" w:rsidTr="00CC6C83">
        <w:tc>
          <w:tcPr>
            <w:tcW w:w="510"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1757"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1871"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1871"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2948"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r>
      <w:tr w:rsidR="00CC6C83" w:rsidTr="00CC6C83">
        <w:tc>
          <w:tcPr>
            <w:tcW w:w="510"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1757"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Итого:</w:t>
            </w:r>
          </w:p>
        </w:tc>
        <w:tc>
          <w:tcPr>
            <w:tcW w:w="1871"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1871"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x</w:t>
            </w:r>
          </w:p>
        </w:tc>
        <w:tc>
          <w:tcPr>
            <w:tcW w:w="2948" w:type="dxa"/>
            <w:tcBorders>
              <w:top w:val="single" w:sz="4" w:space="0" w:color="auto"/>
              <w:bottom w:val="single" w:sz="4" w:space="0" w:color="auto"/>
              <w:right w:val="single" w:sz="4" w:space="0" w:color="auto"/>
            </w:tcBorders>
          </w:tcPr>
          <w:p w:rsidR="00CC6C83" w:rsidRDefault="00CC6C83" w:rsidP="00CC6C83">
            <w:pPr>
              <w:autoSpaceDE w:val="0"/>
              <w:autoSpaceDN w:val="0"/>
              <w:adjustRightInd w:val="0"/>
              <w:jc w:val="center"/>
            </w:pPr>
          </w:p>
        </w:tc>
      </w:tr>
    </w:tbl>
    <w:p w:rsidR="002C3280" w:rsidRPr="002C3280" w:rsidRDefault="002C3280" w:rsidP="002C3280"/>
    <w:sectPr w:rsidR="002C3280" w:rsidRPr="002C3280" w:rsidSect="00160C5D">
      <w:pgSz w:w="11906" w:h="16838" w:code="9"/>
      <w:pgMar w:top="1134" w:right="567" w:bottom="1134" w:left="1701" w:header="34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61DD" w:rsidRDefault="00E561DD" w:rsidP="00693317">
      <w:r>
        <w:separator/>
      </w:r>
    </w:p>
  </w:endnote>
  <w:endnote w:type="continuationSeparator" w:id="0">
    <w:p w:rsidR="00E561DD" w:rsidRDefault="00E561DD" w:rsidP="00693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onsultant">
    <w:altName w:val="Courier New"/>
    <w:panose1 w:val="00000000000000000000"/>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61DD" w:rsidRDefault="00E561DD" w:rsidP="00693317">
      <w:r>
        <w:separator/>
      </w:r>
    </w:p>
  </w:footnote>
  <w:footnote w:type="continuationSeparator" w:id="0">
    <w:p w:rsidR="00E561DD" w:rsidRDefault="00E561DD" w:rsidP="006933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3619523"/>
      <w:docPartObj>
        <w:docPartGallery w:val="Page Numbers (Top of Page)"/>
        <w:docPartUnique/>
      </w:docPartObj>
    </w:sdtPr>
    <w:sdtEndPr/>
    <w:sdtContent>
      <w:p w:rsidR="00A52C1C" w:rsidRDefault="00A52C1C">
        <w:pPr>
          <w:pStyle w:val="a7"/>
          <w:jc w:val="center"/>
        </w:pPr>
        <w:r>
          <w:fldChar w:fldCharType="begin"/>
        </w:r>
        <w:r>
          <w:instrText xml:space="preserve"> PAGE   \* MERGEFORMAT </w:instrText>
        </w:r>
        <w:r>
          <w:fldChar w:fldCharType="separate"/>
        </w:r>
        <w:r w:rsidR="005F6DD5">
          <w:rPr>
            <w:noProof/>
          </w:rPr>
          <w:t>40</w:t>
        </w:r>
        <w:r>
          <w:rPr>
            <w:noProof/>
          </w:rPr>
          <w:fldChar w:fldCharType="end"/>
        </w:r>
      </w:p>
    </w:sdtContent>
  </w:sdt>
  <w:p w:rsidR="00A52C1C" w:rsidRDefault="00A52C1C">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0798E"/>
    <w:multiLevelType w:val="hybridMultilevel"/>
    <w:tmpl w:val="E75EC078"/>
    <w:lvl w:ilvl="0" w:tplc="DB2E08A0">
      <w:start w:val="1"/>
      <w:numFmt w:val="decimal"/>
      <w:lvlText w:val="%1."/>
      <w:lvlJc w:val="left"/>
      <w:pPr>
        <w:tabs>
          <w:tab w:val="num" w:pos="643"/>
        </w:tabs>
        <w:ind w:left="643" w:hanging="360"/>
      </w:pPr>
      <w:rPr>
        <w:rFonts w:hint="default"/>
      </w:rPr>
    </w:lvl>
    <w:lvl w:ilvl="1" w:tplc="04190019" w:tentative="1">
      <w:start w:val="1"/>
      <w:numFmt w:val="lowerLetter"/>
      <w:lvlText w:val="%2."/>
      <w:lvlJc w:val="left"/>
      <w:pPr>
        <w:tabs>
          <w:tab w:val="num" w:pos="1363"/>
        </w:tabs>
        <w:ind w:left="1363" w:hanging="360"/>
      </w:pPr>
    </w:lvl>
    <w:lvl w:ilvl="2" w:tplc="0419001B" w:tentative="1">
      <w:start w:val="1"/>
      <w:numFmt w:val="lowerRoman"/>
      <w:lvlText w:val="%3."/>
      <w:lvlJc w:val="right"/>
      <w:pPr>
        <w:tabs>
          <w:tab w:val="num" w:pos="2083"/>
        </w:tabs>
        <w:ind w:left="2083" w:hanging="180"/>
      </w:pPr>
    </w:lvl>
    <w:lvl w:ilvl="3" w:tplc="0419000F" w:tentative="1">
      <w:start w:val="1"/>
      <w:numFmt w:val="decimal"/>
      <w:lvlText w:val="%4."/>
      <w:lvlJc w:val="left"/>
      <w:pPr>
        <w:tabs>
          <w:tab w:val="num" w:pos="2803"/>
        </w:tabs>
        <w:ind w:left="2803" w:hanging="360"/>
      </w:pPr>
    </w:lvl>
    <w:lvl w:ilvl="4" w:tplc="04190019" w:tentative="1">
      <w:start w:val="1"/>
      <w:numFmt w:val="lowerLetter"/>
      <w:lvlText w:val="%5."/>
      <w:lvlJc w:val="left"/>
      <w:pPr>
        <w:tabs>
          <w:tab w:val="num" w:pos="3523"/>
        </w:tabs>
        <w:ind w:left="3523" w:hanging="360"/>
      </w:pPr>
    </w:lvl>
    <w:lvl w:ilvl="5" w:tplc="0419001B" w:tentative="1">
      <w:start w:val="1"/>
      <w:numFmt w:val="lowerRoman"/>
      <w:lvlText w:val="%6."/>
      <w:lvlJc w:val="right"/>
      <w:pPr>
        <w:tabs>
          <w:tab w:val="num" w:pos="4243"/>
        </w:tabs>
        <w:ind w:left="4243" w:hanging="180"/>
      </w:pPr>
    </w:lvl>
    <w:lvl w:ilvl="6" w:tplc="0419000F" w:tentative="1">
      <w:start w:val="1"/>
      <w:numFmt w:val="decimal"/>
      <w:lvlText w:val="%7."/>
      <w:lvlJc w:val="left"/>
      <w:pPr>
        <w:tabs>
          <w:tab w:val="num" w:pos="4963"/>
        </w:tabs>
        <w:ind w:left="4963" w:hanging="360"/>
      </w:pPr>
    </w:lvl>
    <w:lvl w:ilvl="7" w:tplc="04190019" w:tentative="1">
      <w:start w:val="1"/>
      <w:numFmt w:val="lowerLetter"/>
      <w:lvlText w:val="%8."/>
      <w:lvlJc w:val="left"/>
      <w:pPr>
        <w:tabs>
          <w:tab w:val="num" w:pos="5683"/>
        </w:tabs>
        <w:ind w:left="5683" w:hanging="360"/>
      </w:pPr>
    </w:lvl>
    <w:lvl w:ilvl="8" w:tplc="0419001B" w:tentative="1">
      <w:start w:val="1"/>
      <w:numFmt w:val="lowerRoman"/>
      <w:lvlText w:val="%9."/>
      <w:lvlJc w:val="right"/>
      <w:pPr>
        <w:tabs>
          <w:tab w:val="num" w:pos="6403"/>
        </w:tabs>
        <w:ind w:left="6403" w:hanging="180"/>
      </w:pPr>
    </w:lvl>
  </w:abstractNum>
  <w:abstractNum w:abstractNumId="1">
    <w:nsid w:val="056368BB"/>
    <w:multiLevelType w:val="hybridMultilevel"/>
    <w:tmpl w:val="B86454D0"/>
    <w:lvl w:ilvl="0" w:tplc="EFFE753C">
      <w:start w:val="1"/>
      <w:numFmt w:val="decimal"/>
      <w:lvlText w:val="%1."/>
      <w:lvlJc w:val="left"/>
      <w:pPr>
        <w:tabs>
          <w:tab w:val="num" w:pos="2400"/>
        </w:tabs>
        <w:ind w:left="2400" w:hanging="4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64D5E2F"/>
    <w:multiLevelType w:val="hybridMultilevel"/>
    <w:tmpl w:val="F8C2BDBE"/>
    <w:lvl w:ilvl="0" w:tplc="B6A693BA">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7212593"/>
    <w:multiLevelType w:val="hybridMultilevel"/>
    <w:tmpl w:val="003C6A04"/>
    <w:lvl w:ilvl="0" w:tplc="BB66DF16">
      <w:start w:val="1"/>
      <w:numFmt w:val="decimal"/>
      <w:lvlText w:val="%1."/>
      <w:lvlJc w:val="left"/>
      <w:pPr>
        <w:ind w:left="1755" w:hanging="1035"/>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nsid w:val="0A8B25DC"/>
    <w:multiLevelType w:val="hybridMultilevel"/>
    <w:tmpl w:val="D014450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34F7B98"/>
    <w:multiLevelType w:val="hybridMultilevel"/>
    <w:tmpl w:val="0F6E71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E705A6"/>
    <w:multiLevelType w:val="multilevel"/>
    <w:tmpl w:val="521C7EF8"/>
    <w:lvl w:ilvl="0">
      <w:start w:val="1"/>
      <w:numFmt w:val="decimal"/>
      <w:lvlText w:val="%1."/>
      <w:lvlJc w:val="left"/>
      <w:pPr>
        <w:ind w:left="432" w:hanging="432"/>
      </w:pPr>
      <w:rPr>
        <w:rFonts w:ascii="Arial" w:eastAsiaTheme="minorHAnsi" w:hAnsi="Arial" w:cs="Arial" w:hint="default"/>
      </w:rPr>
    </w:lvl>
    <w:lvl w:ilvl="1">
      <w:start w:val="1"/>
      <w:numFmt w:val="decimal"/>
      <w:lvlText w:val="%1.%2."/>
      <w:lvlJc w:val="left"/>
      <w:pPr>
        <w:ind w:left="1440" w:hanging="720"/>
      </w:pPr>
      <w:rPr>
        <w:rFonts w:ascii="Times New Roman" w:eastAsiaTheme="minorHAnsi" w:hAnsi="Times New Roman" w:cs="Times New Roman" w:hint="default"/>
      </w:rPr>
    </w:lvl>
    <w:lvl w:ilvl="2">
      <w:start w:val="1"/>
      <w:numFmt w:val="decimal"/>
      <w:lvlText w:val="%1.%2.%3."/>
      <w:lvlJc w:val="left"/>
      <w:pPr>
        <w:ind w:left="2160" w:hanging="720"/>
      </w:pPr>
      <w:rPr>
        <w:rFonts w:ascii="Arial" w:eastAsiaTheme="minorHAnsi" w:hAnsi="Arial" w:cs="Arial" w:hint="default"/>
      </w:rPr>
    </w:lvl>
    <w:lvl w:ilvl="3">
      <w:start w:val="1"/>
      <w:numFmt w:val="decimal"/>
      <w:lvlText w:val="%1.%2.%3.%4."/>
      <w:lvlJc w:val="left"/>
      <w:pPr>
        <w:ind w:left="3240" w:hanging="1080"/>
      </w:pPr>
      <w:rPr>
        <w:rFonts w:ascii="Arial" w:eastAsiaTheme="minorHAnsi" w:hAnsi="Arial" w:cs="Arial" w:hint="default"/>
      </w:rPr>
    </w:lvl>
    <w:lvl w:ilvl="4">
      <w:start w:val="1"/>
      <w:numFmt w:val="decimal"/>
      <w:lvlText w:val="%1.%2.%3.%4.%5."/>
      <w:lvlJc w:val="left"/>
      <w:pPr>
        <w:ind w:left="3960" w:hanging="1080"/>
      </w:pPr>
      <w:rPr>
        <w:rFonts w:ascii="Arial" w:eastAsiaTheme="minorHAnsi" w:hAnsi="Arial" w:cs="Arial" w:hint="default"/>
      </w:rPr>
    </w:lvl>
    <w:lvl w:ilvl="5">
      <w:start w:val="1"/>
      <w:numFmt w:val="decimal"/>
      <w:lvlText w:val="%1.%2.%3.%4.%5.%6."/>
      <w:lvlJc w:val="left"/>
      <w:pPr>
        <w:ind w:left="5040" w:hanging="1440"/>
      </w:pPr>
      <w:rPr>
        <w:rFonts w:ascii="Arial" w:eastAsiaTheme="minorHAnsi" w:hAnsi="Arial" w:cs="Arial" w:hint="default"/>
      </w:rPr>
    </w:lvl>
    <w:lvl w:ilvl="6">
      <w:start w:val="1"/>
      <w:numFmt w:val="decimal"/>
      <w:lvlText w:val="%1.%2.%3.%4.%5.%6.%7."/>
      <w:lvlJc w:val="left"/>
      <w:pPr>
        <w:ind w:left="5760" w:hanging="1440"/>
      </w:pPr>
      <w:rPr>
        <w:rFonts w:ascii="Arial" w:eastAsiaTheme="minorHAnsi" w:hAnsi="Arial" w:cs="Arial" w:hint="default"/>
      </w:rPr>
    </w:lvl>
    <w:lvl w:ilvl="7">
      <w:start w:val="1"/>
      <w:numFmt w:val="decimal"/>
      <w:lvlText w:val="%1.%2.%3.%4.%5.%6.%7.%8."/>
      <w:lvlJc w:val="left"/>
      <w:pPr>
        <w:ind w:left="6840" w:hanging="1800"/>
      </w:pPr>
      <w:rPr>
        <w:rFonts w:ascii="Arial" w:eastAsiaTheme="minorHAnsi" w:hAnsi="Arial" w:cs="Arial" w:hint="default"/>
      </w:rPr>
    </w:lvl>
    <w:lvl w:ilvl="8">
      <w:start w:val="1"/>
      <w:numFmt w:val="decimal"/>
      <w:lvlText w:val="%1.%2.%3.%4.%5.%6.%7.%8.%9."/>
      <w:lvlJc w:val="left"/>
      <w:pPr>
        <w:ind w:left="7560" w:hanging="1800"/>
      </w:pPr>
      <w:rPr>
        <w:rFonts w:ascii="Arial" w:eastAsiaTheme="minorHAnsi" w:hAnsi="Arial" w:cs="Arial" w:hint="default"/>
      </w:rPr>
    </w:lvl>
  </w:abstractNum>
  <w:abstractNum w:abstractNumId="7">
    <w:nsid w:val="15F350EC"/>
    <w:multiLevelType w:val="hybridMultilevel"/>
    <w:tmpl w:val="6D48D12E"/>
    <w:lvl w:ilvl="0" w:tplc="12B4F096">
      <w:start w:val="1"/>
      <w:numFmt w:val="decimal"/>
      <w:lvlText w:val="%1."/>
      <w:lvlJc w:val="left"/>
      <w:pPr>
        <w:ind w:left="1068" w:hanging="360"/>
      </w:pPr>
      <w:rPr>
        <w:rFonts w:hint="default"/>
        <w:sz w:val="25"/>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196A2A64"/>
    <w:multiLevelType w:val="hybridMultilevel"/>
    <w:tmpl w:val="EDE28E8A"/>
    <w:lvl w:ilvl="0" w:tplc="E4DAFB64">
      <w:start w:val="1"/>
      <w:numFmt w:val="decimal"/>
      <w:lvlText w:val="%1."/>
      <w:lvlJc w:val="left"/>
      <w:pPr>
        <w:tabs>
          <w:tab w:val="num" w:pos="990"/>
        </w:tabs>
        <w:ind w:left="990" w:hanging="360"/>
      </w:pPr>
      <w:rPr>
        <w:rFonts w:hint="default"/>
      </w:rPr>
    </w:lvl>
    <w:lvl w:ilvl="1" w:tplc="CB226BDA">
      <w:numFmt w:val="none"/>
      <w:lvlText w:val=""/>
      <w:lvlJc w:val="left"/>
      <w:pPr>
        <w:tabs>
          <w:tab w:val="num" w:pos="360"/>
        </w:tabs>
      </w:pPr>
    </w:lvl>
    <w:lvl w:ilvl="2" w:tplc="21F4D434">
      <w:numFmt w:val="none"/>
      <w:lvlText w:val=""/>
      <w:lvlJc w:val="left"/>
      <w:pPr>
        <w:tabs>
          <w:tab w:val="num" w:pos="360"/>
        </w:tabs>
      </w:pPr>
    </w:lvl>
    <w:lvl w:ilvl="3" w:tplc="4C0858D4">
      <w:numFmt w:val="none"/>
      <w:lvlText w:val=""/>
      <w:lvlJc w:val="left"/>
      <w:pPr>
        <w:tabs>
          <w:tab w:val="num" w:pos="360"/>
        </w:tabs>
      </w:pPr>
    </w:lvl>
    <w:lvl w:ilvl="4" w:tplc="2334F774">
      <w:numFmt w:val="none"/>
      <w:lvlText w:val=""/>
      <w:lvlJc w:val="left"/>
      <w:pPr>
        <w:tabs>
          <w:tab w:val="num" w:pos="360"/>
        </w:tabs>
      </w:pPr>
    </w:lvl>
    <w:lvl w:ilvl="5" w:tplc="DE04E72C">
      <w:numFmt w:val="none"/>
      <w:lvlText w:val=""/>
      <w:lvlJc w:val="left"/>
      <w:pPr>
        <w:tabs>
          <w:tab w:val="num" w:pos="360"/>
        </w:tabs>
      </w:pPr>
    </w:lvl>
    <w:lvl w:ilvl="6" w:tplc="0BB8F64E">
      <w:numFmt w:val="none"/>
      <w:lvlText w:val=""/>
      <w:lvlJc w:val="left"/>
      <w:pPr>
        <w:tabs>
          <w:tab w:val="num" w:pos="360"/>
        </w:tabs>
      </w:pPr>
    </w:lvl>
    <w:lvl w:ilvl="7" w:tplc="A1DACDEE">
      <w:numFmt w:val="none"/>
      <w:lvlText w:val=""/>
      <w:lvlJc w:val="left"/>
      <w:pPr>
        <w:tabs>
          <w:tab w:val="num" w:pos="360"/>
        </w:tabs>
      </w:pPr>
    </w:lvl>
    <w:lvl w:ilvl="8" w:tplc="A65CCB30">
      <w:numFmt w:val="none"/>
      <w:lvlText w:val=""/>
      <w:lvlJc w:val="left"/>
      <w:pPr>
        <w:tabs>
          <w:tab w:val="num" w:pos="360"/>
        </w:tabs>
      </w:pPr>
    </w:lvl>
  </w:abstractNum>
  <w:abstractNum w:abstractNumId="9">
    <w:nsid w:val="19CC7003"/>
    <w:multiLevelType w:val="hybridMultilevel"/>
    <w:tmpl w:val="F7C4AF24"/>
    <w:lvl w:ilvl="0" w:tplc="21646D0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1C1B5B54"/>
    <w:multiLevelType w:val="hybridMultilevel"/>
    <w:tmpl w:val="987E9C78"/>
    <w:lvl w:ilvl="0" w:tplc="316C8DC6">
      <w:start w:val="1"/>
      <w:numFmt w:val="decimal"/>
      <w:lvlText w:val="%1."/>
      <w:lvlJc w:val="left"/>
      <w:pPr>
        <w:ind w:left="1849" w:hanging="114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E2C2D77"/>
    <w:multiLevelType w:val="hybridMultilevel"/>
    <w:tmpl w:val="3466AAFE"/>
    <w:lvl w:ilvl="0" w:tplc="A1604FF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38A1BAD"/>
    <w:multiLevelType w:val="hybridMultilevel"/>
    <w:tmpl w:val="3FBEBBA8"/>
    <w:lvl w:ilvl="0" w:tplc="16FC1926">
      <w:start w:val="3"/>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3">
    <w:nsid w:val="254573B5"/>
    <w:multiLevelType w:val="hybridMultilevel"/>
    <w:tmpl w:val="85188B08"/>
    <w:lvl w:ilvl="0" w:tplc="2B28E6E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nsid w:val="25823724"/>
    <w:multiLevelType w:val="hybridMultilevel"/>
    <w:tmpl w:val="1122B884"/>
    <w:lvl w:ilvl="0" w:tplc="E5383296">
      <w:start w:val="1"/>
      <w:numFmt w:val="decimal"/>
      <w:lvlText w:val="%1."/>
      <w:lvlJc w:val="left"/>
      <w:pPr>
        <w:tabs>
          <w:tab w:val="num" w:pos="1759"/>
        </w:tabs>
        <w:ind w:left="1759" w:hanging="105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5">
    <w:nsid w:val="276A3946"/>
    <w:multiLevelType w:val="multilevel"/>
    <w:tmpl w:val="5DAC2B76"/>
    <w:lvl w:ilvl="0">
      <w:start w:val="1"/>
      <w:numFmt w:val="decimal"/>
      <w:lvlText w:val="%1."/>
      <w:lvlJc w:val="left"/>
      <w:pPr>
        <w:ind w:left="1849" w:hanging="1140"/>
      </w:pPr>
      <w:rPr>
        <w:rFonts w:cs="Times New Roman" w:hint="default"/>
        <w:color w:val="000000"/>
      </w:rPr>
    </w:lvl>
    <w:lvl w:ilvl="1">
      <w:start w:val="1"/>
      <w:numFmt w:val="decimal"/>
      <w:isLgl/>
      <w:lvlText w:val="%1.%2."/>
      <w:lvlJc w:val="left"/>
      <w:pPr>
        <w:ind w:left="1429" w:hanging="720"/>
      </w:pPr>
      <w:rPr>
        <w:rFonts w:cs="Times New Roman" w:hint="default"/>
        <w:color w:val="000000"/>
      </w:rPr>
    </w:lvl>
    <w:lvl w:ilvl="2">
      <w:start w:val="1"/>
      <w:numFmt w:val="decimal"/>
      <w:isLgl/>
      <w:lvlText w:val="%1.%2.%3."/>
      <w:lvlJc w:val="left"/>
      <w:pPr>
        <w:ind w:left="1288" w:hanging="720"/>
      </w:pPr>
      <w:rPr>
        <w:rFonts w:cs="Times New Roman" w:hint="default"/>
        <w:color w:val="000000"/>
      </w:rPr>
    </w:lvl>
    <w:lvl w:ilvl="3">
      <w:start w:val="1"/>
      <w:numFmt w:val="decimal"/>
      <w:isLgl/>
      <w:lvlText w:val="%1.%2.%3.%4."/>
      <w:lvlJc w:val="left"/>
      <w:pPr>
        <w:ind w:left="1789" w:hanging="1080"/>
      </w:pPr>
      <w:rPr>
        <w:rFonts w:cs="Times New Roman" w:hint="default"/>
        <w:color w:val="000000"/>
      </w:rPr>
    </w:lvl>
    <w:lvl w:ilvl="4">
      <w:start w:val="1"/>
      <w:numFmt w:val="decimal"/>
      <w:isLgl/>
      <w:lvlText w:val="%1.%2.%3.%4.%5."/>
      <w:lvlJc w:val="left"/>
      <w:pPr>
        <w:ind w:left="1789" w:hanging="1080"/>
      </w:pPr>
      <w:rPr>
        <w:rFonts w:cs="Times New Roman" w:hint="default"/>
        <w:color w:val="000000"/>
      </w:rPr>
    </w:lvl>
    <w:lvl w:ilvl="5">
      <w:start w:val="1"/>
      <w:numFmt w:val="decimal"/>
      <w:isLgl/>
      <w:lvlText w:val="%1.%2.%3.%4.%5.%6."/>
      <w:lvlJc w:val="left"/>
      <w:pPr>
        <w:ind w:left="2149" w:hanging="1440"/>
      </w:pPr>
      <w:rPr>
        <w:rFonts w:cs="Times New Roman" w:hint="default"/>
        <w:color w:val="000000"/>
      </w:rPr>
    </w:lvl>
    <w:lvl w:ilvl="6">
      <w:start w:val="1"/>
      <w:numFmt w:val="decimal"/>
      <w:isLgl/>
      <w:lvlText w:val="%1.%2.%3.%4.%5.%6.%7."/>
      <w:lvlJc w:val="left"/>
      <w:pPr>
        <w:ind w:left="2149" w:hanging="1440"/>
      </w:pPr>
      <w:rPr>
        <w:rFonts w:cs="Times New Roman" w:hint="default"/>
        <w:color w:val="000000"/>
      </w:rPr>
    </w:lvl>
    <w:lvl w:ilvl="7">
      <w:start w:val="1"/>
      <w:numFmt w:val="decimal"/>
      <w:isLgl/>
      <w:lvlText w:val="%1.%2.%3.%4.%5.%6.%7.%8."/>
      <w:lvlJc w:val="left"/>
      <w:pPr>
        <w:ind w:left="2509" w:hanging="1800"/>
      </w:pPr>
      <w:rPr>
        <w:rFonts w:cs="Times New Roman" w:hint="default"/>
        <w:color w:val="000000"/>
      </w:rPr>
    </w:lvl>
    <w:lvl w:ilvl="8">
      <w:start w:val="1"/>
      <w:numFmt w:val="decimal"/>
      <w:isLgl/>
      <w:lvlText w:val="%1.%2.%3.%4.%5.%6.%7.%8.%9."/>
      <w:lvlJc w:val="left"/>
      <w:pPr>
        <w:ind w:left="2509" w:hanging="1800"/>
      </w:pPr>
      <w:rPr>
        <w:rFonts w:cs="Times New Roman" w:hint="default"/>
        <w:color w:val="000000"/>
      </w:rPr>
    </w:lvl>
  </w:abstractNum>
  <w:abstractNum w:abstractNumId="16">
    <w:nsid w:val="345F5886"/>
    <w:multiLevelType w:val="hybridMultilevel"/>
    <w:tmpl w:val="4748220C"/>
    <w:lvl w:ilvl="0" w:tplc="6016A1E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3A034C49"/>
    <w:multiLevelType w:val="hybridMultilevel"/>
    <w:tmpl w:val="5DAC00D6"/>
    <w:lvl w:ilvl="0" w:tplc="AFD89116">
      <w:start w:val="1"/>
      <w:numFmt w:val="decimal"/>
      <w:lvlText w:val="%1."/>
      <w:lvlJc w:val="left"/>
      <w:pPr>
        <w:ind w:left="2136" w:hanging="360"/>
      </w:pPr>
      <w:rPr>
        <w:rFonts w:hint="default"/>
      </w:r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18">
    <w:nsid w:val="3BAF78E0"/>
    <w:multiLevelType w:val="hybridMultilevel"/>
    <w:tmpl w:val="A2088888"/>
    <w:lvl w:ilvl="0" w:tplc="31C49054">
      <w:start w:val="1"/>
      <w:numFmt w:val="decimal"/>
      <w:lvlText w:val="%1)"/>
      <w:lvlJc w:val="left"/>
      <w:pPr>
        <w:ind w:left="1344" w:hanging="804"/>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3D7146C4"/>
    <w:multiLevelType w:val="hybridMultilevel"/>
    <w:tmpl w:val="116E03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DB9275D"/>
    <w:multiLevelType w:val="hybridMultilevel"/>
    <w:tmpl w:val="BE346718"/>
    <w:lvl w:ilvl="0" w:tplc="D8721DA8">
      <w:start w:val="1"/>
      <w:numFmt w:val="bullet"/>
      <w:lvlText w:val=""/>
      <w:lvlJc w:val="left"/>
      <w:pPr>
        <w:tabs>
          <w:tab w:val="num" w:pos="404"/>
        </w:tabs>
        <w:ind w:left="404" w:hanging="340"/>
      </w:pPr>
      <w:rPr>
        <w:rFonts w:ascii="Symbol" w:hAnsi="Symbol" w:hint="default"/>
      </w:rPr>
    </w:lvl>
    <w:lvl w:ilvl="1" w:tplc="04190003" w:tentative="1">
      <w:start w:val="1"/>
      <w:numFmt w:val="bullet"/>
      <w:lvlText w:val="o"/>
      <w:lvlJc w:val="left"/>
      <w:pPr>
        <w:tabs>
          <w:tab w:val="num" w:pos="1504"/>
        </w:tabs>
        <w:ind w:left="1504" w:hanging="360"/>
      </w:pPr>
      <w:rPr>
        <w:rFonts w:ascii="Courier New" w:hAnsi="Courier New" w:hint="default"/>
      </w:rPr>
    </w:lvl>
    <w:lvl w:ilvl="2" w:tplc="04190005" w:tentative="1">
      <w:start w:val="1"/>
      <w:numFmt w:val="bullet"/>
      <w:lvlText w:val=""/>
      <w:lvlJc w:val="left"/>
      <w:pPr>
        <w:tabs>
          <w:tab w:val="num" w:pos="2224"/>
        </w:tabs>
        <w:ind w:left="2224" w:hanging="360"/>
      </w:pPr>
      <w:rPr>
        <w:rFonts w:ascii="Wingdings" w:hAnsi="Wingdings" w:hint="default"/>
      </w:rPr>
    </w:lvl>
    <w:lvl w:ilvl="3" w:tplc="04190001" w:tentative="1">
      <w:start w:val="1"/>
      <w:numFmt w:val="bullet"/>
      <w:lvlText w:val=""/>
      <w:lvlJc w:val="left"/>
      <w:pPr>
        <w:tabs>
          <w:tab w:val="num" w:pos="2944"/>
        </w:tabs>
        <w:ind w:left="2944" w:hanging="360"/>
      </w:pPr>
      <w:rPr>
        <w:rFonts w:ascii="Symbol" w:hAnsi="Symbol" w:hint="default"/>
      </w:rPr>
    </w:lvl>
    <w:lvl w:ilvl="4" w:tplc="04190003" w:tentative="1">
      <w:start w:val="1"/>
      <w:numFmt w:val="bullet"/>
      <w:lvlText w:val="o"/>
      <w:lvlJc w:val="left"/>
      <w:pPr>
        <w:tabs>
          <w:tab w:val="num" w:pos="3664"/>
        </w:tabs>
        <w:ind w:left="3664" w:hanging="360"/>
      </w:pPr>
      <w:rPr>
        <w:rFonts w:ascii="Courier New" w:hAnsi="Courier New" w:hint="default"/>
      </w:rPr>
    </w:lvl>
    <w:lvl w:ilvl="5" w:tplc="04190005" w:tentative="1">
      <w:start w:val="1"/>
      <w:numFmt w:val="bullet"/>
      <w:lvlText w:val=""/>
      <w:lvlJc w:val="left"/>
      <w:pPr>
        <w:tabs>
          <w:tab w:val="num" w:pos="4384"/>
        </w:tabs>
        <w:ind w:left="4384" w:hanging="360"/>
      </w:pPr>
      <w:rPr>
        <w:rFonts w:ascii="Wingdings" w:hAnsi="Wingdings" w:hint="default"/>
      </w:rPr>
    </w:lvl>
    <w:lvl w:ilvl="6" w:tplc="04190001" w:tentative="1">
      <w:start w:val="1"/>
      <w:numFmt w:val="bullet"/>
      <w:lvlText w:val=""/>
      <w:lvlJc w:val="left"/>
      <w:pPr>
        <w:tabs>
          <w:tab w:val="num" w:pos="5104"/>
        </w:tabs>
        <w:ind w:left="5104" w:hanging="360"/>
      </w:pPr>
      <w:rPr>
        <w:rFonts w:ascii="Symbol" w:hAnsi="Symbol" w:hint="default"/>
      </w:rPr>
    </w:lvl>
    <w:lvl w:ilvl="7" w:tplc="04190003" w:tentative="1">
      <w:start w:val="1"/>
      <w:numFmt w:val="bullet"/>
      <w:lvlText w:val="o"/>
      <w:lvlJc w:val="left"/>
      <w:pPr>
        <w:tabs>
          <w:tab w:val="num" w:pos="5824"/>
        </w:tabs>
        <w:ind w:left="5824" w:hanging="360"/>
      </w:pPr>
      <w:rPr>
        <w:rFonts w:ascii="Courier New" w:hAnsi="Courier New" w:hint="default"/>
      </w:rPr>
    </w:lvl>
    <w:lvl w:ilvl="8" w:tplc="04190005" w:tentative="1">
      <w:start w:val="1"/>
      <w:numFmt w:val="bullet"/>
      <w:lvlText w:val=""/>
      <w:lvlJc w:val="left"/>
      <w:pPr>
        <w:tabs>
          <w:tab w:val="num" w:pos="6544"/>
        </w:tabs>
        <w:ind w:left="6544" w:hanging="360"/>
      </w:pPr>
      <w:rPr>
        <w:rFonts w:ascii="Wingdings" w:hAnsi="Wingdings" w:hint="default"/>
      </w:rPr>
    </w:lvl>
  </w:abstractNum>
  <w:abstractNum w:abstractNumId="21">
    <w:nsid w:val="3E3C4B3F"/>
    <w:multiLevelType w:val="multilevel"/>
    <w:tmpl w:val="A950D3C2"/>
    <w:lvl w:ilvl="0">
      <w:start w:val="1"/>
      <w:numFmt w:val="decimal"/>
      <w:lvlText w:val="%1."/>
      <w:lvlJc w:val="left"/>
      <w:pPr>
        <w:tabs>
          <w:tab w:val="num" w:pos="1744"/>
        </w:tabs>
        <w:ind w:left="1744" w:hanging="103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2">
    <w:nsid w:val="3F0906C0"/>
    <w:multiLevelType w:val="hybridMultilevel"/>
    <w:tmpl w:val="3948E8DE"/>
    <w:lvl w:ilvl="0" w:tplc="BFC8F1B0">
      <w:start w:val="1"/>
      <w:numFmt w:val="bullet"/>
      <w:lvlText w:val=""/>
      <w:lvlJc w:val="left"/>
      <w:pPr>
        <w:tabs>
          <w:tab w:val="num" w:pos="1800"/>
        </w:tabs>
        <w:ind w:left="1800" w:hanging="360"/>
      </w:pPr>
      <w:rPr>
        <w:rFonts w:ascii="Symbol" w:hAnsi="Symbol" w:hint="default"/>
      </w:rPr>
    </w:lvl>
    <w:lvl w:ilvl="1" w:tplc="04190019">
      <w:start w:val="1"/>
      <w:numFmt w:val="lowerLetter"/>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0234DDC"/>
    <w:multiLevelType w:val="multilevel"/>
    <w:tmpl w:val="139EF314"/>
    <w:lvl w:ilvl="0">
      <w:start w:val="1"/>
      <w:numFmt w:val="decimal"/>
      <w:lvlText w:val="%1."/>
      <w:lvlJc w:val="left"/>
      <w:pPr>
        <w:ind w:left="1200" w:hanging="360"/>
      </w:pPr>
      <w:rPr>
        <w:rFonts w:cs="Times New Roman" w:hint="default"/>
      </w:rPr>
    </w:lvl>
    <w:lvl w:ilvl="1">
      <w:start w:val="2"/>
      <w:numFmt w:val="decimal"/>
      <w:isLgl/>
      <w:lvlText w:val="%1.%2"/>
      <w:lvlJc w:val="left"/>
      <w:pPr>
        <w:ind w:left="1230" w:hanging="390"/>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1560" w:hanging="72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2280" w:hanging="1440"/>
      </w:pPr>
      <w:rPr>
        <w:rFonts w:hint="default"/>
      </w:rPr>
    </w:lvl>
    <w:lvl w:ilvl="6">
      <w:start w:val="1"/>
      <w:numFmt w:val="decimal"/>
      <w:isLgl/>
      <w:lvlText w:val="%1.%2.%3.%4.%5.%6.%7"/>
      <w:lvlJc w:val="left"/>
      <w:pPr>
        <w:ind w:left="2280" w:hanging="1440"/>
      </w:pPr>
      <w:rPr>
        <w:rFonts w:hint="default"/>
      </w:rPr>
    </w:lvl>
    <w:lvl w:ilvl="7">
      <w:start w:val="1"/>
      <w:numFmt w:val="decimal"/>
      <w:isLgl/>
      <w:lvlText w:val="%1.%2.%3.%4.%5.%6.%7.%8"/>
      <w:lvlJc w:val="left"/>
      <w:pPr>
        <w:ind w:left="2640" w:hanging="1800"/>
      </w:pPr>
      <w:rPr>
        <w:rFonts w:hint="default"/>
      </w:rPr>
    </w:lvl>
    <w:lvl w:ilvl="8">
      <w:start w:val="1"/>
      <w:numFmt w:val="decimal"/>
      <w:isLgl/>
      <w:lvlText w:val="%1.%2.%3.%4.%5.%6.%7.%8.%9"/>
      <w:lvlJc w:val="left"/>
      <w:pPr>
        <w:ind w:left="2640" w:hanging="1800"/>
      </w:pPr>
      <w:rPr>
        <w:rFonts w:hint="default"/>
      </w:rPr>
    </w:lvl>
  </w:abstractNum>
  <w:abstractNum w:abstractNumId="24">
    <w:nsid w:val="40FD5C13"/>
    <w:multiLevelType w:val="hybridMultilevel"/>
    <w:tmpl w:val="83084806"/>
    <w:lvl w:ilvl="0" w:tplc="B3FAF5E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46BA046C"/>
    <w:multiLevelType w:val="hybridMultilevel"/>
    <w:tmpl w:val="1FC4254A"/>
    <w:lvl w:ilvl="0" w:tplc="92703EB6">
      <w:start w:val="4"/>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0397423"/>
    <w:multiLevelType w:val="hybridMultilevel"/>
    <w:tmpl w:val="677675A4"/>
    <w:lvl w:ilvl="0" w:tplc="05B2E56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0D8303B"/>
    <w:multiLevelType w:val="hybridMultilevel"/>
    <w:tmpl w:val="D0A04974"/>
    <w:lvl w:ilvl="0" w:tplc="39AE371C">
      <w:start w:val="1"/>
      <w:numFmt w:val="decimal"/>
      <w:lvlText w:val="%1."/>
      <w:lvlJc w:val="left"/>
      <w:pPr>
        <w:ind w:left="1065" w:hanging="360"/>
      </w:pPr>
      <w:rPr>
        <w:rFonts w:ascii="Times New Roman" w:eastAsia="Times New Roman" w:hAnsi="Times New Roman" w:cs="Times New Roman"/>
        <w:sz w:val="24"/>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8">
    <w:nsid w:val="51A901B2"/>
    <w:multiLevelType w:val="hybridMultilevel"/>
    <w:tmpl w:val="7494C1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22B0ED7"/>
    <w:multiLevelType w:val="hybridMultilevel"/>
    <w:tmpl w:val="7ECA7BCE"/>
    <w:lvl w:ilvl="0" w:tplc="5298EC6C">
      <w:start w:val="1"/>
      <w:numFmt w:val="decimal"/>
      <w:lvlText w:val="%1."/>
      <w:lvlJc w:val="left"/>
      <w:pPr>
        <w:tabs>
          <w:tab w:val="num" w:pos="720"/>
        </w:tabs>
        <w:ind w:left="720" w:hanging="360"/>
      </w:pPr>
      <w:rPr>
        <w:rFonts w:cs="Times New Roman"/>
      </w:rPr>
    </w:lvl>
    <w:lvl w:ilvl="1" w:tplc="AAF40694">
      <w:numFmt w:val="none"/>
      <w:lvlText w:val=""/>
      <w:lvlJc w:val="left"/>
      <w:pPr>
        <w:tabs>
          <w:tab w:val="num" w:pos="360"/>
        </w:tabs>
      </w:pPr>
      <w:rPr>
        <w:rFonts w:cs="Times New Roman"/>
      </w:rPr>
    </w:lvl>
    <w:lvl w:ilvl="2" w:tplc="AEA0A826">
      <w:numFmt w:val="none"/>
      <w:lvlText w:val=""/>
      <w:lvlJc w:val="left"/>
      <w:pPr>
        <w:tabs>
          <w:tab w:val="num" w:pos="360"/>
        </w:tabs>
      </w:pPr>
      <w:rPr>
        <w:rFonts w:cs="Times New Roman"/>
      </w:rPr>
    </w:lvl>
    <w:lvl w:ilvl="3" w:tplc="325A03E2">
      <w:numFmt w:val="none"/>
      <w:lvlText w:val=""/>
      <w:lvlJc w:val="left"/>
      <w:pPr>
        <w:tabs>
          <w:tab w:val="num" w:pos="360"/>
        </w:tabs>
      </w:pPr>
      <w:rPr>
        <w:rFonts w:cs="Times New Roman"/>
      </w:rPr>
    </w:lvl>
    <w:lvl w:ilvl="4" w:tplc="5C905AB0">
      <w:numFmt w:val="none"/>
      <w:lvlText w:val=""/>
      <w:lvlJc w:val="left"/>
      <w:pPr>
        <w:tabs>
          <w:tab w:val="num" w:pos="360"/>
        </w:tabs>
      </w:pPr>
      <w:rPr>
        <w:rFonts w:cs="Times New Roman"/>
      </w:rPr>
    </w:lvl>
    <w:lvl w:ilvl="5" w:tplc="A4BE7884">
      <w:numFmt w:val="none"/>
      <w:lvlText w:val=""/>
      <w:lvlJc w:val="left"/>
      <w:pPr>
        <w:tabs>
          <w:tab w:val="num" w:pos="360"/>
        </w:tabs>
      </w:pPr>
      <w:rPr>
        <w:rFonts w:cs="Times New Roman"/>
      </w:rPr>
    </w:lvl>
    <w:lvl w:ilvl="6" w:tplc="FFA295C4">
      <w:numFmt w:val="none"/>
      <w:lvlText w:val=""/>
      <w:lvlJc w:val="left"/>
      <w:pPr>
        <w:tabs>
          <w:tab w:val="num" w:pos="360"/>
        </w:tabs>
      </w:pPr>
      <w:rPr>
        <w:rFonts w:cs="Times New Roman"/>
      </w:rPr>
    </w:lvl>
    <w:lvl w:ilvl="7" w:tplc="153052E6">
      <w:numFmt w:val="none"/>
      <w:lvlText w:val=""/>
      <w:lvlJc w:val="left"/>
      <w:pPr>
        <w:tabs>
          <w:tab w:val="num" w:pos="360"/>
        </w:tabs>
      </w:pPr>
      <w:rPr>
        <w:rFonts w:cs="Times New Roman"/>
      </w:rPr>
    </w:lvl>
    <w:lvl w:ilvl="8" w:tplc="AF6C41FA">
      <w:numFmt w:val="none"/>
      <w:lvlText w:val=""/>
      <w:lvlJc w:val="left"/>
      <w:pPr>
        <w:tabs>
          <w:tab w:val="num" w:pos="360"/>
        </w:tabs>
      </w:pPr>
      <w:rPr>
        <w:rFonts w:cs="Times New Roman"/>
      </w:rPr>
    </w:lvl>
  </w:abstractNum>
  <w:abstractNum w:abstractNumId="30">
    <w:nsid w:val="52B82F15"/>
    <w:multiLevelType w:val="hybridMultilevel"/>
    <w:tmpl w:val="C3F2A6E2"/>
    <w:lvl w:ilvl="0" w:tplc="D8721DA8">
      <w:start w:val="1"/>
      <w:numFmt w:val="bullet"/>
      <w:lvlText w:val=""/>
      <w:lvlJc w:val="left"/>
      <w:pPr>
        <w:tabs>
          <w:tab w:val="num" w:pos="340"/>
        </w:tabs>
        <w:ind w:left="340" w:hanging="34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5736764B"/>
    <w:multiLevelType w:val="multilevel"/>
    <w:tmpl w:val="5BAEB512"/>
    <w:lvl w:ilvl="0">
      <w:start w:val="1"/>
      <w:numFmt w:val="decimal"/>
      <w:lvlText w:val="%1."/>
      <w:lvlJc w:val="left"/>
      <w:pPr>
        <w:ind w:left="1068" w:hanging="360"/>
      </w:pPr>
      <w:rPr>
        <w:rFonts w:cs="Times New Roman" w:hint="default"/>
      </w:rPr>
    </w:lvl>
    <w:lvl w:ilvl="1">
      <w:start w:val="1"/>
      <w:numFmt w:val="decimal"/>
      <w:isLgl/>
      <w:lvlText w:val="%2."/>
      <w:lvlJc w:val="left"/>
      <w:pPr>
        <w:ind w:left="1428" w:hanging="720"/>
      </w:pPr>
      <w:rPr>
        <w:rFonts w:ascii="Times New Roman" w:eastAsia="Times New Roman" w:hAnsi="Times New Roman" w:cs="Times New Roman"/>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148" w:hanging="144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508" w:hanging="1800"/>
      </w:pPr>
      <w:rPr>
        <w:rFonts w:cs="Times New Roman" w:hint="default"/>
      </w:rPr>
    </w:lvl>
  </w:abstractNum>
  <w:abstractNum w:abstractNumId="32">
    <w:nsid w:val="5A430A93"/>
    <w:multiLevelType w:val="hybridMultilevel"/>
    <w:tmpl w:val="5776D0C0"/>
    <w:lvl w:ilvl="0" w:tplc="CC509EFC">
      <w:start w:val="1"/>
      <w:numFmt w:val="bullet"/>
      <w:lvlText w:val=""/>
      <w:lvlJc w:val="left"/>
      <w:pPr>
        <w:tabs>
          <w:tab w:val="num" w:pos="360"/>
        </w:tabs>
        <w:ind w:left="360" w:hanging="360"/>
      </w:pPr>
      <w:rPr>
        <w:rFonts w:ascii="Symbol" w:hAnsi="Symbol" w:hint="default"/>
      </w:rPr>
    </w:lvl>
    <w:lvl w:ilvl="1" w:tplc="04190001">
      <w:start w:val="1"/>
      <w:numFmt w:val="bullet"/>
      <w:lvlText w:val=""/>
      <w:lvlJc w:val="left"/>
      <w:pPr>
        <w:tabs>
          <w:tab w:val="num" w:pos="1080"/>
        </w:tabs>
        <w:ind w:left="1080" w:hanging="360"/>
      </w:pPr>
      <w:rPr>
        <w:rFonts w:ascii="Symbol" w:hAnsi="Symbol"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3">
    <w:nsid w:val="5AFE1EA1"/>
    <w:multiLevelType w:val="hybridMultilevel"/>
    <w:tmpl w:val="3C946D78"/>
    <w:lvl w:ilvl="0" w:tplc="D8721DA8">
      <w:start w:val="1"/>
      <w:numFmt w:val="bullet"/>
      <w:lvlText w:val=""/>
      <w:lvlJc w:val="left"/>
      <w:pPr>
        <w:tabs>
          <w:tab w:val="num" w:pos="340"/>
        </w:tabs>
        <w:ind w:left="340" w:hanging="340"/>
      </w:pPr>
      <w:rPr>
        <w:rFonts w:ascii="Symbol" w:hAnsi="Symbol" w:hint="default"/>
      </w:rPr>
    </w:lvl>
    <w:lvl w:ilvl="1" w:tplc="0419000F">
      <w:start w:val="1"/>
      <w:numFmt w:val="decimal"/>
      <w:lvlText w:val="%2."/>
      <w:lvlJc w:val="left"/>
      <w:pPr>
        <w:tabs>
          <w:tab w:val="num" w:pos="1440"/>
        </w:tabs>
        <w:ind w:left="1440" w:hanging="360"/>
      </w:pPr>
      <w:rPr>
        <w:rFont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5DBB2306"/>
    <w:multiLevelType w:val="multilevel"/>
    <w:tmpl w:val="A7587C0E"/>
    <w:lvl w:ilvl="0">
      <w:start w:val="1"/>
      <w:numFmt w:val="decimal"/>
      <w:lvlText w:val="%1."/>
      <w:lvlJc w:val="left"/>
      <w:pPr>
        <w:ind w:left="585" w:hanging="585"/>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35">
    <w:nsid w:val="5F103B78"/>
    <w:multiLevelType w:val="hybridMultilevel"/>
    <w:tmpl w:val="EF563B52"/>
    <w:lvl w:ilvl="0" w:tplc="BFC8F1B0">
      <w:start w:val="1"/>
      <w:numFmt w:val="bullet"/>
      <w:lvlText w:val=""/>
      <w:lvlJc w:val="left"/>
      <w:pPr>
        <w:tabs>
          <w:tab w:val="num" w:pos="1211"/>
        </w:tabs>
        <w:ind w:left="1211" w:hanging="360"/>
      </w:pPr>
      <w:rPr>
        <w:rFonts w:ascii="Symbol" w:hAnsi="Symbol" w:hint="default"/>
      </w:rPr>
    </w:lvl>
    <w:lvl w:ilvl="1" w:tplc="04190019">
      <w:start w:val="1"/>
      <w:numFmt w:val="lowerLetter"/>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649501B4"/>
    <w:multiLevelType w:val="hybridMultilevel"/>
    <w:tmpl w:val="D01A0CF2"/>
    <w:lvl w:ilvl="0" w:tplc="10446EB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7">
    <w:nsid w:val="6A9A5236"/>
    <w:multiLevelType w:val="multilevel"/>
    <w:tmpl w:val="834C8432"/>
    <w:lvl w:ilvl="0">
      <w:start w:val="1"/>
      <w:numFmt w:val="decimal"/>
      <w:lvlText w:val="%1."/>
      <w:lvlJc w:val="left"/>
      <w:pPr>
        <w:ind w:left="720" w:hanging="360"/>
      </w:pPr>
      <w:rPr>
        <w:rFonts w:hint="default"/>
      </w:rPr>
    </w:lvl>
    <w:lvl w:ilvl="1">
      <w:start w:val="1"/>
      <w:numFmt w:val="decimal"/>
      <w:lvlText w:val="%2."/>
      <w:lvlJc w:val="center"/>
      <w:pPr>
        <w:ind w:left="1571"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8">
    <w:nsid w:val="6C331C04"/>
    <w:multiLevelType w:val="multilevel"/>
    <w:tmpl w:val="1A86FAD6"/>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9">
    <w:nsid w:val="71701391"/>
    <w:multiLevelType w:val="hybridMultilevel"/>
    <w:tmpl w:val="0DAE2B38"/>
    <w:lvl w:ilvl="0" w:tplc="F7A87F16">
      <w:start w:val="2"/>
      <w:numFmt w:val="decimal"/>
      <w:lvlText w:val="%1."/>
      <w:lvlJc w:val="left"/>
      <w:pPr>
        <w:ind w:left="1605" w:hanging="405"/>
      </w:pPr>
      <w:rPr>
        <w:rFonts w:hint="default"/>
      </w:rPr>
    </w:lvl>
    <w:lvl w:ilvl="1" w:tplc="04190019" w:tentative="1">
      <w:start w:val="1"/>
      <w:numFmt w:val="lowerLetter"/>
      <w:lvlText w:val="%2."/>
      <w:lvlJc w:val="left"/>
      <w:pPr>
        <w:ind w:left="2280" w:hanging="360"/>
      </w:pPr>
    </w:lvl>
    <w:lvl w:ilvl="2" w:tplc="0419001B" w:tentative="1">
      <w:start w:val="1"/>
      <w:numFmt w:val="lowerRoman"/>
      <w:lvlText w:val="%3."/>
      <w:lvlJc w:val="right"/>
      <w:pPr>
        <w:ind w:left="3000" w:hanging="180"/>
      </w:pPr>
    </w:lvl>
    <w:lvl w:ilvl="3" w:tplc="0419000F" w:tentative="1">
      <w:start w:val="1"/>
      <w:numFmt w:val="decimal"/>
      <w:lvlText w:val="%4."/>
      <w:lvlJc w:val="left"/>
      <w:pPr>
        <w:ind w:left="3720" w:hanging="360"/>
      </w:pPr>
    </w:lvl>
    <w:lvl w:ilvl="4" w:tplc="04190019" w:tentative="1">
      <w:start w:val="1"/>
      <w:numFmt w:val="lowerLetter"/>
      <w:lvlText w:val="%5."/>
      <w:lvlJc w:val="left"/>
      <w:pPr>
        <w:ind w:left="4440" w:hanging="360"/>
      </w:pPr>
    </w:lvl>
    <w:lvl w:ilvl="5" w:tplc="0419001B" w:tentative="1">
      <w:start w:val="1"/>
      <w:numFmt w:val="lowerRoman"/>
      <w:lvlText w:val="%6."/>
      <w:lvlJc w:val="right"/>
      <w:pPr>
        <w:ind w:left="5160" w:hanging="180"/>
      </w:pPr>
    </w:lvl>
    <w:lvl w:ilvl="6" w:tplc="0419000F" w:tentative="1">
      <w:start w:val="1"/>
      <w:numFmt w:val="decimal"/>
      <w:lvlText w:val="%7."/>
      <w:lvlJc w:val="left"/>
      <w:pPr>
        <w:ind w:left="5880" w:hanging="360"/>
      </w:pPr>
    </w:lvl>
    <w:lvl w:ilvl="7" w:tplc="04190019" w:tentative="1">
      <w:start w:val="1"/>
      <w:numFmt w:val="lowerLetter"/>
      <w:lvlText w:val="%8."/>
      <w:lvlJc w:val="left"/>
      <w:pPr>
        <w:ind w:left="6600" w:hanging="360"/>
      </w:pPr>
    </w:lvl>
    <w:lvl w:ilvl="8" w:tplc="0419001B" w:tentative="1">
      <w:start w:val="1"/>
      <w:numFmt w:val="lowerRoman"/>
      <w:lvlText w:val="%9."/>
      <w:lvlJc w:val="right"/>
      <w:pPr>
        <w:ind w:left="7320" w:hanging="180"/>
      </w:pPr>
    </w:lvl>
  </w:abstractNum>
  <w:abstractNum w:abstractNumId="40">
    <w:nsid w:val="743E3094"/>
    <w:multiLevelType w:val="hybridMultilevel"/>
    <w:tmpl w:val="A4EC83D4"/>
    <w:lvl w:ilvl="0" w:tplc="05446D88">
      <w:start w:val="1"/>
      <w:numFmt w:val="decimal"/>
      <w:lvlText w:val="%1."/>
      <w:lvlJc w:val="left"/>
      <w:pPr>
        <w:tabs>
          <w:tab w:val="num" w:pos="360"/>
        </w:tabs>
        <w:ind w:left="360" w:hanging="360"/>
      </w:pPr>
      <w:rPr>
        <w:rFonts w:cs="Times New Roman"/>
      </w:rPr>
    </w:lvl>
    <w:lvl w:ilvl="1" w:tplc="FBBC1AE8">
      <w:start w:val="1"/>
      <w:numFmt w:val="none"/>
      <w:lvlText w:val="%21.1."/>
      <w:lvlJc w:val="left"/>
      <w:pPr>
        <w:tabs>
          <w:tab w:val="num" w:pos="360"/>
        </w:tabs>
      </w:pPr>
      <w:rPr>
        <w:rFonts w:ascii="Times New Roman" w:eastAsia="Times New Roman" w:hAnsi="Times New Roman" w:cs="Times New Roman" w:hint="default"/>
      </w:rPr>
    </w:lvl>
    <w:lvl w:ilvl="2" w:tplc="37FAD4AE">
      <w:numFmt w:val="none"/>
      <w:lvlText w:val=""/>
      <w:lvlJc w:val="left"/>
      <w:pPr>
        <w:tabs>
          <w:tab w:val="num" w:pos="360"/>
        </w:tabs>
      </w:pPr>
      <w:rPr>
        <w:rFonts w:cs="Times New Roman"/>
      </w:rPr>
    </w:lvl>
    <w:lvl w:ilvl="3" w:tplc="B080C056">
      <w:numFmt w:val="none"/>
      <w:lvlText w:val=""/>
      <w:lvlJc w:val="left"/>
      <w:pPr>
        <w:tabs>
          <w:tab w:val="num" w:pos="360"/>
        </w:tabs>
      </w:pPr>
      <w:rPr>
        <w:rFonts w:cs="Times New Roman"/>
      </w:rPr>
    </w:lvl>
    <w:lvl w:ilvl="4" w:tplc="18D882F4">
      <w:numFmt w:val="none"/>
      <w:lvlText w:val=""/>
      <w:lvlJc w:val="left"/>
      <w:pPr>
        <w:tabs>
          <w:tab w:val="num" w:pos="360"/>
        </w:tabs>
      </w:pPr>
      <w:rPr>
        <w:rFonts w:cs="Times New Roman"/>
      </w:rPr>
    </w:lvl>
    <w:lvl w:ilvl="5" w:tplc="570258CE">
      <w:numFmt w:val="none"/>
      <w:lvlText w:val=""/>
      <w:lvlJc w:val="left"/>
      <w:pPr>
        <w:tabs>
          <w:tab w:val="num" w:pos="360"/>
        </w:tabs>
      </w:pPr>
      <w:rPr>
        <w:rFonts w:cs="Times New Roman"/>
      </w:rPr>
    </w:lvl>
    <w:lvl w:ilvl="6" w:tplc="6A98A32C">
      <w:numFmt w:val="none"/>
      <w:lvlText w:val=""/>
      <w:lvlJc w:val="left"/>
      <w:pPr>
        <w:tabs>
          <w:tab w:val="num" w:pos="360"/>
        </w:tabs>
      </w:pPr>
      <w:rPr>
        <w:rFonts w:cs="Times New Roman"/>
      </w:rPr>
    </w:lvl>
    <w:lvl w:ilvl="7" w:tplc="3ABE12B2">
      <w:numFmt w:val="none"/>
      <w:lvlText w:val=""/>
      <w:lvlJc w:val="left"/>
      <w:pPr>
        <w:tabs>
          <w:tab w:val="num" w:pos="360"/>
        </w:tabs>
      </w:pPr>
      <w:rPr>
        <w:rFonts w:cs="Times New Roman"/>
      </w:rPr>
    </w:lvl>
    <w:lvl w:ilvl="8" w:tplc="946EA45A">
      <w:numFmt w:val="none"/>
      <w:lvlText w:val=""/>
      <w:lvlJc w:val="left"/>
      <w:pPr>
        <w:tabs>
          <w:tab w:val="num" w:pos="360"/>
        </w:tabs>
      </w:pPr>
      <w:rPr>
        <w:rFonts w:cs="Times New Roman"/>
      </w:rPr>
    </w:lvl>
  </w:abstractNum>
  <w:abstractNum w:abstractNumId="41">
    <w:nsid w:val="7611429D"/>
    <w:multiLevelType w:val="hybridMultilevel"/>
    <w:tmpl w:val="7316AE66"/>
    <w:lvl w:ilvl="0" w:tplc="CCCAE70C">
      <w:start w:val="2"/>
      <w:numFmt w:val="decimal"/>
      <w:lvlText w:val="%1."/>
      <w:lvlJc w:val="left"/>
      <w:pPr>
        <w:ind w:left="1605" w:hanging="405"/>
      </w:pPr>
      <w:rPr>
        <w:rFonts w:hint="default"/>
      </w:rPr>
    </w:lvl>
    <w:lvl w:ilvl="1" w:tplc="04190019" w:tentative="1">
      <w:start w:val="1"/>
      <w:numFmt w:val="lowerLetter"/>
      <w:lvlText w:val="%2."/>
      <w:lvlJc w:val="left"/>
      <w:pPr>
        <w:ind w:left="2280" w:hanging="360"/>
      </w:pPr>
    </w:lvl>
    <w:lvl w:ilvl="2" w:tplc="0419001B" w:tentative="1">
      <w:start w:val="1"/>
      <w:numFmt w:val="lowerRoman"/>
      <w:lvlText w:val="%3."/>
      <w:lvlJc w:val="right"/>
      <w:pPr>
        <w:ind w:left="3000" w:hanging="180"/>
      </w:pPr>
    </w:lvl>
    <w:lvl w:ilvl="3" w:tplc="0419000F" w:tentative="1">
      <w:start w:val="1"/>
      <w:numFmt w:val="decimal"/>
      <w:lvlText w:val="%4."/>
      <w:lvlJc w:val="left"/>
      <w:pPr>
        <w:ind w:left="3720" w:hanging="360"/>
      </w:pPr>
    </w:lvl>
    <w:lvl w:ilvl="4" w:tplc="04190019" w:tentative="1">
      <w:start w:val="1"/>
      <w:numFmt w:val="lowerLetter"/>
      <w:lvlText w:val="%5."/>
      <w:lvlJc w:val="left"/>
      <w:pPr>
        <w:ind w:left="4440" w:hanging="360"/>
      </w:pPr>
    </w:lvl>
    <w:lvl w:ilvl="5" w:tplc="0419001B" w:tentative="1">
      <w:start w:val="1"/>
      <w:numFmt w:val="lowerRoman"/>
      <w:lvlText w:val="%6."/>
      <w:lvlJc w:val="right"/>
      <w:pPr>
        <w:ind w:left="5160" w:hanging="180"/>
      </w:pPr>
    </w:lvl>
    <w:lvl w:ilvl="6" w:tplc="0419000F" w:tentative="1">
      <w:start w:val="1"/>
      <w:numFmt w:val="decimal"/>
      <w:lvlText w:val="%7."/>
      <w:lvlJc w:val="left"/>
      <w:pPr>
        <w:ind w:left="5880" w:hanging="360"/>
      </w:pPr>
    </w:lvl>
    <w:lvl w:ilvl="7" w:tplc="04190019" w:tentative="1">
      <w:start w:val="1"/>
      <w:numFmt w:val="lowerLetter"/>
      <w:lvlText w:val="%8."/>
      <w:lvlJc w:val="left"/>
      <w:pPr>
        <w:ind w:left="6600" w:hanging="360"/>
      </w:pPr>
    </w:lvl>
    <w:lvl w:ilvl="8" w:tplc="0419001B" w:tentative="1">
      <w:start w:val="1"/>
      <w:numFmt w:val="lowerRoman"/>
      <w:lvlText w:val="%9."/>
      <w:lvlJc w:val="right"/>
      <w:pPr>
        <w:ind w:left="7320" w:hanging="180"/>
      </w:pPr>
    </w:lvl>
  </w:abstractNum>
  <w:abstractNum w:abstractNumId="42">
    <w:nsid w:val="79B60B86"/>
    <w:multiLevelType w:val="multilevel"/>
    <w:tmpl w:val="9C3C1608"/>
    <w:lvl w:ilvl="0">
      <w:start w:val="2"/>
      <w:numFmt w:val="decimal"/>
      <w:lvlText w:val="%1."/>
      <w:lvlJc w:val="left"/>
      <w:pPr>
        <w:ind w:left="390" w:hanging="390"/>
      </w:pPr>
      <w:rPr>
        <w:rFonts w:hint="default"/>
      </w:rPr>
    </w:lvl>
    <w:lvl w:ilvl="1">
      <w:start w:val="3"/>
      <w:numFmt w:val="decimal"/>
      <w:lvlText w:val="%1.%2."/>
      <w:lvlJc w:val="left"/>
      <w:pPr>
        <w:ind w:left="2856" w:hanging="720"/>
      </w:pPr>
      <w:rPr>
        <w:rFonts w:hint="default"/>
      </w:rPr>
    </w:lvl>
    <w:lvl w:ilvl="2">
      <w:start w:val="1"/>
      <w:numFmt w:val="decimal"/>
      <w:lvlText w:val="%1.%2.%3."/>
      <w:lvlJc w:val="left"/>
      <w:pPr>
        <w:ind w:left="4992" w:hanging="720"/>
      </w:pPr>
      <w:rPr>
        <w:rFonts w:hint="default"/>
      </w:rPr>
    </w:lvl>
    <w:lvl w:ilvl="3">
      <w:start w:val="1"/>
      <w:numFmt w:val="decimal"/>
      <w:lvlText w:val="%1.%2.%3.%4."/>
      <w:lvlJc w:val="left"/>
      <w:pPr>
        <w:ind w:left="7488" w:hanging="1080"/>
      </w:pPr>
      <w:rPr>
        <w:rFonts w:hint="default"/>
      </w:rPr>
    </w:lvl>
    <w:lvl w:ilvl="4">
      <w:start w:val="1"/>
      <w:numFmt w:val="decimal"/>
      <w:lvlText w:val="%1.%2.%3.%4.%5."/>
      <w:lvlJc w:val="left"/>
      <w:pPr>
        <w:ind w:left="9624" w:hanging="1080"/>
      </w:pPr>
      <w:rPr>
        <w:rFonts w:hint="default"/>
      </w:rPr>
    </w:lvl>
    <w:lvl w:ilvl="5">
      <w:start w:val="1"/>
      <w:numFmt w:val="decimal"/>
      <w:lvlText w:val="%1.%2.%3.%4.%5.%6."/>
      <w:lvlJc w:val="left"/>
      <w:pPr>
        <w:ind w:left="12120" w:hanging="1440"/>
      </w:pPr>
      <w:rPr>
        <w:rFonts w:hint="default"/>
      </w:rPr>
    </w:lvl>
    <w:lvl w:ilvl="6">
      <w:start w:val="1"/>
      <w:numFmt w:val="decimal"/>
      <w:lvlText w:val="%1.%2.%3.%4.%5.%6.%7."/>
      <w:lvlJc w:val="left"/>
      <w:pPr>
        <w:ind w:left="14256" w:hanging="1440"/>
      </w:pPr>
      <w:rPr>
        <w:rFonts w:hint="default"/>
      </w:rPr>
    </w:lvl>
    <w:lvl w:ilvl="7">
      <w:start w:val="1"/>
      <w:numFmt w:val="decimal"/>
      <w:lvlText w:val="%1.%2.%3.%4.%5.%6.%7.%8."/>
      <w:lvlJc w:val="left"/>
      <w:pPr>
        <w:ind w:left="16752" w:hanging="1800"/>
      </w:pPr>
      <w:rPr>
        <w:rFonts w:hint="default"/>
      </w:rPr>
    </w:lvl>
    <w:lvl w:ilvl="8">
      <w:start w:val="1"/>
      <w:numFmt w:val="decimal"/>
      <w:lvlText w:val="%1.%2.%3.%4.%5.%6.%7.%8.%9."/>
      <w:lvlJc w:val="left"/>
      <w:pPr>
        <w:ind w:left="18888" w:hanging="1800"/>
      </w:pPr>
      <w:rPr>
        <w:rFonts w:hint="default"/>
      </w:rPr>
    </w:lvl>
  </w:abstractNum>
  <w:abstractNum w:abstractNumId="43">
    <w:nsid w:val="7B012E7D"/>
    <w:multiLevelType w:val="multilevel"/>
    <w:tmpl w:val="684487F0"/>
    <w:lvl w:ilvl="0">
      <w:start w:val="1"/>
      <w:numFmt w:val="decimal"/>
      <w:lvlText w:val="%1."/>
      <w:lvlJc w:val="left"/>
      <w:pPr>
        <w:ind w:left="1272" w:hanging="1272"/>
      </w:pPr>
      <w:rPr>
        <w:rFonts w:hint="default"/>
      </w:rPr>
    </w:lvl>
    <w:lvl w:ilvl="1">
      <w:start w:val="1"/>
      <w:numFmt w:val="decimal"/>
      <w:lvlText w:val="%1.%2."/>
      <w:lvlJc w:val="left"/>
      <w:pPr>
        <w:ind w:left="1981" w:hanging="1272"/>
      </w:pPr>
      <w:rPr>
        <w:rFonts w:hint="default"/>
      </w:rPr>
    </w:lvl>
    <w:lvl w:ilvl="2">
      <w:start w:val="1"/>
      <w:numFmt w:val="decimal"/>
      <w:lvlText w:val="%1.%2.%3."/>
      <w:lvlJc w:val="left"/>
      <w:pPr>
        <w:ind w:left="2690" w:hanging="1272"/>
      </w:pPr>
      <w:rPr>
        <w:rFonts w:hint="default"/>
      </w:rPr>
    </w:lvl>
    <w:lvl w:ilvl="3">
      <w:start w:val="1"/>
      <w:numFmt w:val="decimal"/>
      <w:lvlText w:val="%1.%2.%3.%4."/>
      <w:lvlJc w:val="left"/>
      <w:pPr>
        <w:ind w:left="3399" w:hanging="1272"/>
      </w:pPr>
      <w:rPr>
        <w:rFonts w:hint="default"/>
      </w:rPr>
    </w:lvl>
    <w:lvl w:ilvl="4">
      <w:start w:val="1"/>
      <w:numFmt w:val="decimal"/>
      <w:lvlText w:val="%1.%2.%3.%4.%5."/>
      <w:lvlJc w:val="left"/>
      <w:pPr>
        <w:ind w:left="4108" w:hanging="1272"/>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44">
    <w:nsid w:val="7B9135D0"/>
    <w:multiLevelType w:val="multilevel"/>
    <w:tmpl w:val="0E622700"/>
    <w:lvl w:ilvl="0">
      <w:start w:val="1"/>
      <w:numFmt w:val="upperRoman"/>
      <w:lvlText w:val="%1."/>
      <w:lvlJc w:val="left"/>
      <w:pPr>
        <w:ind w:left="2856" w:hanging="720"/>
      </w:pPr>
      <w:rPr>
        <w:rFonts w:hint="default"/>
      </w:rPr>
    </w:lvl>
    <w:lvl w:ilvl="1">
      <w:start w:val="1"/>
      <w:numFmt w:val="decimal"/>
      <w:isLgl/>
      <w:lvlText w:val="%1.%2."/>
      <w:lvlJc w:val="left"/>
      <w:pPr>
        <w:ind w:left="2856" w:hanging="720"/>
      </w:pPr>
      <w:rPr>
        <w:rFonts w:hint="default"/>
      </w:rPr>
    </w:lvl>
    <w:lvl w:ilvl="2">
      <w:start w:val="1"/>
      <w:numFmt w:val="decimal"/>
      <w:isLgl/>
      <w:lvlText w:val="%1.%2.%3."/>
      <w:lvlJc w:val="left"/>
      <w:pPr>
        <w:ind w:left="2856" w:hanging="720"/>
      </w:pPr>
      <w:rPr>
        <w:rFonts w:hint="default"/>
      </w:rPr>
    </w:lvl>
    <w:lvl w:ilvl="3">
      <w:start w:val="1"/>
      <w:numFmt w:val="decimal"/>
      <w:isLgl/>
      <w:lvlText w:val="%1.%2.%3.%4."/>
      <w:lvlJc w:val="left"/>
      <w:pPr>
        <w:ind w:left="3216" w:hanging="1080"/>
      </w:pPr>
      <w:rPr>
        <w:rFonts w:hint="default"/>
      </w:rPr>
    </w:lvl>
    <w:lvl w:ilvl="4">
      <w:start w:val="1"/>
      <w:numFmt w:val="decimal"/>
      <w:isLgl/>
      <w:lvlText w:val="%1.%2.%3.%4.%5."/>
      <w:lvlJc w:val="left"/>
      <w:pPr>
        <w:ind w:left="3216" w:hanging="1080"/>
      </w:pPr>
      <w:rPr>
        <w:rFonts w:hint="default"/>
      </w:rPr>
    </w:lvl>
    <w:lvl w:ilvl="5">
      <w:start w:val="1"/>
      <w:numFmt w:val="decimal"/>
      <w:isLgl/>
      <w:lvlText w:val="%1.%2.%3.%4.%5.%6."/>
      <w:lvlJc w:val="left"/>
      <w:pPr>
        <w:ind w:left="3576" w:hanging="1440"/>
      </w:pPr>
      <w:rPr>
        <w:rFonts w:hint="default"/>
      </w:rPr>
    </w:lvl>
    <w:lvl w:ilvl="6">
      <w:start w:val="1"/>
      <w:numFmt w:val="decimal"/>
      <w:isLgl/>
      <w:lvlText w:val="%1.%2.%3.%4.%5.%6.%7."/>
      <w:lvlJc w:val="left"/>
      <w:pPr>
        <w:ind w:left="3576" w:hanging="1440"/>
      </w:pPr>
      <w:rPr>
        <w:rFonts w:hint="default"/>
      </w:rPr>
    </w:lvl>
    <w:lvl w:ilvl="7">
      <w:start w:val="1"/>
      <w:numFmt w:val="decimal"/>
      <w:isLgl/>
      <w:lvlText w:val="%1.%2.%3.%4.%5.%6.%7.%8."/>
      <w:lvlJc w:val="left"/>
      <w:pPr>
        <w:ind w:left="3936" w:hanging="1800"/>
      </w:pPr>
      <w:rPr>
        <w:rFonts w:hint="default"/>
      </w:rPr>
    </w:lvl>
    <w:lvl w:ilvl="8">
      <w:start w:val="1"/>
      <w:numFmt w:val="decimal"/>
      <w:isLgl/>
      <w:lvlText w:val="%1.%2.%3.%4.%5.%6.%7.%8.%9."/>
      <w:lvlJc w:val="left"/>
      <w:pPr>
        <w:ind w:left="3936" w:hanging="1800"/>
      </w:pPr>
      <w:rPr>
        <w:rFonts w:hint="default"/>
      </w:rPr>
    </w:lvl>
  </w:abstractNum>
  <w:num w:numId="1">
    <w:abstractNumId w:val="4"/>
  </w:num>
  <w:num w:numId="2">
    <w:abstractNumId w:val="31"/>
  </w:num>
  <w:num w:numId="3">
    <w:abstractNumId w:val="21"/>
  </w:num>
  <w:num w:numId="4">
    <w:abstractNumId w:val="35"/>
  </w:num>
  <w:num w:numId="5">
    <w:abstractNumId w:val="22"/>
  </w:num>
  <w:num w:numId="6">
    <w:abstractNumId w:val="8"/>
  </w:num>
  <w:num w:numId="7">
    <w:abstractNumId w:val="38"/>
  </w:num>
  <w:num w:numId="8">
    <w:abstractNumId w:val="14"/>
  </w:num>
  <w:num w:numId="9">
    <w:abstractNumId w:val="30"/>
  </w:num>
  <w:num w:numId="10">
    <w:abstractNumId w:val="20"/>
  </w:num>
  <w:num w:numId="11">
    <w:abstractNumId w:val="33"/>
  </w:num>
  <w:num w:numId="12">
    <w:abstractNumId w:val="32"/>
  </w:num>
  <w:num w:numId="13">
    <w:abstractNumId w:val="40"/>
  </w:num>
  <w:num w:numId="14">
    <w:abstractNumId w:val="29"/>
  </w:num>
  <w:num w:numId="15">
    <w:abstractNumId w:val="3"/>
  </w:num>
  <w:num w:numId="16">
    <w:abstractNumId w:val="13"/>
  </w:num>
  <w:num w:numId="17">
    <w:abstractNumId w:val="24"/>
  </w:num>
  <w:num w:numId="18">
    <w:abstractNumId w:val="7"/>
  </w:num>
  <w:num w:numId="19">
    <w:abstractNumId w:val="12"/>
  </w:num>
  <w:num w:numId="20">
    <w:abstractNumId w:val="27"/>
  </w:num>
  <w:num w:numId="21">
    <w:abstractNumId w:val="16"/>
  </w:num>
  <w:num w:numId="22">
    <w:abstractNumId w:val="34"/>
  </w:num>
  <w:num w:numId="23">
    <w:abstractNumId w:val="18"/>
  </w:num>
  <w:num w:numId="24">
    <w:abstractNumId w:val="25"/>
  </w:num>
  <w:num w:numId="25">
    <w:abstractNumId w:val="43"/>
  </w:num>
  <w:num w:numId="26">
    <w:abstractNumId w:val="6"/>
  </w:num>
  <w:num w:numId="27">
    <w:abstractNumId w:val="5"/>
  </w:num>
  <w:num w:numId="28">
    <w:abstractNumId w:val="0"/>
  </w:num>
  <w:num w:numId="29">
    <w:abstractNumId w:val="23"/>
  </w:num>
  <w:num w:numId="30">
    <w:abstractNumId w:val="17"/>
  </w:num>
  <w:num w:numId="31">
    <w:abstractNumId w:val="44"/>
  </w:num>
  <w:num w:numId="32">
    <w:abstractNumId w:val="41"/>
  </w:num>
  <w:num w:numId="33">
    <w:abstractNumId w:val="42"/>
  </w:num>
  <w:num w:numId="34">
    <w:abstractNumId w:val="39"/>
  </w:num>
  <w:num w:numId="35">
    <w:abstractNumId w:val="2"/>
  </w:num>
  <w:num w:numId="36">
    <w:abstractNumId w:val="37"/>
  </w:num>
  <w:num w:numId="37">
    <w:abstractNumId w:val="10"/>
  </w:num>
  <w:num w:numId="38">
    <w:abstractNumId w:val="15"/>
  </w:num>
  <w:num w:numId="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6"/>
  </w:num>
  <w:num w:numId="41">
    <w:abstractNumId w:val="11"/>
  </w:num>
  <w:num w:numId="42">
    <w:abstractNumId w:val="9"/>
  </w:num>
  <w:num w:numId="43">
    <w:abstractNumId w:val="19"/>
  </w:num>
  <w:num w:numId="44">
    <w:abstractNumId w:val="26"/>
  </w:num>
  <w:num w:numId="45">
    <w:abstractNumId w:val="2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192"/>
    <w:rsid w:val="000005DA"/>
    <w:rsid w:val="00000765"/>
    <w:rsid w:val="000007F9"/>
    <w:rsid w:val="00000CE6"/>
    <w:rsid w:val="00001023"/>
    <w:rsid w:val="000012BF"/>
    <w:rsid w:val="0000143E"/>
    <w:rsid w:val="000015E7"/>
    <w:rsid w:val="0000165D"/>
    <w:rsid w:val="0000170A"/>
    <w:rsid w:val="00001A2A"/>
    <w:rsid w:val="00001E0A"/>
    <w:rsid w:val="0000212C"/>
    <w:rsid w:val="0000220A"/>
    <w:rsid w:val="0000253F"/>
    <w:rsid w:val="000027D5"/>
    <w:rsid w:val="00002B47"/>
    <w:rsid w:val="00002D72"/>
    <w:rsid w:val="00002E8D"/>
    <w:rsid w:val="000030D0"/>
    <w:rsid w:val="000033AE"/>
    <w:rsid w:val="000037C6"/>
    <w:rsid w:val="00003A4B"/>
    <w:rsid w:val="00003FF4"/>
    <w:rsid w:val="0000414D"/>
    <w:rsid w:val="000043B9"/>
    <w:rsid w:val="00004566"/>
    <w:rsid w:val="00004C1F"/>
    <w:rsid w:val="00004CF5"/>
    <w:rsid w:val="000050C6"/>
    <w:rsid w:val="00005790"/>
    <w:rsid w:val="000057B7"/>
    <w:rsid w:val="00005B06"/>
    <w:rsid w:val="000066E9"/>
    <w:rsid w:val="000067AC"/>
    <w:rsid w:val="000068A7"/>
    <w:rsid w:val="00006A99"/>
    <w:rsid w:val="00006B57"/>
    <w:rsid w:val="00006C54"/>
    <w:rsid w:val="00006FBA"/>
    <w:rsid w:val="00007044"/>
    <w:rsid w:val="000073C3"/>
    <w:rsid w:val="000073CD"/>
    <w:rsid w:val="000073EF"/>
    <w:rsid w:val="00007772"/>
    <w:rsid w:val="00007972"/>
    <w:rsid w:val="00007D44"/>
    <w:rsid w:val="00007DA9"/>
    <w:rsid w:val="00007EDA"/>
    <w:rsid w:val="000102A1"/>
    <w:rsid w:val="00010330"/>
    <w:rsid w:val="0001068A"/>
    <w:rsid w:val="00010A10"/>
    <w:rsid w:val="00010C09"/>
    <w:rsid w:val="000112B2"/>
    <w:rsid w:val="000114E0"/>
    <w:rsid w:val="00011503"/>
    <w:rsid w:val="00011FB6"/>
    <w:rsid w:val="00012B10"/>
    <w:rsid w:val="00012DF9"/>
    <w:rsid w:val="0001332C"/>
    <w:rsid w:val="00013356"/>
    <w:rsid w:val="0001359C"/>
    <w:rsid w:val="0001373A"/>
    <w:rsid w:val="00013989"/>
    <w:rsid w:val="00013A19"/>
    <w:rsid w:val="00013D93"/>
    <w:rsid w:val="00014938"/>
    <w:rsid w:val="00014B0A"/>
    <w:rsid w:val="00014BE9"/>
    <w:rsid w:val="00014C78"/>
    <w:rsid w:val="00014E87"/>
    <w:rsid w:val="00014FB6"/>
    <w:rsid w:val="000150A7"/>
    <w:rsid w:val="00015166"/>
    <w:rsid w:val="00015382"/>
    <w:rsid w:val="000154F0"/>
    <w:rsid w:val="0001576B"/>
    <w:rsid w:val="00015DC9"/>
    <w:rsid w:val="00015E14"/>
    <w:rsid w:val="000165C4"/>
    <w:rsid w:val="0001681D"/>
    <w:rsid w:val="00016834"/>
    <w:rsid w:val="00016F55"/>
    <w:rsid w:val="00017791"/>
    <w:rsid w:val="0001793C"/>
    <w:rsid w:val="00017A05"/>
    <w:rsid w:val="00017D81"/>
    <w:rsid w:val="00020043"/>
    <w:rsid w:val="00020448"/>
    <w:rsid w:val="0002060A"/>
    <w:rsid w:val="0002061D"/>
    <w:rsid w:val="00020667"/>
    <w:rsid w:val="00020C8F"/>
    <w:rsid w:val="00020CB5"/>
    <w:rsid w:val="00020CFB"/>
    <w:rsid w:val="00020F03"/>
    <w:rsid w:val="00021CCD"/>
    <w:rsid w:val="00022162"/>
    <w:rsid w:val="000224A2"/>
    <w:rsid w:val="00022760"/>
    <w:rsid w:val="00022AD4"/>
    <w:rsid w:val="00023062"/>
    <w:rsid w:val="000233F8"/>
    <w:rsid w:val="0002386D"/>
    <w:rsid w:val="00023B6B"/>
    <w:rsid w:val="00023E12"/>
    <w:rsid w:val="00023F16"/>
    <w:rsid w:val="00024089"/>
    <w:rsid w:val="00024270"/>
    <w:rsid w:val="00024760"/>
    <w:rsid w:val="000247A1"/>
    <w:rsid w:val="00024BF0"/>
    <w:rsid w:val="00024FCB"/>
    <w:rsid w:val="00025409"/>
    <w:rsid w:val="000256FB"/>
    <w:rsid w:val="00025CCD"/>
    <w:rsid w:val="00025E70"/>
    <w:rsid w:val="000265A2"/>
    <w:rsid w:val="0002683A"/>
    <w:rsid w:val="000269BE"/>
    <w:rsid w:val="00026B97"/>
    <w:rsid w:val="000275D1"/>
    <w:rsid w:val="00027D95"/>
    <w:rsid w:val="00027EF6"/>
    <w:rsid w:val="000300DF"/>
    <w:rsid w:val="00030423"/>
    <w:rsid w:val="00030B7F"/>
    <w:rsid w:val="00031057"/>
    <w:rsid w:val="0003112C"/>
    <w:rsid w:val="00031251"/>
    <w:rsid w:val="000313CD"/>
    <w:rsid w:val="0003152F"/>
    <w:rsid w:val="00031788"/>
    <w:rsid w:val="00032122"/>
    <w:rsid w:val="00032136"/>
    <w:rsid w:val="00032456"/>
    <w:rsid w:val="00032737"/>
    <w:rsid w:val="00032922"/>
    <w:rsid w:val="00032CA7"/>
    <w:rsid w:val="00032EDD"/>
    <w:rsid w:val="0003305F"/>
    <w:rsid w:val="00033096"/>
    <w:rsid w:val="0003311B"/>
    <w:rsid w:val="00033274"/>
    <w:rsid w:val="00033888"/>
    <w:rsid w:val="00033A4E"/>
    <w:rsid w:val="00033B67"/>
    <w:rsid w:val="0003401D"/>
    <w:rsid w:val="00034586"/>
    <w:rsid w:val="00034673"/>
    <w:rsid w:val="00035282"/>
    <w:rsid w:val="0003533B"/>
    <w:rsid w:val="0003539B"/>
    <w:rsid w:val="000353DB"/>
    <w:rsid w:val="00035746"/>
    <w:rsid w:val="00035865"/>
    <w:rsid w:val="00035F08"/>
    <w:rsid w:val="00035F92"/>
    <w:rsid w:val="0003602C"/>
    <w:rsid w:val="0003619D"/>
    <w:rsid w:val="000365A4"/>
    <w:rsid w:val="00036B28"/>
    <w:rsid w:val="00036BD7"/>
    <w:rsid w:val="00036D42"/>
    <w:rsid w:val="00037037"/>
    <w:rsid w:val="0003794D"/>
    <w:rsid w:val="00037A38"/>
    <w:rsid w:val="00037D51"/>
    <w:rsid w:val="000402FB"/>
    <w:rsid w:val="0004060B"/>
    <w:rsid w:val="00040905"/>
    <w:rsid w:val="00040E45"/>
    <w:rsid w:val="00040F73"/>
    <w:rsid w:val="0004127F"/>
    <w:rsid w:val="000412A3"/>
    <w:rsid w:val="000413E1"/>
    <w:rsid w:val="0004181D"/>
    <w:rsid w:val="00041DD6"/>
    <w:rsid w:val="00041E80"/>
    <w:rsid w:val="00041F11"/>
    <w:rsid w:val="0004201E"/>
    <w:rsid w:val="0004202C"/>
    <w:rsid w:val="000420F4"/>
    <w:rsid w:val="00042107"/>
    <w:rsid w:val="00042248"/>
    <w:rsid w:val="000427F9"/>
    <w:rsid w:val="000438B7"/>
    <w:rsid w:val="0004397B"/>
    <w:rsid w:val="00043AE9"/>
    <w:rsid w:val="000441FB"/>
    <w:rsid w:val="00044244"/>
    <w:rsid w:val="00044391"/>
    <w:rsid w:val="000445EE"/>
    <w:rsid w:val="00044BFE"/>
    <w:rsid w:val="00044C54"/>
    <w:rsid w:val="000456F4"/>
    <w:rsid w:val="0004593B"/>
    <w:rsid w:val="00045EC9"/>
    <w:rsid w:val="00045FB0"/>
    <w:rsid w:val="00046229"/>
    <w:rsid w:val="000470C1"/>
    <w:rsid w:val="000470F0"/>
    <w:rsid w:val="00047177"/>
    <w:rsid w:val="00047909"/>
    <w:rsid w:val="0004793A"/>
    <w:rsid w:val="00047BF8"/>
    <w:rsid w:val="00050189"/>
    <w:rsid w:val="0005019E"/>
    <w:rsid w:val="000502DE"/>
    <w:rsid w:val="000503E1"/>
    <w:rsid w:val="000505CC"/>
    <w:rsid w:val="000507A6"/>
    <w:rsid w:val="000509D6"/>
    <w:rsid w:val="00051252"/>
    <w:rsid w:val="00051255"/>
    <w:rsid w:val="000512EF"/>
    <w:rsid w:val="00051669"/>
    <w:rsid w:val="00051B07"/>
    <w:rsid w:val="00051BC6"/>
    <w:rsid w:val="00051EB7"/>
    <w:rsid w:val="00052043"/>
    <w:rsid w:val="00052089"/>
    <w:rsid w:val="00052495"/>
    <w:rsid w:val="00052808"/>
    <w:rsid w:val="00052D8A"/>
    <w:rsid w:val="000531A1"/>
    <w:rsid w:val="0005353A"/>
    <w:rsid w:val="000538B2"/>
    <w:rsid w:val="000539CD"/>
    <w:rsid w:val="00053A71"/>
    <w:rsid w:val="00053EA7"/>
    <w:rsid w:val="00054520"/>
    <w:rsid w:val="000548EC"/>
    <w:rsid w:val="00054984"/>
    <w:rsid w:val="00054DD5"/>
    <w:rsid w:val="00054F72"/>
    <w:rsid w:val="000551B4"/>
    <w:rsid w:val="000556CB"/>
    <w:rsid w:val="00055A08"/>
    <w:rsid w:val="00055D43"/>
    <w:rsid w:val="00055DD0"/>
    <w:rsid w:val="00055F1A"/>
    <w:rsid w:val="00056543"/>
    <w:rsid w:val="00056590"/>
    <w:rsid w:val="00056A44"/>
    <w:rsid w:val="00056AEF"/>
    <w:rsid w:val="00056E07"/>
    <w:rsid w:val="00056F6C"/>
    <w:rsid w:val="00057227"/>
    <w:rsid w:val="000578B8"/>
    <w:rsid w:val="00057C4D"/>
    <w:rsid w:val="00057C64"/>
    <w:rsid w:val="00057C66"/>
    <w:rsid w:val="000600F3"/>
    <w:rsid w:val="00060443"/>
    <w:rsid w:val="000606C8"/>
    <w:rsid w:val="00060960"/>
    <w:rsid w:val="00060C97"/>
    <w:rsid w:val="00060D47"/>
    <w:rsid w:val="000612ED"/>
    <w:rsid w:val="00061778"/>
    <w:rsid w:val="00061C20"/>
    <w:rsid w:val="0006239A"/>
    <w:rsid w:val="00062492"/>
    <w:rsid w:val="00062746"/>
    <w:rsid w:val="000627DA"/>
    <w:rsid w:val="00062987"/>
    <w:rsid w:val="00062C07"/>
    <w:rsid w:val="00062C72"/>
    <w:rsid w:val="0006309A"/>
    <w:rsid w:val="0006333C"/>
    <w:rsid w:val="00063EF8"/>
    <w:rsid w:val="000640C9"/>
    <w:rsid w:val="00064487"/>
    <w:rsid w:val="00064EEA"/>
    <w:rsid w:val="00065031"/>
    <w:rsid w:val="000652F9"/>
    <w:rsid w:val="00065549"/>
    <w:rsid w:val="000655CD"/>
    <w:rsid w:val="00065FDB"/>
    <w:rsid w:val="00066725"/>
    <w:rsid w:val="00066DA2"/>
    <w:rsid w:val="00066E99"/>
    <w:rsid w:val="00066FB4"/>
    <w:rsid w:val="000678F7"/>
    <w:rsid w:val="00067A22"/>
    <w:rsid w:val="00067E53"/>
    <w:rsid w:val="000702DC"/>
    <w:rsid w:val="0007035E"/>
    <w:rsid w:val="0007049A"/>
    <w:rsid w:val="00070669"/>
    <w:rsid w:val="00070B40"/>
    <w:rsid w:val="00070D7E"/>
    <w:rsid w:val="0007131E"/>
    <w:rsid w:val="00071CD1"/>
    <w:rsid w:val="00072391"/>
    <w:rsid w:val="00072823"/>
    <w:rsid w:val="00072891"/>
    <w:rsid w:val="00072A91"/>
    <w:rsid w:val="00072B8E"/>
    <w:rsid w:val="00073024"/>
    <w:rsid w:val="00073034"/>
    <w:rsid w:val="00073E2F"/>
    <w:rsid w:val="00073E9F"/>
    <w:rsid w:val="0007408E"/>
    <w:rsid w:val="000741DD"/>
    <w:rsid w:val="000742A2"/>
    <w:rsid w:val="000742BA"/>
    <w:rsid w:val="00074970"/>
    <w:rsid w:val="000752AD"/>
    <w:rsid w:val="00075622"/>
    <w:rsid w:val="00075A46"/>
    <w:rsid w:val="000762C8"/>
    <w:rsid w:val="000764A7"/>
    <w:rsid w:val="000767F9"/>
    <w:rsid w:val="000770A0"/>
    <w:rsid w:val="000771B4"/>
    <w:rsid w:val="000774E1"/>
    <w:rsid w:val="00077AF7"/>
    <w:rsid w:val="0008086B"/>
    <w:rsid w:val="00080BFB"/>
    <w:rsid w:val="00080E32"/>
    <w:rsid w:val="000812E1"/>
    <w:rsid w:val="00081675"/>
    <w:rsid w:val="0008191A"/>
    <w:rsid w:val="00081B1F"/>
    <w:rsid w:val="00081F24"/>
    <w:rsid w:val="000820C3"/>
    <w:rsid w:val="000820D9"/>
    <w:rsid w:val="0008214C"/>
    <w:rsid w:val="00082597"/>
    <w:rsid w:val="00082B63"/>
    <w:rsid w:val="00082E2B"/>
    <w:rsid w:val="000834F9"/>
    <w:rsid w:val="00083523"/>
    <w:rsid w:val="00083999"/>
    <w:rsid w:val="00083BE9"/>
    <w:rsid w:val="000841C1"/>
    <w:rsid w:val="000841D6"/>
    <w:rsid w:val="00084403"/>
    <w:rsid w:val="00084E3D"/>
    <w:rsid w:val="00085277"/>
    <w:rsid w:val="00085279"/>
    <w:rsid w:val="0008529C"/>
    <w:rsid w:val="00085486"/>
    <w:rsid w:val="0008558A"/>
    <w:rsid w:val="000856F4"/>
    <w:rsid w:val="000857F1"/>
    <w:rsid w:val="00085B93"/>
    <w:rsid w:val="00085BEB"/>
    <w:rsid w:val="000860A6"/>
    <w:rsid w:val="00086C5D"/>
    <w:rsid w:val="00086CA1"/>
    <w:rsid w:val="00087062"/>
    <w:rsid w:val="000873A9"/>
    <w:rsid w:val="00087527"/>
    <w:rsid w:val="00090379"/>
    <w:rsid w:val="00090691"/>
    <w:rsid w:val="00090A9D"/>
    <w:rsid w:val="00090B4A"/>
    <w:rsid w:val="00090B56"/>
    <w:rsid w:val="00090DAF"/>
    <w:rsid w:val="00090E99"/>
    <w:rsid w:val="00090F77"/>
    <w:rsid w:val="0009264B"/>
    <w:rsid w:val="000927BE"/>
    <w:rsid w:val="0009295C"/>
    <w:rsid w:val="00092AF4"/>
    <w:rsid w:val="00092B9B"/>
    <w:rsid w:val="00093A20"/>
    <w:rsid w:val="00093B60"/>
    <w:rsid w:val="00094110"/>
    <w:rsid w:val="0009418F"/>
    <w:rsid w:val="0009420D"/>
    <w:rsid w:val="0009466C"/>
    <w:rsid w:val="00094B0C"/>
    <w:rsid w:val="00094E74"/>
    <w:rsid w:val="00094EB8"/>
    <w:rsid w:val="0009522A"/>
    <w:rsid w:val="000953F3"/>
    <w:rsid w:val="000956BC"/>
    <w:rsid w:val="00095B23"/>
    <w:rsid w:val="00095BCF"/>
    <w:rsid w:val="00095F03"/>
    <w:rsid w:val="00096226"/>
    <w:rsid w:val="000965B3"/>
    <w:rsid w:val="00096A9D"/>
    <w:rsid w:val="0009704A"/>
    <w:rsid w:val="00097087"/>
    <w:rsid w:val="00097179"/>
    <w:rsid w:val="000971F3"/>
    <w:rsid w:val="00097993"/>
    <w:rsid w:val="000979A7"/>
    <w:rsid w:val="00097B9B"/>
    <w:rsid w:val="00097D04"/>
    <w:rsid w:val="00097DE7"/>
    <w:rsid w:val="00097ECA"/>
    <w:rsid w:val="000A01E6"/>
    <w:rsid w:val="000A078E"/>
    <w:rsid w:val="000A0965"/>
    <w:rsid w:val="000A0983"/>
    <w:rsid w:val="000A10EE"/>
    <w:rsid w:val="000A12FC"/>
    <w:rsid w:val="000A1600"/>
    <w:rsid w:val="000A2612"/>
    <w:rsid w:val="000A2706"/>
    <w:rsid w:val="000A2BC8"/>
    <w:rsid w:val="000A2C0F"/>
    <w:rsid w:val="000A3568"/>
    <w:rsid w:val="000A3D8D"/>
    <w:rsid w:val="000A3DAA"/>
    <w:rsid w:val="000A422E"/>
    <w:rsid w:val="000A43A6"/>
    <w:rsid w:val="000A4442"/>
    <w:rsid w:val="000A4603"/>
    <w:rsid w:val="000A507F"/>
    <w:rsid w:val="000A5401"/>
    <w:rsid w:val="000A597B"/>
    <w:rsid w:val="000A5B83"/>
    <w:rsid w:val="000A5D3C"/>
    <w:rsid w:val="000A5DE8"/>
    <w:rsid w:val="000A6020"/>
    <w:rsid w:val="000A619A"/>
    <w:rsid w:val="000A640C"/>
    <w:rsid w:val="000A652B"/>
    <w:rsid w:val="000A674B"/>
    <w:rsid w:val="000A6D74"/>
    <w:rsid w:val="000A6DD8"/>
    <w:rsid w:val="000A6FAD"/>
    <w:rsid w:val="000A70EF"/>
    <w:rsid w:val="000A713C"/>
    <w:rsid w:val="000A721E"/>
    <w:rsid w:val="000A7271"/>
    <w:rsid w:val="000A752A"/>
    <w:rsid w:val="000A7570"/>
    <w:rsid w:val="000A78DB"/>
    <w:rsid w:val="000B01A8"/>
    <w:rsid w:val="000B03F0"/>
    <w:rsid w:val="000B0818"/>
    <w:rsid w:val="000B088C"/>
    <w:rsid w:val="000B0DF1"/>
    <w:rsid w:val="000B12CD"/>
    <w:rsid w:val="000B1463"/>
    <w:rsid w:val="000B14FD"/>
    <w:rsid w:val="000B1DC9"/>
    <w:rsid w:val="000B1DF3"/>
    <w:rsid w:val="000B1E86"/>
    <w:rsid w:val="000B2036"/>
    <w:rsid w:val="000B2151"/>
    <w:rsid w:val="000B24AB"/>
    <w:rsid w:val="000B2AC1"/>
    <w:rsid w:val="000B3113"/>
    <w:rsid w:val="000B3408"/>
    <w:rsid w:val="000B361B"/>
    <w:rsid w:val="000B3702"/>
    <w:rsid w:val="000B3D55"/>
    <w:rsid w:val="000B3F20"/>
    <w:rsid w:val="000B4055"/>
    <w:rsid w:val="000B4382"/>
    <w:rsid w:val="000B4657"/>
    <w:rsid w:val="000B48D9"/>
    <w:rsid w:val="000B4C52"/>
    <w:rsid w:val="000B50C3"/>
    <w:rsid w:val="000B58FE"/>
    <w:rsid w:val="000B5BF9"/>
    <w:rsid w:val="000B5CBF"/>
    <w:rsid w:val="000B5D18"/>
    <w:rsid w:val="000B5E2C"/>
    <w:rsid w:val="000B5F94"/>
    <w:rsid w:val="000B71E6"/>
    <w:rsid w:val="000B776E"/>
    <w:rsid w:val="000B787E"/>
    <w:rsid w:val="000C00E0"/>
    <w:rsid w:val="000C03C1"/>
    <w:rsid w:val="000C0505"/>
    <w:rsid w:val="000C07A6"/>
    <w:rsid w:val="000C091A"/>
    <w:rsid w:val="000C0EDB"/>
    <w:rsid w:val="000C1445"/>
    <w:rsid w:val="000C1996"/>
    <w:rsid w:val="000C1DB2"/>
    <w:rsid w:val="000C2043"/>
    <w:rsid w:val="000C2086"/>
    <w:rsid w:val="000C22AB"/>
    <w:rsid w:val="000C244B"/>
    <w:rsid w:val="000C26FF"/>
    <w:rsid w:val="000C285E"/>
    <w:rsid w:val="000C2A9B"/>
    <w:rsid w:val="000C2CCE"/>
    <w:rsid w:val="000C334C"/>
    <w:rsid w:val="000C3615"/>
    <w:rsid w:val="000C38C2"/>
    <w:rsid w:val="000C3D03"/>
    <w:rsid w:val="000C3DFA"/>
    <w:rsid w:val="000C44E2"/>
    <w:rsid w:val="000C454B"/>
    <w:rsid w:val="000C455C"/>
    <w:rsid w:val="000C4980"/>
    <w:rsid w:val="000C4A5B"/>
    <w:rsid w:val="000C4DF2"/>
    <w:rsid w:val="000C4E53"/>
    <w:rsid w:val="000C5176"/>
    <w:rsid w:val="000C577D"/>
    <w:rsid w:val="000C57C8"/>
    <w:rsid w:val="000C5918"/>
    <w:rsid w:val="000C5DB6"/>
    <w:rsid w:val="000C5FBD"/>
    <w:rsid w:val="000C666F"/>
    <w:rsid w:val="000C6746"/>
    <w:rsid w:val="000C6E75"/>
    <w:rsid w:val="000C704A"/>
    <w:rsid w:val="000C755A"/>
    <w:rsid w:val="000C7593"/>
    <w:rsid w:val="000C7652"/>
    <w:rsid w:val="000C7779"/>
    <w:rsid w:val="000C7C56"/>
    <w:rsid w:val="000C7C88"/>
    <w:rsid w:val="000D0112"/>
    <w:rsid w:val="000D0783"/>
    <w:rsid w:val="000D08CD"/>
    <w:rsid w:val="000D0A20"/>
    <w:rsid w:val="000D0AB5"/>
    <w:rsid w:val="000D0D13"/>
    <w:rsid w:val="000D0F9D"/>
    <w:rsid w:val="000D10BF"/>
    <w:rsid w:val="000D1184"/>
    <w:rsid w:val="000D17B5"/>
    <w:rsid w:val="000D17CA"/>
    <w:rsid w:val="000D1D13"/>
    <w:rsid w:val="000D1FB0"/>
    <w:rsid w:val="000D2434"/>
    <w:rsid w:val="000D24CA"/>
    <w:rsid w:val="000D29EE"/>
    <w:rsid w:val="000D2D78"/>
    <w:rsid w:val="000D2E1F"/>
    <w:rsid w:val="000D3347"/>
    <w:rsid w:val="000D3443"/>
    <w:rsid w:val="000D352F"/>
    <w:rsid w:val="000D39A8"/>
    <w:rsid w:val="000D39F7"/>
    <w:rsid w:val="000D3B05"/>
    <w:rsid w:val="000D3BE6"/>
    <w:rsid w:val="000D403C"/>
    <w:rsid w:val="000D432C"/>
    <w:rsid w:val="000D4641"/>
    <w:rsid w:val="000D46B9"/>
    <w:rsid w:val="000D4AC9"/>
    <w:rsid w:val="000D57FB"/>
    <w:rsid w:val="000D6025"/>
    <w:rsid w:val="000D606D"/>
    <w:rsid w:val="000D61F3"/>
    <w:rsid w:val="000D632A"/>
    <w:rsid w:val="000D653E"/>
    <w:rsid w:val="000D680B"/>
    <w:rsid w:val="000D696E"/>
    <w:rsid w:val="000D69D2"/>
    <w:rsid w:val="000D6E1A"/>
    <w:rsid w:val="000D7283"/>
    <w:rsid w:val="000D7647"/>
    <w:rsid w:val="000D765A"/>
    <w:rsid w:val="000D76DE"/>
    <w:rsid w:val="000D7DA0"/>
    <w:rsid w:val="000E021F"/>
    <w:rsid w:val="000E0377"/>
    <w:rsid w:val="000E08DC"/>
    <w:rsid w:val="000E1178"/>
    <w:rsid w:val="000E12BB"/>
    <w:rsid w:val="000E1932"/>
    <w:rsid w:val="000E21B3"/>
    <w:rsid w:val="000E22EF"/>
    <w:rsid w:val="000E271D"/>
    <w:rsid w:val="000E27AF"/>
    <w:rsid w:val="000E2856"/>
    <w:rsid w:val="000E2DD8"/>
    <w:rsid w:val="000E2E75"/>
    <w:rsid w:val="000E31ED"/>
    <w:rsid w:val="000E3247"/>
    <w:rsid w:val="000E3383"/>
    <w:rsid w:val="000E34EF"/>
    <w:rsid w:val="000E35C7"/>
    <w:rsid w:val="000E37C3"/>
    <w:rsid w:val="000E39FE"/>
    <w:rsid w:val="000E3B37"/>
    <w:rsid w:val="000E3BEE"/>
    <w:rsid w:val="000E3E5F"/>
    <w:rsid w:val="000E4195"/>
    <w:rsid w:val="000E4489"/>
    <w:rsid w:val="000E47DE"/>
    <w:rsid w:val="000E4F02"/>
    <w:rsid w:val="000E528D"/>
    <w:rsid w:val="000E5298"/>
    <w:rsid w:val="000E52AC"/>
    <w:rsid w:val="000E52D3"/>
    <w:rsid w:val="000E5349"/>
    <w:rsid w:val="000E5386"/>
    <w:rsid w:val="000E5C54"/>
    <w:rsid w:val="000E5EF7"/>
    <w:rsid w:val="000E6124"/>
    <w:rsid w:val="000E6354"/>
    <w:rsid w:val="000E64E4"/>
    <w:rsid w:val="000E6C04"/>
    <w:rsid w:val="000E6FD9"/>
    <w:rsid w:val="000E701D"/>
    <w:rsid w:val="000E71CC"/>
    <w:rsid w:val="000E7543"/>
    <w:rsid w:val="000E778E"/>
    <w:rsid w:val="000E7A0C"/>
    <w:rsid w:val="000E7A85"/>
    <w:rsid w:val="000E7B4F"/>
    <w:rsid w:val="000E7D17"/>
    <w:rsid w:val="000E7E45"/>
    <w:rsid w:val="000F01D6"/>
    <w:rsid w:val="000F0897"/>
    <w:rsid w:val="000F0D32"/>
    <w:rsid w:val="000F189D"/>
    <w:rsid w:val="000F191B"/>
    <w:rsid w:val="000F1DBE"/>
    <w:rsid w:val="000F22DA"/>
    <w:rsid w:val="000F23B0"/>
    <w:rsid w:val="000F2BEF"/>
    <w:rsid w:val="000F2C06"/>
    <w:rsid w:val="000F2E64"/>
    <w:rsid w:val="000F333C"/>
    <w:rsid w:val="000F39DB"/>
    <w:rsid w:val="000F3A64"/>
    <w:rsid w:val="000F3B55"/>
    <w:rsid w:val="000F3BA1"/>
    <w:rsid w:val="000F3C03"/>
    <w:rsid w:val="000F43AF"/>
    <w:rsid w:val="000F454A"/>
    <w:rsid w:val="000F4705"/>
    <w:rsid w:val="000F4AA3"/>
    <w:rsid w:val="000F4C1D"/>
    <w:rsid w:val="000F4F54"/>
    <w:rsid w:val="000F5045"/>
    <w:rsid w:val="000F54B6"/>
    <w:rsid w:val="000F5DCA"/>
    <w:rsid w:val="000F61B0"/>
    <w:rsid w:val="000F6906"/>
    <w:rsid w:val="000F6A6C"/>
    <w:rsid w:val="000F6A76"/>
    <w:rsid w:val="000F71E4"/>
    <w:rsid w:val="000F7316"/>
    <w:rsid w:val="000F78E5"/>
    <w:rsid w:val="00100204"/>
    <w:rsid w:val="001003D8"/>
    <w:rsid w:val="00100528"/>
    <w:rsid w:val="0010091E"/>
    <w:rsid w:val="0010106B"/>
    <w:rsid w:val="00101A2A"/>
    <w:rsid w:val="001023A1"/>
    <w:rsid w:val="001024F3"/>
    <w:rsid w:val="00102A89"/>
    <w:rsid w:val="00102CD3"/>
    <w:rsid w:val="001033AA"/>
    <w:rsid w:val="001033FF"/>
    <w:rsid w:val="001035ED"/>
    <w:rsid w:val="001037B6"/>
    <w:rsid w:val="00103D1E"/>
    <w:rsid w:val="001045E0"/>
    <w:rsid w:val="00104A13"/>
    <w:rsid w:val="00104A2D"/>
    <w:rsid w:val="00104BF3"/>
    <w:rsid w:val="00104C5C"/>
    <w:rsid w:val="00104D97"/>
    <w:rsid w:val="00104E50"/>
    <w:rsid w:val="001051F0"/>
    <w:rsid w:val="00105741"/>
    <w:rsid w:val="0010584B"/>
    <w:rsid w:val="001059D8"/>
    <w:rsid w:val="00105FAD"/>
    <w:rsid w:val="0010667F"/>
    <w:rsid w:val="001066DB"/>
    <w:rsid w:val="001068A3"/>
    <w:rsid w:val="00106A31"/>
    <w:rsid w:val="001071AF"/>
    <w:rsid w:val="0010730D"/>
    <w:rsid w:val="0010764A"/>
    <w:rsid w:val="00107DD8"/>
    <w:rsid w:val="001101CC"/>
    <w:rsid w:val="00110246"/>
    <w:rsid w:val="001106E2"/>
    <w:rsid w:val="00110E23"/>
    <w:rsid w:val="00110FB4"/>
    <w:rsid w:val="0011102A"/>
    <w:rsid w:val="00111300"/>
    <w:rsid w:val="001116D0"/>
    <w:rsid w:val="001116EB"/>
    <w:rsid w:val="00111727"/>
    <w:rsid w:val="00111A15"/>
    <w:rsid w:val="0011228F"/>
    <w:rsid w:val="00112A1C"/>
    <w:rsid w:val="001136C8"/>
    <w:rsid w:val="001138CE"/>
    <w:rsid w:val="00113A8D"/>
    <w:rsid w:val="00113BF4"/>
    <w:rsid w:val="00113CCF"/>
    <w:rsid w:val="00113EDC"/>
    <w:rsid w:val="001141C6"/>
    <w:rsid w:val="0011421C"/>
    <w:rsid w:val="00114A86"/>
    <w:rsid w:val="00114AAE"/>
    <w:rsid w:val="00115007"/>
    <w:rsid w:val="0011504F"/>
    <w:rsid w:val="00115415"/>
    <w:rsid w:val="001154A4"/>
    <w:rsid w:val="001157D8"/>
    <w:rsid w:val="0011628A"/>
    <w:rsid w:val="00116975"/>
    <w:rsid w:val="0011698C"/>
    <w:rsid w:val="001171F4"/>
    <w:rsid w:val="00117400"/>
    <w:rsid w:val="00120049"/>
    <w:rsid w:val="00120747"/>
    <w:rsid w:val="001207AE"/>
    <w:rsid w:val="00120E29"/>
    <w:rsid w:val="001216C5"/>
    <w:rsid w:val="001217F6"/>
    <w:rsid w:val="00121914"/>
    <w:rsid w:val="001219C9"/>
    <w:rsid w:val="00121A41"/>
    <w:rsid w:val="00121DD2"/>
    <w:rsid w:val="00121F95"/>
    <w:rsid w:val="00122025"/>
    <w:rsid w:val="0012202B"/>
    <w:rsid w:val="0012222E"/>
    <w:rsid w:val="00122703"/>
    <w:rsid w:val="00122F1E"/>
    <w:rsid w:val="001230D0"/>
    <w:rsid w:val="001231B1"/>
    <w:rsid w:val="00123392"/>
    <w:rsid w:val="001239B4"/>
    <w:rsid w:val="00123D1E"/>
    <w:rsid w:val="001242E7"/>
    <w:rsid w:val="00124A3A"/>
    <w:rsid w:val="00124AF3"/>
    <w:rsid w:val="00124E9B"/>
    <w:rsid w:val="00124F7A"/>
    <w:rsid w:val="001253C9"/>
    <w:rsid w:val="0012554E"/>
    <w:rsid w:val="00126384"/>
    <w:rsid w:val="001263C4"/>
    <w:rsid w:val="00126852"/>
    <w:rsid w:val="001269CF"/>
    <w:rsid w:val="00126A2F"/>
    <w:rsid w:val="00126F28"/>
    <w:rsid w:val="00127211"/>
    <w:rsid w:val="001272F5"/>
    <w:rsid w:val="0012751A"/>
    <w:rsid w:val="00127EE1"/>
    <w:rsid w:val="00130386"/>
    <w:rsid w:val="0013094D"/>
    <w:rsid w:val="00130B3B"/>
    <w:rsid w:val="00130DFD"/>
    <w:rsid w:val="00130F92"/>
    <w:rsid w:val="0013123C"/>
    <w:rsid w:val="00131620"/>
    <w:rsid w:val="00131B24"/>
    <w:rsid w:val="00131B70"/>
    <w:rsid w:val="00131D80"/>
    <w:rsid w:val="00131E39"/>
    <w:rsid w:val="00132572"/>
    <w:rsid w:val="00132795"/>
    <w:rsid w:val="00132C0A"/>
    <w:rsid w:val="00132FC7"/>
    <w:rsid w:val="00133204"/>
    <w:rsid w:val="0013341E"/>
    <w:rsid w:val="00133BD6"/>
    <w:rsid w:val="00133DD6"/>
    <w:rsid w:val="00133ECB"/>
    <w:rsid w:val="00133F38"/>
    <w:rsid w:val="0013405D"/>
    <w:rsid w:val="0013449B"/>
    <w:rsid w:val="00134615"/>
    <w:rsid w:val="0013494F"/>
    <w:rsid w:val="00134A70"/>
    <w:rsid w:val="00134F5A"/>
    <w:rsid w:val="00135D85"/>
    <w:rsid w:val="00136352"/>
    <w:rsid w:val="00136698"/>
    <w:rsid w:val="00136705"/>
    <w:rsid w:val="001374F4"/>
    <w:rsid w:val="0013757D"/>
    <w:rsid w:val="00137674"/>
    <w:rsid w:val="00137A03"/>
    <w:rsid w:val="00137A23"/>
    <w:rsid w:val="00137BAF"/>
    <w:rsid w:val="00137E1C"/>
    <w:rsid w:val="0014008B"/>
    <w:rsid w:val="0014027B"/>
    <w:rsid w:val="00140FEF"/>
    <w:rsid w:val="00141084"/>
    <w:rsid w:val="00141093"/>
    <w:rsid w:val="001410C3"/>
    <w:rsid w:val="00141377"/>
    <w:rsid w:val="00141779"/>
    <w:rsid w:val="0014205E"/>
    <w:rsid w:val="001422F5"/>
    <w:rsid w:val="001428FC"/>
    <w:rsid w:val="00142C91"/>
    <w:rsid w:val="00142E04"/>
    <w:rsid w:val="00142F1E"/>
    <w:rsid w:val="001431EE"/>
    <w:rsid w:val="001433B7"/>
    <w:rsid w:val="0014376E"/>
    <w:rsid w:val="00143E4D"/>
    <w:rsid w:val="00143EF8"/>
    <w:rsid w:val="00144329"/>
    <w:rsid w:val="00144380"/>
    <w:rsid w:val="00144617"/>
    <w:rsid w:val="001447FE"/>
    <w:rsid w:val="00144DE2"/>
    <w:rsid w:val="00144DF6"/>
    <w:rsid w:val="00144E4A"/>
    <w:rsid w:val="0014574E"/>
    <w:rsid w:val="0014598B"/>
    <w:rsid w:val="00145F40"/>
    <w:rsid w:val="001460BB"/>
    <w:rsid w:val="001461EF"/>
    <w:rsid w:val="00146379"/>
    <w:rsid w:val="001463D0"/>
    <w:rsid w:val="001464E6"/>
    <w:rsid w:val="001465E4"/>
    <w:rsid w:val="0014691F"/>
    <w:rsid w:val="00146CB4"/>
    <w:rsid w:val="001473B6"/>
    <w:rsid w:val="001478E5"/>
    <w:rsid w:val="00147A9F"/>
    <w:rsid w:val="00147F2A"/>
    <w:rsid w:val="0015014A"/>
    <w:rsid w:val="00150654"/>
    <w:rsid w:val="00150783"/>
    <w:rsid w:val="001508DA"/>
    <w:rsid w:val="001509BE"/>
    <w:rsid w:val="001509C7"/>
    <w:rsid w:val="00150A75"/>
    <w:rsid w:val="00150B91"/>
    <w:rsid w:val="00150FB4"/>
    <w:rsid w:val="001511C9"/>
    <w:rsid w:val="00151308"/>
    <w:rsid w:val="00151361"/>
    <w:rsid w:val="0015160B"/>
    <w:rsid w:val="0015190B"/>
    <w:rsid w:val="00151AFD"/>
    <w:rsid w:val="001522D5"/>
    <w:rsid w:val="001522FE"/>
    <w:rsid w:val="001523BF"/>
    <w:rsid w:val="001524CC"/>
    <w:rsid w:val="0015265F"/>
    <w:rsid w:val="00152E84"/>
    <w:rsid w:val="00152FA1"/>
    <w:rsid w:val="0015319A"/>
    <w:rsid w:val="001533B9"/>
    <w:rsid w:val="00153598"/>
    <w:rsid w:val="001538D3"/>
    <w:rsid w:val="00153A67"/>
    <w:rsid w:val="00153AC5"/>
    <w:rsid w:val="00153AFC"/>
    <w:rsid w:val="00153DDF"/>
    <w:rsid w:val="00154066"/>
    <w:rsid w:val="00154423"/>
    <w:rsid w:val="001544AC"/>
    <w:rsid w:val="0015454F"/>
    <w:rsid w:val="001546EA"/>
    <w:rsid w:val="00154C14"/>
    <w:rsid w:val="00154D47"/>
    <w:rsid w:val="00154EFD"/>
    <w:rsid w:val="001550E6"/>
    <w:rsid w:val="00155258"/>
    <w:rsid w:val="0015530B"/>
    <w:rsid w:val="001553F4"/>
    <w:rsid w:val="00155617"/>
    <w:rsid w:val="0015575F"/>
    <w:rsid w:val="00155957"/>
    <w:rsid w:val="00155A7F"/>
    <w:rsid w:val="00155D73"/>
    <w:rsid w:val="0015652F"/>
    <w:rsid w:val="001566D4"/>
    <w:rsid w:val="00156ADA"/>
    <w:rsid w:val="00157271"/>
    <w:rsid w:val="00157580"/>
    <w:rsid w:val="001579F8"/>
    <w:rsid w:val="00157E67"/>
    <w:rsid w:val="00157F5A"/>
    <w:rsid w:val="001602ED"/>
    <w:rsid w:val="00160407"/>
    <w:rsid w:val="00160720"/>
    <w:rsid w:val="001607D8"/>
    <w:rsid w:val="001607EB"/>
    <w:rsid w:val="00160828"/>
    <w:rsid w:val="00160A2F"/>
    <w:rsid w:val="00160B5F"/>
    <w:rsid w:val="00160C5D"/>
    <w:rsid w:val="00161177"/>
    <w:rsid w:val="001619B4"/>
    <w:rsid w:val="00161A48"/>
    <w:rsid w:val="00162019"/>
    <w:rsid w:val="00162404"/>
    <w:rsid w:val="001624CD"/>
    <w:rsid w:val="001625DE"/>
    <w:rsid w:val="0016267C"/>
    <w:rsid w:val="00162A6C"/>
    <w:rsid w:val="00162D62"/>
    <w:rsid w:val="001633FF"/>
    <w:rsid w:val="001636A4"/>
    <w:rsid w:val="00163994"/>
    <w:rsid w:val="00163A87"/>
    <w:rsid w:val="00163CC0"/>
    <w:rsid w:val="00164A89"/>
    <w:rsid w:val="00164EC1"/>
    <w:rsid w:val="001651FB"/>
    <w:rsid w:val="00165410"/>
    <w:rsid w:val="00165493"/>
    <w:rsid w:val="001656AD"/>
    <w:rsid w:val="0016581C"/>
    <w:rsid w:val="001658E6"/>
    <w:rsid w:val="00165E83"/>
    <w:rsid w:val="001660EB"/>
    <w:rsid w:val="0016632A"/>
    <w:rsid w:val="001666AC"/>
    <w:rsid w:val="001666AF"/>
    <w:rsid w:val="00166D99"/>
    <w:rsid w:val="00166DEC"/>
    <w:rsid w:val="001671D7"/>
    <w:rsid w:val="0016726F"/>
    <w:rsid w:val="001676F4"/>
    <w:rsid w:val="00167AF4"/>
    <w:rsid w:val="001708FA"/>
    <w:rsid w:val="00170946"/>
    <w:rsid w:val="00170BE2"/>
    <w:rsid w:val="00170E68"/>
    <w:rsid w:val="00170EF7"/>
    <w:rsid w:val="00171079"/>
    <w:rsid w:val="001719DE"/>
    <w:rsid w:val="00171A02"/>
    <w:rsid w:val="00171B03"/>
    <w:rsid w:val="00171E72"/>
    <w:rsid w:val="0017222F"/>
    <w:rsid w:val="00172863"/>
    <w:rsid w:val="00172923"/>
    <w:rsid w:val="00172F33"/>
    <w:rsid w:val="001731BE"/>
    <w:rsid w:val="00173204"/>
    <w:rsid w:val="00173238"/>
    <w:rsid w:val="00173890"/>
    <w:rsid w:val="00173AA1"/>
    <w:rsid w:val="00173E83"/>
    <w:rsid w:val="00173F32"/>
    <w:rsid w:val="00173F6A"/>
    <w:rsid w:val="001740D6"/>
    <w:rsid w:val="00174800"/>
    <w:rsid w:val="00175473"/>
    <w:rsid w:val="001755A7"/>
    <w:rsid w:val="00175C23"/>
    <w:rsid w:val="00175CEF"/>
    <w:rsid w:val="00175DBF"/>
    <w:rsid w:val="00175DF6"/>
    <w:rsid w:val="00176289"/>
    <w:rsid w:val="0017657A"/>
    <w:rsid w:val="00176A34"/>
    <w:rsid w:val="00176C84"/>
    <w:rsid w:val="001771C1"/>
    <w:rsid w:val="00177B7F"/>
    <w:rsid w:val="00177D7B"/>
    <w:rsid w:val="00180193"/>
    <w:rsid w:val="0018045B"/>
    <w:rsid w:val="00180543"/>
    <w:rsid w:val="001806D5"/>
    <w:rsid w:val="0018080E"/>
    <w:rsid w:val="00180889"/>
    <w:rsid w:val="00180AFF"/>
    <w:rsid w:val="00180F69"/>
    <w:rsid w:val="00180FCA"/>
    <w:rsid w:val="00181121"/>
    <w:rsid w:val="0018193E"/>
    <w:rsid w:val="00181C02"/>
    <w:rsid w:val="00181D7D"/>
    <w:rsid w:val="00181EFA"/>
    <w:rsid w:val="00182013"/>
    <w:rsid w:val="00182100"/>
    <w:rsid w:val="001821FC"/>
    <w:rsid w:val="00182549"/>
    <w:rsid w:val="00182B5C"/>
    <w:rsid w:val="00182BCB"/>
    <w:rsid w:val="00182C2E"/>
    <w:rsid w:val="00182CD2"/>
    <w:rsid w:val="00182D52"/>
    <w:rsid w:val="00182FF9"/>
    <w:rsid w:val="00183627"/>
    <w:rsid w:val="00184080"/>
    <w:rsid w:val="0018446E"/>
    <w:rsid w:val="00184D95"/>
    <w:rsid w:val="001850CE"/>
    <w:rsid w:val="0018526B"/>
    <w:rsid w:val="001855AD"/>
    <w:rsid w:val="00185DF0"/>
    <w:rsid w:val="00186001"/>
    <w:rsid w:val="00186524"/>
    <w:rsid w:val="001868D7"/>
    <w:rsid w:val="001868FC"/>
    <w:rsid w:val="00186E7F"/>
    <w:rsid w:val="00186FE9"/>
    <w:rsid w:val="0018762E"/>
    <w:rsid w:val="00187732"/>
    <w:rsid w:val="0018786E"/>
    <w:rsid w:val="001878A9"/>
    <w:rsid w:val="001878DB"/>
    <w:rsid w:val="00187A28"/>
    <w:rsid w:val="00187CB3"/>
    <w:rsid w:val="00187CCD"/>
    <w:rsid w:val="0019002C"/>
    <w:rsid w:val="00190127"/>
    <w:rsid w:val="00190184"/>
    <w:rsid w:val="001903BE"/>
    <w:rsid w:val="00190529"/>
    <w:rsid w:val="001906C5"/>
    <w:rsid w:val="0019081D"/>
    <w:rsid w:val="0019082C"/>
    <w:rsid w:val="00191ACC"/>
    <w:rsid w:val="00191E60"/>
    <w:rsid w:val="00191EF9"/>
    <w:rsid w:val="00192065"/>
    <w:rsid w:val="0019246F"/>
    <w:rsid w:val="00192479"/>
    <w:rsid w:val="001926C2"/>
    <w:rsid w:val="0019276A"/>
    <w:rsid w:val="00192997"/>
    <w:rsid w:val="0019307C"/>
    <w:rsid w:val="001930B4"/>
    <w:rsid w:val="001935BC"/>
    <w:rsid w:val="00193631"/>
    <w:rsid w:val="00193AF1"/>
    <w:rsid w:val="00193B78"/>
    <w:rsid w:val="00194B67"/>
    <w:rsid w:val="00194BC7"/>
    <w:rsid w:val="00194C01"/>
    <w:rsid w:val="00194E55"/>
    <w:rsid w:val="001950B3"/>
    <w:rsid w:val="00195AC6"/>
    <w:rsid w:val="00195BA1"/>
    <w:rsid w:val="00195C94"/>
    <w:rsid w:val="001960D3"/>
    <w:rsid w:val="00196291"/>
    <w:rsid w:val="00196379"/>
    <w:rsid w:val="001966BA"/>
    <w:rsid w:val="00196BF7"/>
    <w:rsid w:val="00196E34"/>
    <w:rsid w:val="00197093"/>
    <w:rsid w:val="001975C7"/>
    <w:rsid w:val="001979E6"/>
    <w:rsid w:val="001A020D"/>
    <w:rsid w:val="001A044C"/>
    <w:rsid w:val="001A0F96"/>
    <w:rsid w:val="001A103C"/>
    <w:rsid w:val="001A123A"/>
    <w:rsid w:val="001A1432"/>
    <w:rsid w:val="001A1772"/>
    <w:rsid w:val="001A17BE"/>
    <w:rsid w:val="001A189A"/>
    <w:rsid w:val="001A19BC"/>
    <w:rsid w:val="001A2015"/>
    <w:rsid w:val="001A2268"/>
    <w:rsid w:val="001A273E"/>
    <w:rsid w:val="001A275E"/>
    <w:rsid w:val="001A32D7"/>
    <w:rsid w:val="001A3902"/>
    <w:rsid w:val="001A3B76"/>
    <w:rsid w:val="001A3FB7"/>
    <w:rsid w:val="001A4324"/>
    <w:rsid w:val="001A4378"/>
    <w:rsid w:val="001A44B1"/>
    <w:rsid w:val="001A45A9"/>
    <w:rsid w:val="001A4601"/>
    <w:rsid w:val="001A4A1C"/>
    <w:rsid w:val="001A4F8D"/>
    <w:rsid w:val="001A512F"/>
    <w:rsid w:val="001A533F"/>
    <w:rsid w:val="001A55EA"/>
    <w:rsid w:val="001A5668"/>
    <w:rsid w:val="001A5C86"/>
    <w:rsid w:val="001A5F2A"/>
    <w:rsid w:val="001A6116"/>
    <w:rsid w:val="001A6BBF"/>
    <w:rsid w:val="001A7463"/>
    <w:rsid w:val="001A75E5"/>
    <w:rsid w:val="001A7B08"/>
    <w:rsid w:val="001A7E00"/>
    <w:rsid w:val="001A7E17"/>
    <w:rsid w:val="001A7E45"/>
    <w:rsid w:val="001B0222"/>
    <w:rsid w:val="001B0486"/>
    <w:rsid w:val="001B0500"/>
    <w:rsid w:val="001B0821"/>
    <w:rsid w:val="001B0C6A"/>
    <w:rsid w:val="001B0FE6"/>
    <w:rsid w:val="001B11B5"/>
    <w:rsid w:val="001B195C"/>
    <w:rsid w:val="001B1DD6"/>
    <w:rsid w:val="001B257E"/>
    <w:rsid w:val="001B25BA"/>
    <w:rsid w:val="001B27EB"/>
    <w:rsid w:val="001B2869"/>
    <w:rsid w:val="001B29F4"/>
    <w:rsid w:val="001B2A90"/>
    <w:rsid w:val="001B2B67"/>
    <w:rsid w:val="001B2BA7"/>
    <w:rsid w:val="001B2E8F"/>
    <w:rsid w:val="001B3032"/>
    <w:rsid w:val="001B31EA"/>
    <w:rsid w:val="001B3256"/>
    <w:rsid w:val="001B3399"/>
    <w:rsid w:val="001B33B1"/>
    <w:rsid w:val="001B369D"/>
    <w:rsid w:val="001B373B"/>
    <w:rsid w:val="001B3AFD"/>
    <w:rsid w:val="001B3B02"/>
    <w:rsid w:val="001B3C13"/>
    <w:rsid w:val="001B3C87"/>
    <w:rsid w:val="001B3DC6"/>
    <w:rsid w:val="001B44AE"/>
    <w:rsid w:val="001B45B0"/>
    <w:rsid w:val="001B45D2"/>
    <w:rsid w:val="001B4631"/>
    <w:rsid w:val="001B4A63"/>
    <w:rsid w:val="001B4F25"/>
    <w:rsid w:val="001B51D0"/>
    <w:rsid w:val="001B5477"/>
    <w:rsid w:val="001B5EF4"/>
    <w:rsid w:val="001B6802"/>
    <w:rsid w:val="001B6C2D"/>
    <w:rsid w:val="001B6D1B"/>
    <w:rsid w:val="001B6D32"/>
    <w:rsid w:val="001B6ED2"/>
    <w:rsid w:val="001B7274"/>
    <w:rsid w:val="001B78DE"/>
    <w:rsid w:val="001B7EA0"/>
    <w:rsid w:val="001C09A8"/>
    <w:rsid w:val="001C0D3F"/>
    <w:rsid w:val="001C0DB4"/>
    <w:rsid w:val="001C0E6F"/>
    <w:rsid w:val="001C0E9E"/>
    <w:rsid w:val="001C140B"/>
    <w:rsid w:val="001C16F4"/>
    <w:rsid w:val="001C172B"/>
    <w:rsid w:val="001C1829"/>
    <w:rsid w:val="001C1E61"/>
    <w:rsid w:val="001C20AF"/>
    <w:rsid w:val="001C2445"/>
    <w:rsid w:val="001C2AFF"/>
    <w:rsid w:val="001C2E94"/>
    <w:rsid w:val="001C325E"/>
    <w:rsid w:val="001C3C40"/>
    <w:rsid w:val="001C3C62"/>
    <w:rsid w:val="001C3D5B"/>
    <w:rsid w:val="001C4383"/>
    <w:rsid w:val="001C47CE"/>
    <w:rsid w:val="001C4B90"/>
    <w:rsid w:val="001C4F5E"/>
    <w:rsid w:val="001C4FD8"/>
    <w:rsid w:val="001C5141"/>
    <w:rsid w:val="001C565D"/>
    <w:rsid w:val="001C5B04"/>
    <w:rsid w:val="001C625D"/>
    <w:rsid w:val="001C6329"/>
    <w:rsid w:val="001C6579"/>
    <w:rsid w:val="001C688B"/>
    <w:rsid w:val="001C6BFA"/>
    <w:rsid w:val="001C70E9"/>
    <w:rsid w:val="001C79D1"/>
    <w:rsid w:val="001C79F7"/>
    <w:rsid w:val="001D0010"/>
    <w:rsid w:val="001D02F0"/>
    <w:rsid w:val="001D02FA"/>
    <w:rsid w:val="001D072D"/>
    <w:rsid w:val="001D0904"/>
    <w:rsid w:val="001D0EC3"/>
    <w:rsid w:val="001D13A0"/>
    <w:rsid w:val="001D1501"/>
    <w:rsid w:val="001D1C21"/>
    <w:rsid w:val="001D2013"/>
    <w:rsid w:val="001D219B"/>
    <w:rsid w:val="001D24A4"/>
    <w:rsid w:val="001D24AC"/>
    <w:rsid w:val="001D2C7B"/>
    <w:rsid w:val="001D30D8"/>
    <w:rsid w:val="001D35AD"/>
    <w:rsid w:val="001D37B8"/>
    <w:rsid w:val="001D38A2"/>
    <w:rsid w:val="001D3926"/>
    <w:rsid w:val="001D39DD"/>
    <w:rsid w:val="001D3D14"/>
    <w:rsid w:val="001D452B"/>
    <w:rsid w:val="001D4701"/>
    <w:rsid w:val="001D4AA2"/>
    <w:rsid w:val="001D4AB9"/>
    <w:rsid w:val="001D4B1C"/>
    <w:rsid w:val="001D4E57"/>
    <w:rsid w:val="001D5023"/>
    <w:rsid w:val="001D5201"/>
    <w:rsid w:val="001D56DF"/>
    <w:rsid w:val="001D57D5"/>
    <w:rsid w:val="001D59F2"/>
    <w:rsid w:val="001D5A69"/>
    <w:rsid w:val="001D5BBA"/>
    <w:rsid w:val="001D5BD5"/>
    <w:rsid w:val="001D5CD5"/>
    <w:rsid w:val="001D5E1B"/>
    <w:rsid w:val="001D61A7"/>
    <w:rsid w:val="001D6538"/>
    <w:rsid w:val="001D65BD"/>
    <w:rsid w:val="001D65E5"/>
    <w:rsid w:val="001D6902"/>
    <w:rsid w:val="001D69FC"/>
    <w:rsid w:val="001D6B2E"/>
    <w:rsid w:val="001D6BAE"/>
    <w:rsid w:val="001D6E80"/>
    <w:rsid w:val="001D6F10"/>
    <w:rsid w:val="001D7340"/>
    <w:rsid w:val="001D7362"/>
    <w:rsid w:val="001D73FB"/>
    <w:rsid w:val="001D7D40"/>
    <w:rsid w:val="001D7E2B"/>
    <w:rsid w:val="001E0287"/>
    <w:rsid w:val="001E0561"/>
    <w:rsid w:val="001E0946"/>
    <w:rsid w:val="001E0E2C"/>
    <w:rsid w:val="001E0F22"/>
    <w:rsid w:val="001E0F33"/>
    <w:rsid w:val="001E0F7E"/>
    <w:rsid w:val="001E1097"/>
    <w:rsid w:val="001E160F"/>
    <w:rsid w:val="001E167E"/>
    <w:rsid w:val="001E18DB"/>
    <w:rsid w:val="001E19CF"/>
    <w:rsid w:val="001E1B00"/>
    <w:rsid w:val="001E1B20"/>
    <w:rsid w:val="001E2205"/>
    <w:rsid w:val="001E2774"/>
    <w:rsid w:val="001E2AE6"/>
    <w:rsid w:val="001E2C8E"/>
    <w:rsid w:val="001E2D31"/>
    <w:rsid w:val="001E2E5F"/>
    <w:rsid w:val="001E30A9"/>
    <w:rsid w:val="001E346F"/>
    <w:rsid w:val="001E3805"/>
    <w:rsid w:val="001E433A"/>
    <w:rsid w:val="001E4922"/>
    <w:rsid w:val="001E4A55"/>
    <w:rsid w:val="001E4C7C"/>
    <w:rsid w:val="001E4CD2"/>
    <w:rsid w:val="001E4D49"/>
    <w:rsid w:val="001E5167"/>
    <w:rsid w:val="001E517B"/>
    <w:rsid w:val="001E5190"/>
    <w:rsid w:val="001E5CA6"/>
    <w:rsid w:val="001E5D8C"/>
    <w:rsid w:val="001E5E5A"/>
    <w:rsid w:val="001E5E60"/>
    <w:rsid w:val="001E608C"/>
    <w:rsid w:val="001E663E"/>
    <w:rsid w:val="001E6953"/>
    <w:rsid w:val="001E6CDE"/>
    <w:rsid w:val="001E6FEC"/>
    <w:rsid w:val="001E72C0"/>
    <w:rsid w:val="001E7CDB"/>
    <w:rsid w:val="001E7E44"/>
    <w:rsid w:val="001F03FF"/>
    <w:rsid w:val="001F0941"/>
    <w:rsid w:val="001F0C44"/>
    <w:rsid w:val="001F0F26"/>
    <w:rsid w:val="001F111A"/>
    <w:rsid w:val="001F12C6"/>
    <w:rsid w:val="001F1408"/>
    <w:rsid w:val="001F16C8"/>
    <w:rsid w:val="001F1D04"/>
    <w:rsid w:val="001F1D32"/>
    <w:rsid w:val="001F1D4E"/>
    <w:rsid w:val="001F1FB5"/>
    <w:rsid w:val="001F2237"/>
    <w:rsid w:val="001F22AA"/>
    <w:rsid w:val="001F231E"/>
    <w:rsid w:val="001F245B"/>
    <w:rsid w:val="001F38DC"/>
    <w:rsid w:val="001F38E8"/>
    <w:rsid w:val="001F3A65"/>
    <w:rsid w:val="001F3ACE"/>
    <w:rsid w:val="001F3C62"/>
    <w:rsid w:val="001F3FA1"/>
    <w:rsid w:val="001F42F9"/>
    <w:rsid w:val="001F439C"/>
    <w:rsid w:val="001F4C2D"/>
    <w:rsid w:val="001F4EB4"/>
    <w:rsid w:val="001F512F"/>
    <w:rsid w:val="001F5306"/>
    <w:rsid w:val="001F5365"/>
    <w:rsid w:val="001F5604"/>
    <w:rsid w:val="001F5A56"/>
    <w:rsid w:val="001F5B47"/>
    <w:rsid w:val="001F5F6B"/>
    <w:rsid w:val="001F617F"/>
    <w:rsid w:val="001F627B"/>
    <w:rsid w:val="001F6648"/>
    <w:rsid w:val="001F6A5E"/>
    <w:rsid w:val="001F6E7F"/>
    <w:rsid w:val="001F7295"/>
    <w:rsid w:val="001F72A7"/>
    <w:rsid w:val="001F768E"/>
    <w:rsid w:val="001F7A79"/>
    <w:rsid w:val="001F7DF0"/>
    <w:rsid w:val="001F7E87"/>
    <w:rsid w:val="002001FC"/>
    <w:rsid w:val="0020033B"/>
    <w:rsid w:val="00200CBC"/>
    <w:rsid w:val="00201119"/>
    <w:rsid w:val="00201428"/>
    <w:rsid w:val="002017A3"/>
    <w:rsid w:val="002018FE"/>
    <w:rsid w:val="00201B38"/>
    <w:rsid w:val="00201D75"/>
    <w:rsid w:val="00201F0B"/>
    <w:rsid w:val="002020F9"/>
    <w:rsid w:val="00202E60"/>
    <w:rsid w:val="0020340C"/>
    <w:rsid w:val="002035D2"/>
    <w:rsid w:val="00203692"/>
    <w:rsid w:val="00203933"/>
    <w:rsid w:val="00203C15"/>
    <w:rsid w:val="00204552"/>
    <w:rsid w:val="0020473E"/>
    <w:rsid w:val="00204961"/>
    <w:rsid w:val="00204E70"/>
    <w:rsid w:val="00205241"/>
    <w:rsid w:val="002053F6"/>
    <w:rsid w:val="00205966"/>
    <w:rsid w:val="00205A53"/>
    <w:rsid w:val="00205B94"/>
    <w:rsid w:val="00205CFF"/>
    <w:rsid w:val="00205ED0"/>
    <w:rsid w:val="00205EEB"/>
    <w:rsid w:val="002064FD"/>
    <w:rsid w:val="00206732"/>
    <w:rsid w:val="00206A0B"/>
    <w:rsid w:val="00207C55"/>
    <w:rsid w:val="0021035C"/>
    <w:rsid w:val="00210BE9"/>
    <w:rsid w:val="00210D04"/>
    <w:rsid w:val="00210DC9"/>
    <w:rsid w:val="00210F75"/>
    <w:rsid w:val="00211052"/>
    <w:rsid w:val="00211164"/>
    <w:rsid w:val="002113B3"/>
    <w:rsid w:val="00211825"/>
    <w:rsid w:val="00211943"/>
    <w:rsid w:val="00211D7B"/>
    <w:rsid w:val="0021231A"/>
    <w:rsid w:val="0021239C"/>
    <w:rsid w:val="00212566"/>
    <w:rsid w:val="00212609"/>
    <w:rsid w:val="002128F1"/>
    <w:rsid w:val="00212FC4"/>
    <w:rsid w:val="0021342F"/>
    <w:rsid w:val="00213B13"/>
    <w:rsid w:val="00213B15"/>
    <w:rsid w:val="00213CB1"/>
    <w:rsid w:val="00213CF8"/>
    <w:rsid w:val="00213D77"/>
    <w:rsid w:val="00213E2A"/>
    <w:rsid w:val="00213FC9"/>
    <w:rsid w:val="002141B4"/>
    <w:rsid w:val="00214466"/>
    <w:rsid w:val="002150FA"/>
    <w:rsid w:val="0021588E"/>
    <w:rsid w:val="0021593A"/>
    <w:rsid w:val="00215C65"/>
    <w:rsid w:val="00215ED1"/>
    <w:rsid w:val="00215ED9"/>
    <w:rsid w:val="002160D3"/>
    <w:rsid w:val="002160E4"/>
    <w:rsid w:val="00216133"/>
    <w:rsid w:val="002161F9"/>
    <w:rsid w:val="0021626A"/>
    <w:rsid w:val="002162AC"/>
    <w:rsid w:val="00216D23"/>
    <w:rsid w:val="00216D4E"/>
    <w:rsid w:val="00217150"/>
    <w:rsid w:val="002173E3"/>
    <w:rsid w:val="00217460"/>
    <w:rsid w:val="00217655"/>
    <w:rsid w:val="00217929"/>
    <w:rsid w:val="00217ABC"/>
    <w:rsid w:val="00217AC6"/>
    <w:rsid w:val="00217F0F"/>
    <w:rsid w:val="00220002"/>
    <w:rsid w:val="0022008F"/>
    <w:rsid w:val="002200B3"/>
    <w:rsid w:val="002204BA"/>
    <w:rsid w:val="00220663"/>
    <w:rsid w:val="0022082B"/>
    <w:rsid w:val="002208AC"/>
    <w:rsid w:val="00220A6F"/>
    <w:rsid w:val="00220EDB"/>
    <w:rsid w:val="00220F02"/>
    <w:rsid w:val="00221136"/>
    <w:rsid w:val="00221355"/>
    <w:rsid w:val="00221670"/>
    <w:rsid w:val="00221787"/>
    <w:rsid w:val="0022188B"/>
    <w:rsid w:val="002218BC"/>
    <w:rsid w:val="002219AF"/>
    <w:rsid w:val="00221BCC"/>
    <w:rsid w:val="00221F4E"/>
    <w:rsid w:val="00222451"/>
    <w:rsid w:val="002227B4"/>
    <w:rsid w:val="0022303A"/>
    <w:rsid w:val="00223078"/>
    <w:rsid w:val="00223300"/>
    <w:rsid w:val="002234CB"/>
    <w:rsid w:val="002235E4"/>
    <w:rsid w:val="002241BF"/>
    <w:rsid w:val="00224417"/>
    <w:rsid w:val="0022449C"/>
    <w:rsid w:val="00224572"/>
    <w:rsid w:val="00224701"/>
    <w:rsid w:val="0022494F"/>
    <w:rsid w:val="002249C7"/>
    <w:rsid w:val="00224C05"/>
    <w:rsid w:val="00225085"/>
    <w:rsid w:val="002257D3"/>
    <w:rsid w:val="00225A64"/>
    <w:rsid w:val="00225B8F"/>
    <w:rsid w:val="00225C1A"/>
    <w:rsid w:val="0022636A"/>
    <w:rsid w:val="002263E5"/>
    <w:rsid w:val="00226471"/>
    <w:rsid w:val="0022683F"/>
    <w:rsid w:val="00226F44"/>
    <w:rsid w:val="002271C0"/>
    <w:rsid w:val="00227EB2"/>
    <w:rsid w:val="002305C2"/>
    <w:rsid w:val="0023077A"/>
    <w:rsid w:val="002309B5"/>
    <w:rsid w:val="00230F01"/>
    <w:rsid w:val="0023107A"/>
    <w:rsid w:val="00231822"/>
    <w:rsid w:val="002320C5"/>
    <w:rsid w:val="002320DB"/>
    <w:rsid w:val="00232715"/>
    <w:rsid w:val="002328F3"/>
    <w:rsid w:val="00232D6F"/>
    <w:rsid w:val="00233023"/>
    <w:rsid w:val="00233955"/>
    <w:rsid w:val="00233BA5"/>
    <w:rsid w:val="00233C0F"/>
    <w:rsid w:val="00234291"/>
    <w:rsid w:val="00234315"/>
    <w:rsid w:val="002344EC"/>
    <w:rsid w:val="002346E1"/>
    <w:rsid w:val="002347D4"/>
    <w:rsid w:val="0023480B"/>
    <w:rsid w:val="002349DC"/>
    <w:rsid w:val="00234C1F"/>
    <w:rsid w:val="002353ED"/>
    <w:rsid w:val="0023547F"/>
    <w:rsid w:val="0023583C"/>
    <w:rsid w:val="00235B7F"/>
    <w:rsid w:val="00235D88"/>
    <w:rsid w:val="00235E9A"/>
    <w:rsid w:val="0023617A"/>
    <w:rsid w:val="0023655F"/>
    <w:rsid w:val="00236740"/>
    <w:rsid w:val="00237411"/>
    <w:rsid w:val="00237970"/>
    <w:rsid w:val="00237CFF"/>
    <w:rsid w:val="00237E3A"/>
    <w:rsid w:val="00237E7B"/>
    <w:rsid w:val="00237ED0"/>
    <w:rsid w:val="00237EF0"/>
    <w:rsid w:val="00240666"/>
    <w:rsid w:val="0024106A"/>
    <w:rsid w:val="002419DE"/>
    <w:rsid w:val="00241DFC"/>
    <w:rsid w:val="00241F3C"/>
    <w:rsid w:val="00241F6A"/>
    <w:rsid w:val="00242165"/>
    <w:rsid w:val="002422CB"/>
    <w:rsid w:val="00242500"/>
    <w:rsid w:val="00242638"/>
    <w:rsid w:val="00243648"/>
    <w:rsid w:val="00243D1C"/>
    <w:rsid w:val="00243EC7"/>
    <w:rsid w:val="00243F7D"/>
    <w:rsid w:val="0024412A"/>
    <w:rsid w:val="002447C5"/>
    <w:rsid w:val="00244D6A"/>
    <w:rsid w:val="002451AD"/>
    <w:rsid w:val="002451B9"/>
    <w:rsid w:val="002452EE"/>
    <w:rsid w:val="00245BF8"/>
    <w:rsid w:val="00245D16"/>
    <w:rsid w:val="0024623A"/>
    <w:rsid w:val="002467C8"/>
    <w:rsid w:val="002468A9"/>
    <w:rsid w:val="00246EFA"/>
    <w:rsid w:val="0024734A"/>
    <w:rsid w:val="00247367"/>
    <w:rsid w:val="002477F5"/>
    <w:rsid w:val="00247B34"/>
    <w:rsid w:val="00250007"/>
    <w:rsid w:val="002500AE"/>
    <w:rsid w:val="0025067F"/>
    <w:rsid w:val="0025074F"/>
    <w:rsid w:val="0025090D"/>
    <w:rsid w:val="00250EB2"/>
    <w:rsid w:val="00251312"/>
    <w:rsid w:val="0025165C"/>
    <w:rsid w:val="00251754"/>
    <w:rsid w:val="002517F2"/>
    <w:rsid w:val="00252202"/>
    <w:rsid w:val="00252730"/>
    <w:rsid w:val="002527B4"/>
    <w:rsid w:val="00252FE3"/>
    <w:rsid w:val="0025393F"/>
    <w:rsid w:val="00254104"/>
    <w:rsid w:val="0025435C"/>
    <w:rsid w:val="002545EE"/>
    <w:rsid w:val="0025470F"/>
    <w:rsid w:val="00255610"/>
    <w:rsid w:val="002557E7"/>
    <w:rsid w:val="00255B4E"/>
    <w:rsid w:val="00255CE7"/>
    <w:rsid w:val="00255E48"/>
    <w:rsid w:val="0025619A"/>
    <w:rsid w:val="0025622B"/>
    <w:rsid w:val="0025643A"/>
    <w:rsid w:val="0025649D"/>
    <w:rsid w:val="00256698"/>
    <w:rsid w:val="002566B8"/>
    <w:rsid w:val="00256C1D"/>
    <w:rsid w:val="00256E04"/>
    <w:rsid w:val="002574EC"/>
    <w:rsid w:val="00257F77"/>
    <w:rsid w:val="00260075"/>
    <w:rsid w:val="00260147"/>
    <w:rsid w:val="00260F04"/>
    <w:rsid w:val="002612D1"/>
    <w:rsid w:val="0026174A"/>
    <w:rsid w:val="00262AC1"/>
    <w:rsid w:val="00262B24"/>
    <w:rsid w:val="00262F1B"/>
    <w:rsid w:val="00263286"/>
    <w:rsid w:val="002633A4"/>
    <w:rsid w:val="00263643"/>
    <w:rsid w:val="002636DA"/>
    <w:rsid w:val="00263C4B"/>
    <w:rsid w:val="00263E17"/>
    <w:rsid w:val="00263F69"/>
    <w:rsid w:val="0026402F"/>
    <w:rsid w:val="00264F15"/>
    <w:rsid w:val="00264F37"/>
    <w:rsid w:val="00264F8A"/>
    <w:rsid w:val="00265318"/>
    <w:rsid w:val="002657CE"/>
    <w:rsid w:val="00265DE7"/>
    <w:rsid w:val="0026610F"/>
    <w:rsid w:val="00266307"/>
    <w:rsid w:val="00266C86"/>
    <w:rsid w:val="0026739E"/>
    <w:rsid w:val="00267D02"/>
    <w:rsid w:val="00267F54"/>
    <w:rsid w:val="00270343"/>
    <w:rsid w:val="002704AF"/>
    <w:rsid w:val="00270C87"/>
    <w:rsid w:val="002710C0"/>
    <w:rsid w:val="00271254"/>
    <w:rsid w:val="0027140A"/>
    <w:rsid w:val="002714D8"/>
    <w:rsid w:val="0027158F"/>
    <w:rsid w:val="002718DF"/>
    <w:rsid w:val="00271AA4"/>
    <w:rsid w:val="00271C81"/>
    <w:rsid w:val="00272220"/>
    <w:rsid w:val="00272270"/>
    <w:rsid w:val="002724B2"/>
    <w:rsid w:val="00272576"/>
    <w:rsid w:val="0027265C"/>
    <w:rsid w:val="002729C3"/>
    <w:rsid w:val="00272B38"/>
    <w:rsid w:val="00272B74"/>
    <w:rsid w:val="00272CE5"/>
    <w:rsid w:val="00273041"/>
    <w:rsid w:val="002730C9"/>
    <w:rsid w:val="00273374"/>
    <w:rsid w:val="00273D8B"/>
    <w:rsid w:val="00274967"/>
    <w:rsid w:val="00274DDC"/>
    <w:rsid w:val="00274FDD"/>
    <w:rsid w:val="0027537C"/>
    <w:rsid w:val="00275420"/>
    <w:rsid w:val="002754E2"/>
    <w:rsid w:val="00275ADB"/>
    <w:rsid w:val="00275C2A"/>
    <w:rsid w:val="00275FC0"/>
    <w:rsid w:val="002760FA"/>
    <w:rsid w:val="0027657A"/>
    <w:rsid w:val="0027699F"/>
    <w:rsid w:val="00276F4D"/>
    <w:rsid w:val="00276FF0"/>
    <w:rsid w:val="00277015"/>
    <w:rsid w:val="0027742F"/>
    <w:rsid w:val="002779FD"/>
    <w:rsid w:val="00277ABC"/>
    <w:rsid w:val="0028012C"/>
    <w:rsid w:val="00280798"/>
    <w:rsid w:val="00280824"/>
    <w:rsid w:val="00280C70"/>
    <w:rsid w:val="002812DE"/>
    <w:rsid w:val="002813D6"/>
    <w:rsid w:val="002819A2"/>
    <w:rsid w:val="00281E7D"/>
    <w:rsid w:val="00282058"/>
    <w:rsid w:val="0028282D"/>
    <w:rsid w:val="00282C29"/>
    <w:rsid w:val="00282DE5"/>
    <w:rsid w:val="0028320F"/>
    <w:rsid w:val="0028338C"/>
    <w:rsid w:val="002835F3"/>
    <w:rsid w:val="002836E4"/>
    <w:rsid w:val="0028371A"/>
    <w:rsid w:val="00283802"/>
    <w:rsid w:val="00283C27"/>
    <w:rsid w:val="00284137"/>
    <w:rsid w:val="00284563"/>
    <w:rsid w:val="00284998"/>
    <w:rsid w:val="002850DC"/>
    <w:rsid w:val="00285232"/>
    <w:rsid w:val="00285DFD"/>
    <w:rsid w:val="00286404"/>
    <w:rsid w:val="0028672B"/>
    <w:rsid w:val="00286774"/>
    <w:rsid w:val="00286CD5"/>
    <w:rsid w:val="00286E57"/>
    <w:rsid w:val="002874A8"/>
    <w:rsid w:val="0028753D"/>
    <w:rsid w:val="00287BC9"/>
    <w:rsid w:val="00290038"/>
    <w:rsid w:val="00290162"/>
    <w:rsid w:val="0029049A"/>
    <w:rsid w:val="002905BD"/>
    <w:rsid w:val="0029060D"/>
    <w:rsid w:val="002907AA"/>
    <w:rsid w:val="00290A27"/>
    <w:rsid w:val="002910C0"/>
    <w:rsid w:val="002911D1"/>
    <w:rsid w:val="0029172A"/>
    <w:rsid w:val="00291ADE"/>
    <w:rsid w:val="00291B10"/>
    <w:rsid w:val="00291DC8"/>
    <w:rsid w:val="00292146"/>
    <w:rsid w:val="002922E6"/>
    <w:rsid w:val="0029289B"/>
    <w:rsid w:val="0029293A"/>
    <w:rsid w:val="00292A04"/>
    <w:rsid w:val="00292A25"/>
    <w:rsid w:val="00292C35"/>
    <w:rsid w:val="002933CF"/>
    <w:rsid w:val="002934A2"/>
    <w:rsid w:val="002936D2"/>
    <w:rsid w:val="0029388D"/>
    <w:rsid w:val="002939EB"/>
    <w:rsid w:val="00293C0F"/>
    <w:rsid w:val="00293E0B"/>
    <w:rsid w:val="002940B2"/>
    <w:rsid w:val="002945F1"/>
    <w:rsid w:val="002945FB"/>
    <w:rsid w:val="00294C86"/>
    <w:rsid w:val="00294DDD"/>
    <w:rsid w:val="00295019"/>
    <w:rsid w:val="00295074"/>
    <w:rsid w:val="00295209"/>
    <w:rsid w:val="002952D6"/>
    <w:rsid w:val="00295516"/>
    <w:rsid w:val="00295916"/>
    <w:rsid w:val="00295A08"/>
    <w:rsid w:val="00295A46"/>
    <w:rsid w:val="00295F56"/>
    <w:rsid w:val="0029648A"/>
    <w:rsid w:val="002967F5"/>
    <w:rsid w:val="00296D22"/>
    <w:rsid w:val="00296F8E"/>
    <w:rsid w:val="00297868"/>
    <w:rsid w:val="00297D8A"/>
    <w:rsid w:val="00297DCB"/>
    <w:rsid w:val="002A0209"/>
    <w:rsid w:val="002A0298"/>
    <w:rsid w:val="002A049E"/>
    <w:rsid w:val="002A0CBE"/>
    <w:rsid w:val="002A1258"/>
    <w:rsid w:val="002A17C7"/>
    <w:rsid w:val="002A2678"/>
    <w:rsid w:val="002A2B84"/>
    <w:rsid w:val="002A2C18"/>
    <w:rsid w:val="002A30FA"/>
    <w:rsid w:val="002A3351"/>
    <w:rsid w:val="002A335D"/>
    <w:rsid w:val="002A3C24"/>
    <w:rsid w:val="002A4024"/>
    <w:rsid w:val="002A413E"/>
    <w:rsid w:val="002A454C"/>
    <w:rsid w:val="002A4A19"/>
    <w:rsid w:val="002A4A4A"/>
    <w:rsid w:val="002A4AA0"/>
    <w:rsid w:val="002A5064"/>
    <w:rsid w:val="002A5542"/>
    <w:rsid w:val="002A5A7E"/>
    <w:rsid w:val="002A5ED7"/>
    <w:rsid w:val="002A670D"/>
    <w:rsid w:val="002A6C48"/>
    <w:rsid w:val="002A6EAF"/>
    <w:rsid w:val="002A70C7"/>
    <w:rsid w:val="002A7163"/>
    <w:rsid w:val="002A72D8"/>
    <w:rsid w:val="002A72DA"/>
    <w:rsid w:val="002A783F"/>
    <w:rsid w:val="002A7C7F"/>
    <w:rsid w:val="002A7CD0"/>
    <w:rsid w:val="002A7D5B"/>
    <w:rsid w:val="002B0122"/>
    <w:rsid w:val="002B0D38"/>
    <w:rsid w:val="002B0EFB"/>
    <w:rsid w:val="002B159E"/>
    <w:rsid w:val="002B16DB"/>
    <w:rsid w:val="002B1A93"/>
    <w:rsid w:val="002B1EAA"/>
    <w:rsid w:val="002B1F0F"/>
    <w:rsid w:val="002B22A1"/>
    <w:rsid w:val="002B237D"/>
    <w:rsid w:val="002B23A3"/>
    <w:rsid w:val="002B25BE"/>
    <w:rsid w:val="002B2792"/>
    <w:rsid w:val="002B28DC"/>
    <w:rsid w:val="002B2C90"/>
    <w:rsid w:val="002B2FB5"/>
    <w:rsid w:val="002B3482"/>
    <w:rsid w:val="002B3498"/>
    <w:rsid w:val="002B38AC"/>
    <w:rsid w:val="002B3991"/>
    <w:rsid w:val="002B4993"/>
    <w:rsid w:val="002B4A00"/>
    <w:rsid w:val="002B4AEA"/>
    <w:rsid w:val="002B4B46"/>
    <w:rsid w:val="002B4D8B"/>
    <w:rsid w:val="002B5123"/>
    <w:rsid w:val="002B5197"/>
    <w:rsid w:val="002B56D9"/>
    <w:rsid w:val="002B5776"/>
    <w:rsid w:val="002B5BC7"/>
    <w:rsid w:val="002B5F51"/>
    <w:rsid w:val="002B626D"/>
    <w:rsid w:val="002B6B02"/>
    <w:rsid w:val="002B7A8C"/>
    <w:rsid w:val="002C0038"/>
    <w:rsid w:val="002C05EF"/>
    <w:rsid w:val="002C06F6"/>
    <w:rsid w:val="002C075A"/>
    <w:rsid w:val="002C0839"/>
    <w:rsid w:val="002C098B"/>
    <w:rsid w:val="002C0B18"/>
    <w:rsid w:val="002C0D5F"/>
    <w:rsid w:val="002C12E9"/>
    <w:rsid w:val="002C14BA"/>
    <w:rsid w:val="002C1CF6"/>
    <w:rsid w:val="002C1E93"/>
    <w:rsid w:val="002C2363"/>
    <w:rsid w:val="002C2C9A"/>
    <w:rsid w:val="002C2D38"/>
    <w:rsid w:val="002C2DB1"/>
    <w:rsid w:val="002C2EB0"/>
    <w:rsid w:val="002C2F18"/>
    <w:rsid w:val="002C2FAA"/>
    <w:rsid w:val="002C2FF2"/>
    <w:rsid w:val="002C311B"/>
    <w:rsid w:val="002C3280"/>
    <w:rsid w:val="002C3331"/>
    <w:rsid w:val="002C3479"/>
    <w:rsid w:val="002C37E5"/>
    <w:rsid w:val="002C396E"/>
    <w:rsid w:val="002C3B73"/>
    <w:rsid w:val="002C469C"/>
    <w:rsid w:val="002C4874"/>
    <w:rsid w:val="002C4B5C"/>
    <w:rsid w:val="002C4F3F"/>
    <w:rsid w:val="002C4F55"/>
    <w:rsid w:val="002C573A"/>
    <w:rsid w:val="002C57B3"/>
    <w:rsid w:val="002C5899"/>
    <w:rsid w:val="002C5911"/>
    <w:rsid w:val="002C5A7D"/>
    <w:rsid w:val="002C5E34"/>
    <w:rsid w:val="002C5EE7"/>
    <w:rsid w:val="002C6113"/>
    <w:rsid w:val="002C6362"/>
    <w:rsid w:val="002C6444"/>
    <w:rsid w:val="002C64D3"/>
    <w:rsid w:val="002C6637"/>
    <w:rsid w:val="002C6750"/>
    <w:rsid w:val="002C67F6"/>
    <w:rsid w:val="002C69CF"/>
    <w:rsid w:val="002C6E3B"/>
    <w:rsid w:val="002C7248"/>
    <w:rsid w:val="002C7367"/>
    <w:rsid w:val="002C746F"/>
    <w:rsid w:val="002C7692"/>
    <w:rsid w:val="002C7D84"/>
    <w:rsid w:val="002D0D80"/>
    <w:rsid w:val="002D10C2"/>
    <w:rsid w:val="002D16CD"/>
    <w:rsid w:val="002D1CFA"/>
    <w:rsid w:val="002D1D20"/>
    <w:rsid w:val="002D1D7B"/>
    <w:rsid w:val="002D1E09"/>
    <w:rsid w:val="002D1E64"/>
    <w:rsid w:val="002D237F"/>
    <w:rsid w:val="002D2423"/>
    <w:rsid w:val="002D2861"/>
    <w:rsid w:val="002D2B2B"/>
    <w:rsid w:val="002D2B94"/>
    <w:rsid w:val="002D2C05"/>
    <w:rsid w:val="002D2EEF"/>
    <w:rsid w:val="002D3171"/>
    <w:rsid w:val="002D32F9"/>
    <w:rsid w:val="002D36BF"/>
    <w:rsid w:val="002D3818"/>
    <w:rsid w:val="002D3993"/>
    <w:rsid w:val="002D4308"/>
    <w:rsid w:val="002D448C"/>
    <w:rsid w:val="002D453C"/>
    <w:rsid w:val="002D456A"/>
    <w:rsid w:val="002D478C"/>
    <w:rsid w:val="002D4798"/>
    <w:rsid w:val="002D47B4"/>
    <w:rsid w:val="002D4A94"/>
    <w:rsid w:val="002D4BDC"/>
    <w:rsid w:val="002D4C3E"/>
    <w:rsid w:val="002D4CC6"/>
    <w:rsid w:val="002D500F"/>
    <w:rsid w:val="002D551B"/>
    <w:rsid w:val="002D5B40"/>
    <w:rsid w:val="002D5B92"/>
    <w:rsid w:val="002D5BC7"/>
    <w:rsid w:val="002D5CF7"/>
    <w:rsid w:val="002D5FD8"/>
    <w:rsid w:val="002D67C4"/>
    <w:rsid w:val="002D67DF"/>
    <w:rsid w:val="002D68AC"/>
    <w:rsid w:val="002D68D7"/>
    <w:rsid w:val="002D7A64"/>
    <w:rsid w:val="002D7ECF"/>
    <w:rsid w:val="002D7FC8"/>
    <w:rsid w:val="002E02E7"/>
    <w:rsid w:val="002E061B"/>
    <w:rsid w:val="002E0896"/>
    <w:rsid w:val="002E0B9A"/>
    <w:rsid w:val="002E11FE"/>
    <w:rsid w:val="002E1451"/>
    <w:rsid w:val="002E149F"/>
    <w:rsid w:val="002E157E"/>
    <w:rsid w:val="002E15CD"/>
    <w:rsid w:val="002E1D4E"/>
    <w:rsid w:val="002E1DCC"/>
    <w:rsid w:val="002E2273"/>
    <w:rsid w:val="002E25FC"/>
    <w:rsid w:val="002E2734"/>
    <w:rsid w:val="002E2AD8"/>
    <w:rsid w:val="002E2B57"/>
    <w:rsid w:val="002E2CEF"/>
    <w:rsid w:val="002E2D20"/>
    <w:rsid w:val="002E350C"/>
    <w:rsid w:val="002E3A60"/>
    <w:rsid w:val="002E3AD6"/>
    <w:rsid w:val="002E3B65"/>
    <w:rsid w:val="002E40AC"/>
    <w:rsid w:val="002E4369"/>
    <w:rsid w:val="002E4499"/>
    <w:rsid w:val="002E44DC"/>
    <w:rsid w:val="002E4A38"/>
    <w:rsid w:val="002E4A99"/>
    <w:rsid w:val="002E4AB4"/>
    <w:rsid w:val="002E4BC9"/>
    <w:rsid w:val="002E4CCA"/>
    <w:rsid w:val="002E4DE8"/>
    <w:rsid w:val="002E4FFF"/>
    <w:rsid w:val="002E50C8"/>
    <w:rsid w:val="002E54C9"/>
    <w:rsid w:val="002E5864"/>
    <w:rsid w:val="002E5CE1"/>
    <w:rsid w:val="002E5D15"/>
    <w:rsid w:val="002E5E93"/>
    <w:rsid w:val="002E60F7"/>
    <w:rsid w:val="002E610A"/>
    <w:rsid w:val="002E6317"/>
    <w:rsid w:val="002E6374"/>
    <w:rsid w:val="002E655F"/>
    <w:rsid w:val="002E681E"/>
    <w:rsid w:val="002E694F"/>
    <w:rsid w:val="002E6D89"/>
    <w:rsid w:val="002E75C0"/>
    <w:rsid w:val="002E786E"/>
    <w:rsid w:val="002E7902"/>
    <w:rsid w:val="002E7972"/>
    <w:rsid w:val="002E79E1"/>
    <w:rsid w:val="002E7A01"/>
    <w:rsid w:val="002E7E1A"/>
    <w:rsid w:val="002E7FE7"/>
    <w:rsid w:val="002F00AC"/>
    <w:rsid w:val="002F0144"/>
    <w:rsid w:val="002F0A12"/>
    <w:rsid w:val="002F14DA"/>
    <w:rsid w:val="002F19FE"/>
    <w:rsid w:val="002F1AF2"/>
    <w:rsid w:val="002F1FCF"/>
    <w:rsid w:val="002F2016"/>
    <w:rsid w:val="002F213A"/>
    <w:rsid w:val="002F2297"/>
    <w:rsid w:val="002F22E8"/>
    <w:rsid w:val="002F246C"/>
    <w:rsid w:val="002F29B7"/>
    <w:rsid w:val="002F2AC2"/>
    <w:rsid w:val="002F2F39"/>
    <w:rsid w:val="002F2FF2"/>
    <w:rsid w:val="002F32D2"/>
    <w:rsid w:val="002F3498"/>
    <w:rsid w:val="002F3A1C"/>
    <w:rsid w:val="002F3B60"/>
    <w:rsid w:val="002F3B81"/>
    <w:rsid w:val="002F3D28"/>
    <w:rsid w:val="002F3E5A"/>
    <w:rsid w:val="002F3EFC"/>
    <w:rsid w:val="002F4059"/>
    <w:rsid w:val="002F4323"/>
    <w:rsid w:val="002F4368"/>
    <w:rsid w:val="002F43AF"/>
    <w:rsid w:val="002F43DB"/>
    <w:rsid w:val="002F45C2"/>
    <w:rsid w:val="002F4753"/>
    <w:rsid w:val="002F4976"/>
    <w:rsid w:val="002F4BA3"/>
    <w:rsid w:val="002F5002"/>
    <w:rsid w:val="002F5026"/>
    <w:rsid w:val="002F5388"/>
    <w:rsid w:val="002F53B3"/>
    <w:rsid w:val="002F6144"/>
    <w:rsid w:val="002F6565"/>
    <w:rsid w:val="002F67EC"/>
    <w:rsid w:val="002F689A"/>
    <w:rsid w:val="002F6930"/>
    <w:rsid w:val="002F71D0"/>
    <w:rsid w:val="002F71D8"/>
    <w:rsid w:val="002F74FB"/>
    <w:rsid w:val="002F770F"/>
    <w:rsid w:val="002F7891"/>
    <w:rsid w:val="002F7BB2"/>
    <w:rsid w:val="002F7F79"/>
    <w:rsid w:val="0030008F"/>
    <w:rsid w:val="0030064A"/>
    <w:rsid w:val="00300B52"/>
    <w:rsid w:val="00300E65"/>
    <w:rsid w:val="00300FF1"/>
    <w:rsid w:val="003012E4"/>
    <w:rsid w:val="003017D5"/>
    <w:rsid w:val="00301B15"/>
    <w:rsid w:val="00301B76"/>
    <w:rsid w:val="00301B83"/>
    <w:rsid w:val="003027B1"/>
    <w:rsid w:val="003027FA"/>
    <w:rsid w:val="0030287B"/>
    <w:rsid w:val="00302D2F"/>
    <w:rsid w:val="00302DEA"/>
    <w:rsid w:val="00303745"/>
    <w:rsid w:val="00303B42"/>
    <w:rsid w:val="00303FC6"/>
    <w:rsid w:val="00304331"/>
    <w:rsid w:val="003045FB"/>
    <w:rsid w:val="003047FF"/>
    <w:rsid w:val="00304DCF"/>
    <w:rsid w:val="00305011"/>
    <w:rsid w:val="003057AE"/>
    <w:rsid w:val="00305E50"/>
    <w:rsid w:val="00305EEC"/>
    <w:rsid w:val="00305FF9"/>
    <w:rsid w:val="0030679C"/>
    <w:rsid w:val="003068A3"/>
    <w:rsid w:val="00306A07"/>
    <w:rsid w:val="003071A8"/>
    <w:rsid w:val="00307481"/>
    <w:rsid w:val="00307525"/>
    <w:rsid w:val="0030753E"/>
    <w:rsid w:val="00307590"/>
    <w:rsid w:val="00307845"/>
    <w:rsid w:val="00307BF2"/>
    <w:rsid w:val="00310172"/>
    <w:rsid w:val="0031051C"/>
    <w:rsid w:val="003106AC"/>
    <w:rsid w:val="0031070A"/>
    <w:rsid w:val="00311084"/>
    <w:rsid w:val="0031123B"/>
    <w:rsid w:val="0031137C"/>
    <w:rsid w:val="00311943"/>
    <w:rsid w:val="0031282F"/>
    <w:rsid w:val="00312B30"/>
    <w:rsid w:val="00312F62"/>
    <w:rsid w:val="0031378E"/>
    <w:rsid w:val="00313815"/>
    <w:rsid w:val="00313C1F"/>
    <w:rsid w:val="00313DD0"/>
    <w:rsid w:val="00313E4A"/>
    <w:rsid w:val="00314E13"/>
    <w:rsid w:val="00314E99"/>
    <w:rsid w:val="00314EFF"/>
    <w:rsid w:val="0031514E"/>
    <w:rsid w:val="0031516E"/>
    <w:rsid w:val="003161FA"/>
    <w:rsid w:val="003163BD"/>
    <w:rsid w:val="003168CF"/>
    <w:rsid w:val="003169B3"/>
    <w:rsid w:val="00316F76"/>
    <w:rsid w:val="00317029"/>
    <w:rsid w:val="00317682"/>
    <w:rsid w:val="00317A8A"/>
    <w:rsid w:val="00317C77"/>
    <w:rsid w:val="00317F1B"/>
    <w:rsid w:val="00317FCE"/>
    <w:rsid w:val="003204E3"/>
    <w:rsid w:val="00320894"/>
    <w:rsid w:val="00320B77"/>
    <w:rsid w:val="00320F32"/>
    <w:rsid w:val="00321062"/>
    <w:rsid w:val="00321191"/>
    <w:rsid w:val="003215F6"/>
    <w:rsid w:val="0032175B"/>
    <w:rsid w:val="00321896"/>
    <w:rsid w:val="00322148"/>
    <w:rsid w:val="00322185"/>
    <w:rsid w:val="00322317"/>
    <w:rsid w:val="00322369"/>
    <w:rsid w:val="003223EE"/>
    <w:rsid w:val="00322662"/>
    <w:rsid w:val="00322B26"/>
    <w:rsid w:val="00322DB7"/>
    <w:rsid w:val="00322F20"/>
    <w:rsid w:val="00323756"/>
    <w:rsid w:val="00324058"/>
    <w:rsid w:val="0032428E"/>
    <w:rsid w:val="0032436B"/>
    <w:rsid w:val="003247B4"/>
    <w:rsid w:val="00324A80"/>
    <w:rsid w:val="00325248"/>
    <w:rsid w:val="003265CF"/>
    <w:rsid w:val="003269ED"/>
    <w:rsid w:val="00326BB7"/>
    <w:rsid w:val="00326F70"/>
    <w:rsid w:val="003270B4"/>
    <w:rsid w:val="00327383"/>
    <w:rsid w:val="0032748E"/>
    <w:rsid w:val="00327DC1"/>
    <w:rsid w:val="0033009D"/>
    <w:rsid w:val="0033021B"/>
    <w:rsid w:val="003306C9"/>
    <w:rsid w:val="00330A2B"/>
    <w:rsid w:val="00330A74"/>
    <w:rsid w:val="00331104"/>
    <w:rsid w:val="003314EB"/>
    <w:rsid w:val="00331891"/>
    <w:rsid w:val="00331A82"/>
    <w:rsid w:val="00332667"/>
    <w:rsid w:val="00332C45"/>
    <w:rsid w:val="00332C93"/>
    <w:rsid w:val="00332C9B"/>
    <w:rsid w:val="00332F8A"/>
    <w:rsid w:val="00333F49"/>
    <w:rsid w:val="00334662"/>
    <w:rsid w:val="00334C86"/>
    <w:rsid w:val="00335EAF"/>
    <w:rsid w:val="00336070"/>
    <w:rsid w:val="003362E3"/>
    <w:rsid w:val="003362F1"/>
    <w:rsid w:val="0033645A"/>
    <w:rsid w:val="003366A3"/>
    <w:rsid w:val="0033697D"/>
    <w:rsid w:val="003370A9"/>
    <w:rsid w:val="00337240"/>
    <w:rsid w:val="0033736E"/>
    <w:rsid w:val="003378AB"/>
    <w:rsid w:val="0033790F"/>
    <w:rsid w:val="00337A76"/>
    <w:rsid w:val="00337F54"/>
    <w:rsid w:val="003404E4"/>
    <w:rsid w:val="00340876"/>
    <w:rsid w:val="00340AE9"/>
    <w:rsid w:val="00340D0D"/>
    <w:rsid w:val="00340FF0"/>
    <w:rsid w:val="00341793"/>
    <w:rsid w:val="003419CA"/>
    <w:rsid w:val="00341DEF"/>
    <w:rsid w:val="003425CA"/>
    <w:rsid w:val="0034292E"/>
    <w:rsid w:val="00342E2A"/>
    <w:rsid w:val="00342F34"/>
    <w:rsid w:val="00343066"/>
    <w:rsid w:val="00343315"/>
    <w:rsid w:val="003433E6"/>
    <w:rsid w:val="0034344F"/>
    <w:rsid w:val="00343813"/>
    <w:rsid w:val="0034383B"/>
    <w:rsid w:val="003439AA"/>
    <w:rsid w:val="00343AA1"/>
    <w:rsid w:val="00343B15"/>
    <w:rsid w:val="00343B6D"/>
    <w:rsid w:val="00343C1E"/>
    <w:rsid w:val="0034407E"/>
    <w:rsid w:val="00344273"/>
    <w:rsid w:val="003448BF"/>
    <w:rsid w:val="00344A8C"/>
    <w:rsid w:val="00345348"/>
    <w:rsid w:val="003453B2"/>
    <w:rsid w:val="00345492"/>
    <w:rsid w:val="00345ACF"/>
    <w:rsid w:val="00345C6E"/>
    <w:rsid w:val="00345D53"/>
    <w:rsid w:val="00345D60"/>
    <w:rsid w:val="00345D71"/>
    <w:rsid w:val="00346098"/>
    <w:rsid w:val="00346366"/>
    <w:rsid w:val="0034641E"/>
    <w:rsid w:val="003465D7"/>
    <w:rsid w:val="003465E0"/>
    <w:rsid w:val="00346791"/>
    <w:rsid w:val="003467B0"/>
    <w:rsid w:val="003467D4"/>
    <w:rsid w:val="0034687E"/>
    <w:rsid w:val="003469F3"/>
    <w:rsid w:val="00346AD8"/>
    <w:rsid w:val="0034716A"/>
    <w:rsid w:val="0034793A"/>
    <w:rsid w:val="00347C65"/>
    <w:rsid w:val="00350129"/>
    <w:rsid w:val="0035041A"/>
    <w:rsid w:val="003504BB"/>
    <w:rsid w:val="00350712"/>
    <w:rsid w:val="003507DA"/>
    <w:rsid w:val="00350E55"/>
    <w:rsid w:val="00350EED"/>
    <w:rsid w:val="00351472"/>
    <w:rsid w:val="00351554"/>
    <w:rsid w:val="00351569"/>
    <w:rsid w:val="00351823"/>
    <w:rsid w:val="003523FC"/>
    <w:rsid w:val="00352401"/>
    <w:rsid w:val="0035242F"/>
    <w:rsid w:val="003525F9"/>
    <w:rsid w:val="0035272F"/>
    <w:rsid w:val="00352AB0"/>
    <w:rsid w:val="00352D58"/>
    <w:rsid w:val="00352E41"/>
    <w:rsid w:val="00352F78"/>
    <w:rsid w:val="003530BF"/>
    <w:rsid w:val="0035324A"/>
    <w:rsid w:val="0035377C"/>
    <w:rsid w:val="00353883"/>
    <w:rsid w:val="003542A9"/>
    <w:rsid w:val="00354369"/>
    <w:rsid w:val="003543E3"/>
    <w:rsid w:val="003547BE"/>
    <w:rsid w:val="003548B5"/>
    <w:rsid w:val="003550A9"/>
    <w:rsid w:val="0035526E"/>
    <w:rsid w:val="0035572D"/>
    <w:rsid w:val="00355DCD"/>
    <w:rsid w:val="00355E38"/>
    <w:rsid w:val="00355EC6"/>
    <w:rsid w:val="00355F17"/>
    <w:rsid w:val="003564AF"/>
    <w:rsid w:val="00356923"/>
    <w:rsid w:val="00356A06"/>
    <w:rsid w:val="00356E5A"/>
    <w:rsid w:val="00356F6D"/>
    <w:rsid w:val="00357076"/>
    <w:rsid w:val="00357196"/>
    <w:rsid w:val="00357635"/>
    <w:rsid w:val="003579B5"/>
    <w:rsid w:val="00357F54"/>
    <w:rsid w:val="00360167"/>
    <w:rsid w:val="003601BB"/>
    <w:rsid w:val="00360390"/>
    <w:rsid w:val="003605D2"/>
    <w:rsid w:val="003607F2"/>
    <w:rsid w:val="00360A36"/>
    <w:rsid w:val="00360B3D"/>
    <w:rsid w:val="00361416"/>
    <w:rsid w:val="0036143D"/>
    <w:rsid w:val="0036144D"/>
    <w:rsid w:val="00361509"/>
    <w:rsid w:val="00361CED"/>
    <w:rsid w:val="00361FA7"/>
    <w:rsid w:val="00362CC0"/>
    <w:rsid w:val="00362D7A"/>
    <w:rsid w:val="00362EBD"/>
    <w:rsid w:val="00362F67"/>
    <w:rsid w:val="00363399"/>
    <w:rsid w:val="0036343D"/>
    <w:rsid w:val="0036385D"/>
    <w:rsid w:val="00363E4F"/>
    <w:rsid w:val="0036417A"/>
    <w:rsid w:val="0036489E"/>
    <w:rsid w:val="003649C4"/>
    <w:rsid w:val="00364B8A"/>
    <w:rsid w:val="00364D46"/>
    <w:rsid w:val="00364F64"/>
    <w:rsid w:val="00364FAF"/>
    <w:rsid w:val="00365103"/>
    <w:rsid w:val="00365A61"/>
    <w:rsid w:val="00365C04"/>
    <w:rsid w:val="00365CCA"/>
    <w:rsid w:val="00365D41"/>
    <w:rsid w:val="003661B2"/>
    <w:rsid w:val="0036671D"/>
    <w:rsid w:val="0036688B"/>
    <w:rsid w:val="00366F0D"/>
    <w:rsid w:val="00366FC4"/>
    <w:rsid w:val="00367202"/>
    <w:rsid w:val="00367484"/>
    <w:rsid w:val="00367559"/>
    <w:rsid w:val="00367670"/>
    <w:rsid w:val="00367897"/>
    <w:rsid w:val="003704F5"/>
    <w:rsid w:val="00370536"/>
    <w:rsid w:val="003709C4"/>
    <w:rsid w:val="00370E93"/>
    <w:rsid w:val="00370EF3"/>
    <w:rsid w:val="0037118D"/>
    <w:rsid w:val="00371341"/>
    <w:rsid w:val="00371993"/>
    <w:rsid w:val="00371AB0"/>
    <w:rsid w:val="00371DDF"/>
    <w:rsid w:val="0037253B"/>
    <w:rsid w:val="00372930"/>
    <w:rsid w:val="00372E6F"/>
    <w:rsid w:val="00372FC9"/>
    <w:rsid w:val="003730D1"/>
    <w:rsid w:val="003732BE"/>
    <w:rsid w:val="00373394"/>
    <w:rsid w:val="003736E9"/>
    <w:rsid w:val="0037376D"/>
    <w:rsid w:val="00373828"/>
    <w:rsid w:val="00373C69"/>
    <w:rsid w:val="00373F60"/>
    <w:rsid w:val="003740FE"/>
    <w:rsid w:val="00374B4F"/>
    <w:rsid w:val="00374C34"/>
    <w:rsid w:val="00374DDC"/>
    <w:rsid w:val="003752B9"/>
    <w:rsid w:val="00375AA7"/>
    <w:rsid w:val="00375DF0"/>
    <w:rsid w:val="00376023"/>
    <w:rsid w:val="00376EEE"/>
    <w:rsid w:val="00377570"/>
    <w:rsid w:val="00377EC3"/>
    <w:rsid w:val="00380147"/>
    <w:rsid w:val="003805E9"/>
    <w:rsid w:val="003812E1"/>
    <w:rsid w:val="00381349"/>
    <w:rsid w:val="003813A4"/>
    <w:rsid w:val="00381651"/>
    <w:rsid w:val="0038170D"/>
    <w:rsid w:val="003817D2"/>
    <w:rsid w:val="003819BE"/>
    <w:rsid w:val="00381CB9"/>
    <w:rsid w:val="00381D87"/>
    <w:rsid w:val="00382326"/>
    <w:rsid w:val="003824AD"/>
    <w:rsid w:val="0038258E"/>
    <w:rsid w:val="00382AE8"/>
    <w:rsid w:val="0038357E"/>
    <w:rsid w:val="003835F8"/>
    <w:rsid w:val="00383BCF"/>
    <w:rsid w:val="00383C33"/>
    <w:rsid w:val="00383D15"/>
    <w:rsid w:val="00383E8E"/>
    <w:rsid w:val="00384296"/>
    <w:rsid w:val="003844BE"/>
    <w:rsid w:val="00384552"/>
    <w:rsid w:val="003845EC"/>
    <w:rsid w:val="0038480A"/>
    <w:rsid w:val="00384B43"/>
    <w:rsid w:val="00384C51"/>
    <w:rsid w:val="00384E66"/>
    <w:rsid w:val="00385307"/>
    <w:rsid w:val="00385338"/>
    <w:rsid w:val="0038548B"/>
    <w:rsid w:val="00385BB0"/>
    <w:rsid w:val="00385C0B"/>
    <w:rsid w:val="003865CE"/>
    <w:rsid w:val="003866C3"/>
    <w:rsid w:val="00386BC5"/>
    <w:rsid w:val="00386F17"/>
    <w:rsid w:val="00387526"/>
    <w:rsid w:val="003876E2"/>
    <w:rsid w:val="003878EB"/>
    <w:rsid w:val="00387CFA"/>
    <w:rsid w:val="00387D63"/>
    <w:rsid w:val="00390345"/>
    <w:rsid w:val="003908AF"/>
    <w:rsid w:val="003908CA"/>
    <w:rsid w:val="00390A6C"/>
    <w:rsid w:val="00390F6E"/>
    <w:rsid w:val="003912FC"/>
    <w:rsid w:val="0039168E"/>
    <w:rsid w:val="003917FE"/>
    <w:rsid w:val="00391A92"/>
    <w:rsid w:val="00391C11"/>
    <w:rsid w:val="00392022"/>
    <w:rsid w:val="003923E6"/>
    <w:rsid w:val="00392587"/>
    <w:rsid w:val="00392906"/>
    <w:rsid w:val="00392968"/>
    <w:rsid w:val="00392AA4"/>
    <w:rsid w:val="00392C15"/>
    <w:rsid w:val="00393225"/>
    <w:rsid w:val="0039359B"/>
    <w:rsid w:val="003937A2"/>
    <w:rsid w:val="00393952"/>
    <w:rsid w:val="003939D4"/>
    <w:rsid w:val="00393D7C"/>
    <w:rsid w:val="00393F6B"/>
    <w:rsid w:val="00394AB8"/>
    <w:rsid w:val="00394CA4"/>
    <w:rsid w:val="00394EF2"/>
    <w:rsid w:val="00394F27"/>
    <w:rsid w:val="00394FC8"/>
    <w:rsid w:val="00395080"/>
    <w:rsid w:val="00395328"/>
    <w:rsid w:val="00395E8A"/>
    <w:rsid w:val="00396AFC"/>
    <w:rsid w:val="00396BDF"/>
    <w:rsid w:val="00397279"/>
    <w:rsid w:val="0039738F"/>
    <w:rsid w:val="00397B4F"/>
    <w:rsid w:val="00397C6A"/>
    <w:rsid w:val="00397D0F"/>
    <w:rsid w:val="003A005E"/>
    <w:rsid w:val="003A09CF"/>
    <w:rsid w:val="003A0CE3"/>
    <w:rsid w:val="003A0E02"/>
    <w:rsid w:val="003A0EF5"/>
    <w:rsid w:val="003A1112"/>
    <w:rsid w:val="003A11B6"/>
    <w:rsid w:val="003A1551"/>
    <w:rsid w:val="003A16C7"/>
    <w:rsid w:val="003A1D8A"/>
    <w:rsid w:val="003A20C5"/>
    <w:rsid w:val="003A21D1"/>
    <w:rsid w:val="003A2A77"/>
    <w:rsid w:val="003A2BE4"/>
    <w:rsid w:val="003A2CA3"/>
    <w:rsid w:val="003A33CE"/>
    <w:rsid w:val="003A39D2"/>
    <w:rsid w:val="003A3EEF"/>
    <w:rsid w:val="003A3FC5"/>
    <w:rsid w:val="003A41BC"/>
    <w:rsid w:val="003A42A6"/>
    <w:rsid w:val="003A497A"/>
    <w:rsid w:val="003A49A6"/>
    <w:rsid w:val="003A4FF4"/>
    <w:rsid w:val="003A52D4"/>
    <w:rsid w:val="003A584F"/>
    <w:rsid w:val="003A5946"/>
    <w:rsid w:val="003A61F5"/>
    <w:rsid w:val="003A665A"/>
    <w:rsid w:val="003A6EC9"/>
    <w:rsid w:val="003A6F35"/>
    <w:rsid w:val="003A6F64"/>
    <w:rsid w:val="003A6F95"/>
    <w:rsid w:val="003A7479"/>
    <w:rsid w:val="003A7AF0"/>
    <w:rsid w:val="003A7E53"/>
    <w:rsid w:val="003B0491"/>
    <w:rsid w:val="003B05F1"/>
    <w:rsid w:val="003B0719"/>
    <w:rsid w:val="003B0B24"/>
    <w:rsid w:val="003B12A7"/>
    <w:rsid w:val="003B17B3"/>
    <w:rsid w:val="003B1A0B"/>
    <w:rsid w:val="003B1A31"/>
    <w:rsid w:val="003B1B42"/>
    <w:rsid w:val="003B216B"/>
    <w:rsid w:val="003B25A9"/>
    <w:rsid w:val="003B2683"/>
    <w:rsid w:val="003B2738"/>
    <w:rsid w:val="003B2753"/>
    <w:rsid w:val="003B2BC5"/>
    <w:rsid w:val="003B2CE9"/>
    <w:rsid w:val="003B2D28"/>
    <w:rsid w:val="003B2F97"/>
    <w:rsid w:val="003B2FA7"/>
    <w:rsid w:val="003B30A2"/>
    <w:rsid w:val="003B3310"/>
    <w:rsid w:val="003B3481"/>
    <w:rsid w:val="003B3556"/>
    <w:rsid w:val="003B381C"/>
    <w:rsid w:val="003B3C09"/>
    <w:rsid w:val="003B3E75"/>
    <w:rsid w:val="003B4C56"/>
    <w:rsid w:val="003B4D4E"/>
    <w:rsid w:val="003B4DDC"/>
    <w:rsid w:val="003B54A3"/>
    <w:rsid w:val="003B5610"/>
    <w:rsid w:val="003B571A"/>
    <w:rsid w:val="003B592B"/>
    <w:rsid w:val="003B657E"/>
    <w:rsid w:val="003B65AB"/>
    <w:rsid w:val="003B65D2"/>
    <w:rsid w:val="003B66CA"/>
    <w:rsid w:val="003B67D2"/>
    <w:rsid w:val="003B6A65"/>
    <w:rsid w:val="003B6E69"/>
    <w:rsid w:val="003B6E85"/>
    <w:rsid w:val="003B705A"/>
    <w:rsid w:val="003B74FD"/>
    <w:rsid w:val="003B7998"/>
    <w:rsid w:val="003B7E95"/>
    <w:rsid w:val="003C0017"/>
    <w:rsid w:val="003C0026"/>
    <w:rsid w:val="003C04E6"/>
    <w:rsid w:val="003C05CF"/>
    <w:rsid w:val="003C0899"/>
    <w:rsid w:val="003C09C9"/>
    <w:rsid w:val="003C0A74"/>
    <w:rsid w:val="003C0D7C"/>
    <w:rsid w:val="003C11DD"/>
    <w:rsid w:val="003C1305"/>
    <w:rsid w:val="003C130F"/>
    <w:rsid w:val="003C1709"/>
    <w:rsid w:val="003C1AC1"/>
    <w:rsid w:val="003C1C7A"/>
    <w:rsid w:val="003C1D60"/>
    <w:rsid w:val="003C1D88"/>
    <w:rsid w:val="003C1D97"/>
    <w:rsid w:val="003C1F94"/>
    <w:rsid w:val="003C246D"/>
    <w:rsid w:val="003C26DA"/>
    <w:rsid w:val="003C26DB"/>
    <w:rsid w:val="003C29F1"/>
    <w:rsid w:val="003C2A0F"/>
    <w:rsid w:val="003C2B42"/>
    <w:rsid w:val="003C2C41"/>
    <w:rsid w:val="003C2CFF"/>
    <w:rsid w:val="003C33A9"/>
    <w:rsid w:val="003C34AA"/>
    <w:rsid w:val="003C36DE"/>
    <w:rsid w:val="003C372C"/>
    <w:rsid w:val="003C37D5"/>
    <w:rsid w:val="003C3940"/>
    <w:rsid w:val="003C3A77"/>
    <w:rsid w:val="003C3D8A"/>
    <w:rsid w:val="003C41C3"/>
    <w:rsid w:val="003C4334"/>
    <w:rsid w:val="003C434B"/>
    <w:rsid w:val="003C59E7"/>
    <w:rsid w:val="003C5AC2"/>
    <w:rsid w:val="003C5EC7"/>
    <w:rsid w:val="003C5F25"/>
    <w:rsid w:val="003C61F3"/>
    <w:rsid w:val="003C6395"/>
    <w:rsid w:val="003C6BFA"/>
    <w:rsid w:val="003C6C14"/>
    <w:rsid w:val="003C6D40"/>
    <w:rsid w:val="003C6FF2"/>
    <w:rsid w:val="003C7038"/>
    <w:rsid w:val="003C74C8"/>
    <w:rsid w:val="003C74E8"/>
    <w:rsid w:val="003C7550"/>
    <w:rsid w:val="003C7E7C"/>
    <w:rsid w:val="003D014F"/>
    <w:rsid w:val="003D0272"/>
    <w:rsid w:val="003D02C3"/>
    <w:rsid w:val="003D04E7"/>
    <w:rsid w:val="003D082E"/>
    <w:rsid w:val="003D09E2"/>
    <w:rsid w:val="003D0A10"/>
    <w:rsid w:val="003D0DF1"/>
    <w:rsid w:val="003D105B"/>
    <w:rsid w:val="003D10AD"/>
    <w:rsid w:val="003D12C5"/>
    <w:rsid w:val="003D1669"/>
    <w:rsid w:val="003D16FA"/>
    <w:rsid w:val="003D1D22"/>
    <w:rsid w:val="003D1EDD"/>
    <w:rsid w:val="003D1F43"/>
    <w:rsid w:val="003D2A90"/>
    <w:rsid w:val="003D2F1E"/>
    <w:rsid w:val="003D31E1"/>
    <w:rsid w:val="003D3495"/>
    <w:rsid w:val="003D34AF"/>
    <w:rsid w:val="003D37E4"/>
    <w:rsid w:val="003D3C84"/>
    <w:rsid w:val="003D4290"/>
    <w:rsid w:val="003D43E3"/>
    <w:rsid w:val="003D44AF"/>
    <w:rsid w:val="003D46C0"/>
    <w:rsid w:val="003D478C"/>
    <w:rsid w:val="003D4C3A"/>
    <w:rsid w:val="003D4F1B"/>
    <w:rsid w:val="003D50F1"/>
    <w:rsid w:val="003D5250"/>
    <w:rsid w:val="003D5307"/>
    <w:rsid w:val="003D5475"/>
    <w:rsid w:val="003D574D"/>
    <w:rsid w:val="003D5788"/>
    <w:rsid w:val="003D64A9"/>
    <w:rsid w:val="003D6F65"/>
    <w:rsid w:val="003D70EE"/>
    <w:rsid w:val="003D75FF"/>
    <w:rsid w:val="003D7748"/>
    <w:rsid w:val="003D77EF"/>
    <w:rsid w:val="003D7A31"/>
    <w:rsid w:val="003D7D88"/>
    <w:rsid w:val="003E01E8"/>
    <w:rsid w:val="003E0560"/>
    <w:rsid w:val="003E0835"/>
    <w:rsid w:val="003E0990"/>
    <w:rsid w:val="003E0A88"/>
    <w:rsid w:val="003E106B"/>
    <w:rsid w:val="003E136C"/>
    <w:rsid w:val="003E1B57"/>
    <w:rsid w:val="003E1BEA"/>
    <w:rsid w:val="003E2000"/>
    <w:rsid w:val="003E22F8"/>
    <w:rsid w:val="003E2447"/>
    <w:rsid w:val="003E2A3D"/>
    <w:rsid w:val="003E332A"/>
    <w:rsid w:val="003E366E"/>
    <w:rsid w:val="003E37C7"/>
    <w:rsid w:val="003E3811"/>
    <w:rsid w:val="003E3BC6"/>
    <w:rsid w:val="003E404D"/>
    <w:rsid w:val="003E4C5A"/>
    <w:rsid w:val="003E4D42"/>
    <w:rsid w:val="003E501E"/>
    <w:rsid w:val="003E54B5"/>
    <w:rsid w:val="003E5BBA"/>
    <w:rsid w:val="003E5F61"/>
    <w:rsid w:val="003E5FC1"/>
    <w:rsid w:val="003E6065"/>
    <w:rsid w:val="003E617E"/>
    <w:rsid w:val="003E6227"/>
    <w:rsid w:val="003E62D1"/>
    <w:rsid w:val="003E62E9"/>
    <w:rsid w:val="003E64E3"/>
    <w:rsid w:val="003E6767"/>
    <w:rsid w:val="003E6967"/>
    <w:rsid w:val="003E6A6A"/>
    <w:rsid w:val="003E6C91"/>
    <w:rsid w:val="003E6CD3"/>
    <w:rsid w:val="003E6ECF"/>
    <w:rsid w:val="003E7050"/>
    <w:rsid w:val="003E73F6"/>
    <w:rsid w:val="003E786E"/>
    <w:rsid w:val="003E7D95"/>
    <w:rsid w:val="003E7E1A"/>
    <w:rsid w:val="003E7F23"/>
    <w:rsid w:val="003F010F"/>
    <w:rsid w:val="003F01A5"/>
    <w:rsid w:val="003F06D9"/>
    <w:rsid w:val="003F1020"/>
    <w:rsid w:val="003F105B"/>
    <w:rsid w:val="003F1504"/>
    <w:rsid w:val="003F1798"/>
    <w:rsid w:val="003F1B5A"/>
    <w:rsid w:val="003F20EF"/>
    <w:rsid w:val="003F216A"/>
    <w:rsid w:val="003F24D8"/>
    <w:rsid w:val="003F2605"/>
    <w:rsid w:val="003F2813"/>
    <w:rsid w:val="003F2B16"/>
    <w:rsid w:val="003F3B33"/>
    <w:rsid w:val="003F3DFF"/>
    <w:rsid w:val="003F3F2E"/>
    <w:rsid w:val="003F4057"/>
    <w:rsid w:val="003F43AB"/>
    <w:rsid w:val="003F4692"/>
    <w:rsid w:val="003F49D3"/>
    <w:rsid w:val="003F4C1A"/>
    <w:rsid w:val="003F50E5"/>
    <w:rsid w:val="003F5124"/>
    <w:rsid w:val="003F54FE"/>
    <w:rsid w:val="003F5771"/>
    <w:rsid w:val="003F5D05"/>
    <w:rsid w:val="003F5E73"/>
    <w:rsid w:val="003F6172"/>
    <w:rsid w:val="003F67F9"/>
    <w:rsid w:val="003F6AFF"/>
    <w:rsid w:val="003F6B59"/>
    <w:rsid w:val="003F6B74"/>
    <w:rsid w:val="003F6DB6"/>
    <w:rsid w:val="003F71D6"/>
    <w:rsid w:val="003F756B"/>
    <w:rsid w:val="003F79EF"/>
    <w:rsid w:val="003F7D7E"/>
    <w:rsid w:val="003F7E4A"/>
    <w:rsid w:val="00400157"/>
    <w:rsid w:val="00400372"/>
    <w:rsid w:val="00400376"/>
    <w:rsid w:val="00400D10"/>
    <w:rsid w:val="00400DC5"/>
    <w:rsid w:val="00400E55"/>
    <w:rsid w:val="004011F6"/>
    <w:rsid w:val="0040137A"/>
    <w:rsid w:val="00401386"/>
    <w:rsid w:val="004013A1"/>
    <w:rsid w:val="00401628"/>
    <w:rsid w:val="00401803"/>
    <w:rsid w:val="00401D7E"/>
    <w:rsid w:val="00401F0D"/>
    <w:rsid w:val="0040205A"/>
    <w:rsid w:val="004021B5"/>
    <w:rsid w:val="0040232E"/>
    <w:rsid w:val="00402C72"/>
    <w:rsid w:val="00402CA8"/>
    <w:rsid w:val="00403056"/>
    <w:rsid w:val="00403115"/>
    <w:rsid w:val="004032D3"/>
    <w:rsid w:val="004037D4"/>
    <w:rsid w:val="004038D4"/>
    <w:rsid w:val="00403C4D"/>
    <w:rsid w:val="00404092"/>
    <w:rsid w:val="0040442C"/>
    <w:rsid w:val="00404502"/>
    <w:rsid w:val="00404514"/>
    <w:rsid w:val="00404566"/>
    <w:rsid w:val="00404673"/>
    <w:rsid w:val="0040468B"/>
    <w:rsid w:val="004049F0"/>
    <w:rsid w:val="00404E92"/>
    <w:rsid w:val="0040503D"/>
    <w:rsid w:val="004052AE"/>
    <w:rsid w:val="004053AA"/>
    <w:rsid w:val="004053FB"/>
    <w:rsid w:val="0040543F"/>
    <w:rsid w:val="00405B18"/>
    <w:rsid w:val="00405EA8"/>
    <w:rsid w:val="0040603C"/>
    <w:rsid w:val="0040609F"/>
    <w:rsid w:val="00406123"/>
    <w:rsid w:val="00406571"/>
    <w:rsid w:val="00406768"/>
    <w:rsid w:val="00406CE6"/>
    <w:rsid w:val="00406E40"/>
    <w:rsid w:val="0040761C"/>
    <w:rsid w:val="0040770B"/>
    <w:rsid w:val="00407AE9"/>
    <w:rsid w:val="00410111"/>
    <w:rsid w:val="00410ABD"/>
    <w:rsid w:val="00411021"/>
    <w:rsid w:val="0041177E"/>
    <w:rsid w:val="00411819"/>
    <w:rsid w:val="00411D28"/>
    <w:rsid w:val="00411DCC"/>
    <w:rsid w:val="0041201D"/>
    <w:rsid w:val="00412864"/>
    <w:rsid w:val="00412DB0"/>
    <w:rsid w:val="00413063"/>
    <w:rsid w:val="0041338C"/>
    <w:rsid w:val="004136DB"/>
    <w:rsid w:val="004137B1"/>
    <w:rsid w:val="00413943"/>
    <w:rsid w:val="00413ACA"/>
    <w:rsid w:val="00414285"/>
    <w:rsid w:val="00414624"/>
    <w:rsid w:val="004149A3"/>
    <w:rsid w:val="00414B37"/>
    <w:rsid w:val="00414E79"/>
    <w:rsid w:val="00414EE8"/>
    <w:rsid w:val="004152BB"/>
    <w:rsid w:val="00415986"/>
    <w:rsid w:val="00415AD4"/>
    <w:rsid w:val="00415BFF"/>
    <w:rsid w:val="00416369"/>
    <w:rsid w:val="00416716"/>
    <w:rsid w:val="00416B36"/>
    <w:rsid w:val="00416DC7"/>
    <w:rsid w:val="00416E02"/>
    <w:rsid w:val="00416F6C"/>
    <w:rsid w:val="00417A9F"/>
    <w:rsid w:val="00417BF5"/>
    <w:rsid w:val="00417CB3"/>
    <w:rsid w:val="0042029E"/>
    <w:rsid w:val="004213BF"/>
    <w:rsid w:val="004218C3"/>
    <w:rsid w:val="00421ABE"/>
    <w:rsid w:val="00421ACC"/>
    <w:rsid w:val="00421B39"/>
    <w:rsid w:val="00421E21"/>
    <w:rsid w:val="004225E3"/>
    <w:rsid w:val="004227D9"/>
    <w:rsid w:val="00422C61"/>
    <w:rsid w:val="00422DB8"/>
    <w:rsid w:val="00422E21"/>
    <w:rsid w:val="0042305B"/>
    <w:rsid w:val="004230A3"/>
    <w:rsid w:val="004230B4"/>
    <w:rsid w:val="004231EF"/>
    <w:rsid w:val="00423220"/>
    <w:rsid w:val="00423225"/>
    <w:rsid w:val="00423231"/>
    <w:rsid w:val="0042364A"/>
    <w:rsid w:val="004237FC"/>
    <w:rsid w:val="00423A20"/>
    <w:rsid w:val="00423DBC"/>
    <w:rsid w:val="004240C9"/>
    <w:rsid w:val="00424C87"/>
    <w:rsid w:val="004250A2"/>
    <w:rsid w:val="00425AEB"/>
    <w:rsid w:val="00425BF4"/>
    <w:rsid w:val="0042619B"/>
    <w:rsid w:val="00426474"/>
    <w:rsid w:val="004264F3"/>
    <w:rsid w:val="00426541"/>
    <w:rsid w:val="00426701"/>
    <w:rsid w:val="00426A2C"/>
    <w:rsid w:val="00426FE8"/>
    <w:rsid w:val="00427347"/>
    <w:rsid w:val="00427AF5"/>
    <w:rsid w:val="00427F3D"/>
    <w:rsid w:val="00427F60"/>
    <w:rsid w:val="00427FCE"/>
    <w:rsid w:val="0043033B"/>
    <w:rsid w:val="00430494"/>
    <w:rsid w:val="004304BC"/>
    <w:rsid w:val="004307FF"/>
    <w:rsid w:val="00430C0D"/>
    <w:rsid w:val="00430D55"/>
    <w:rsid w:val="00430E25"/>
    <w:rsid w:val="00430F06"/>
    <w:rsid w:val="004310C4"/>
    <w:rsid w:val="004315B9"/>
    <w:rsid w:val="004318C7"/>
    <w:rsid w:val="0043207E"/>
    <w:rsid w:val="00432C5A"/>
    <w:rsid w:val="00432ED3"/>
    <w:rsid w:val="00433104"/>
    <w:rsid w:val="00433573"/>
    <w:rsid w:val="0043357E"/>
    <w:rsid w:val="004336DA"/>
    <w:rsid w:val="00433759"/>
    <w:rsid w:val="00433F98"/>
    <w:rsid w:val="00434264"/>
    <w:rsid w:val="004342C8"/>
    <w:rsid w:val="00434741"/>
    <w:rsid w:val="00434844"/>
    <w:rsid w:val="004348B6"/>
    <w:rsid w:val="004348C9"/>
    <w:rsid w:val="0043492A"/>
    <w:rsid w:val="004363F9"/>
    <w:rsid w:val="0043684E"/>
    <w:rsid w:val="00436BBD"/>
    <w:rsid w:val="004375CE"/>
    <w:rsid w:val="00437900"/>
    <w:rsid w:val="004379A6"/>
    <w:rsid w:val="0044064A"/>
    <w:rsid w:val="004408FC"/>
    <w:rsid w:val="0044096F"/>
    <w:rsid w:val="00440971"/>
    <w:rsid w:val="00440AF3"/>
    <w:rsid w:val="00440B91"/>
    <w:rsid w:val="00440BEC"/>
    <w:rsid w:val="00441274"/>
    <w:rsid w:val="0044192D"/>
    <w:rsid w:val="00441A60"/>
    <w:rsid w:val="00441AB9"/>
    <w:rsid w:val="00441D66"/>
    <w:rsid w:val="00441DB8"/>
    <w:rsid w:val="004420FC"/>
    <w:rsid w:val="00442540"/>
    <w:rsid w:val="00442A90"/>
    <w:rsid w:val="00442CE4"/>
    <w:rsid w:val="0044314B"/>
    <w:rsid w:val="004436FC"/>
    <w:rsid w:val="00443A3D"/>
    <w:rsid w:val="00443BC9"/>
    <w:rsid w:val="00443FB0"/>
    <w:rsid w:val="004440CF"/>
    <w:rsid w:val="00444A42"/>
    <w:rsid w:val="00444AEE"/>
    <w:rsid w:val="00444B1C"/>
    <w:rsid w:val="00444BEC"/>
    <w:rsid w:val="00444C39"/>
    <w:rsid w:val="00445496"/>
    <w:rsid w:val="0044552D"/>
    <w:rsid w:val="00445902"/>
    <w:rsid w:val="00445917"/>
    <w:rsid w:val="00445A25"/>
    <w:rsid w:val="0044622C"/>
    <w:rsid w:val="0044625E"/>
    <w:rsid w:val="00446791"/>
    <w:rsid w:val="00446AAD"/>
    <w:rsid w:val="00446B96"/>
    <w:rsid w:val="00446D99"/>
    <w:rsid w:val="004470D0"/>
    <w:rsid w:val="004474E7"/>
    <w:rsid w:val="00447502"/>
    <w:rsid w:val="00447BE9"/>
    <w:rsid w:val="00447F79"/>
    <w:rsid w:val="004506AD"/>
    <w:rsid w:val="00450806"/>
    <w:rsid w:val="00450ED6"/>
    <w:rsid w:val="004510FF"/>
    <w:rsid w:val="004514D6"/>
    <w:rsid w:val="00451CAE"/>
    <w:rsid w:val="004527B5"/>
    <w:rsid w:val="00452EF0"/>
    <w:rsid w:val="004533C8"/>
    <w:rsid w:val="004533E8"/>
    <w:rsid w:val="00453407"/>
    <w:rsid w:val="0045347C"/>
    <w:rsid w:val="004537AA"/>
    <w:rsid w:val="00453B47"/>
    <w:rsid w:val="00453E3A"/>
    <w:rsid w:val="00453F7A"/>
    <w:rsid w:val="00453FFC"/>
    <w:rsid w:val="00454219"/>
    <w:rsid w:val="004545FD"/>
    <w:rsid w:val="00454674"/>
    <w:rsid w:val="00454CFB"/>
    <w:rsid w:val="00454F51"/>
    <w:rsid w:val="0045509F"/>
    <w:rsid w:val="00455307"/>
    <w:rsid w:val="00455908"/>
    <w:rsid w:val="00456382"/>
    <w:rsid w:val="00456F22"/>
    <w:rsid w:val="0045725F"/>
    <w:rsid w:val="00457271"/>
    <w:rsid w:val="00457704"/>
    <w:rsid w:val="0045789D"/>
    <w:rsid w:val="004578E4"/>
    <w:rsid w:val="00457C28"/>
    <w:rsid w:val="00460771"/>
    <w:rsid w:val="00460A51"/>
    <w:rsid w:val="00460CA5"/>
    <w:rsid w:val="004611B5"/>
    <w:rsid w:val="00461323"/>
    <w:rsid w:val="00461527"/>
    <w:rsid w:val="00461781"/>
    <w:rsid w:val="0046235E"/>
    <w:rsid w:val="0046239D"/>
    <w:rsid w:val="004623CC"/>
    <w:rsid w:val="00462961"/>
    <w:rsid w:val="004631BE"/>
    <w:rsid w:val="004632FB"/>
    <w:rsid w:val="00464362"/>
    <w:rsid w:val="0046439E"/>
    <w:rsid w:val="004644AE"/>
    <w:rsid w:val="004649A2"/>
    <w:rsid w:val="00464AE5"/>
    <w:rsid w:val="00464E31"/>
    <w:rsid w:val="00465107"/>
    <w:rsid w:val="0046544E"/>
    <w:rsid w:val="004658BB"/>
    <w:rsid w:val="004659AF"/>
    <w:rsid w:val="00465D4F"/>
    <w:rsid w:val="00465DB3"/>
    <w:rsid w:val="00465DCD"/>
    <w:rsid w:val="00465FF9"/>
    <w:rsid w:val="004664CA"/>
    <w:rsid w:val="00466CA8"/>
    <w:rsid w:val="00467106"/>
    <w:rsid w:val="00467378"/>
    <w:rsid w:val="00467A00"/>
    <w:rsid w:val="00467D91"/>
    <w:rsid w:val="00467F73"/>
    <w:rsid w:val="004701D4"/>
    <w:rsid w:val="004701EC"/>
    <w:rsid w:val="004702A2"/>
    <w:rsid w:val="00470612"/>
    <w:rsid w:val="00470995"/>
    <w:rsid w:val="00470CA6"/>
    <w:rsid w:val="00470E82"/>
    <w:rsid w:val="00470F9F"/>
    <w:rsid w:val="00471105"/>
    <w:rsid w:val="004712EE"/>
    <w:rsid w:val="0047182A"/>
    <w:rsid w:val="0047192A"/>
    <w:rsid w:val="00471C40"/>
    <w:rsid w:val="00471FD9"/>
    <w:rsid w:val="004739B1"/>
    <w:rsid w:val="00473C0D"/>
    <w:rsid w:val="004740A1"/>
    <w:rsid w:val="004747B2"/>
    <w:rsid w:val="004748A7"/>
    <w:rsid w:val="00475256"/>
    <w:rsid w:val="0047532B"/>
    <w:rsid w:val="00475951"/>
    <w:rsid w:val="004759C8"/>
    <w:rsid w:val="00475C35"/>
    <w:rsid w:val="00475DCB"/>
    <w:rsid w:val="00476364"/>
    <w:rsid w:val="00476649"/>
    <w:rsid w:val="0047670B"/>
    <w:rsid w:val="00476816"/>
    <w:rsid w:val="00476DDB"/>
    <w:rsid w:val="00476E8F"/>
    <w:rsid w:val="00477B19"/>
    <w:rsid w:val="00480835"/>
    <w:rsid w:val="004808E3"/>
    <w:rsid w:val="00480CCA"/>
    <w:rsid w:val="00480F88"/>
    <w:rsid w:val="0048109F"/>
    <w:rsid w:val="004812A1"/>
    <w:rsid w:val="00481484"/>
    <w:rsid w:val="00481A74"/>
    <w:rsid w:val="00481C86"/>
    <w:rsid w:val="00481CCE"/>
    <w:rsid w:val="00481D1D"/>
    <w:rsid w:val="00482407"/>
    <w:rsid w:val="00482799"/>
    <w:rsid w:val="004827B1"/>
    <w:rsid w:val="00482B3E"/>
    <w:rsid w:val="00482BA6"/>
    <w:rsid w:val="00482BAA"/>
    <w:rsid w:val="00482EF5"/>
    <w:rsid w:val="004834D1"/>
    <w:rsid w:val="004835BC"/>
    <w:rsid w:val="0048382B"/>
    <w:rsid w:val="0048407F"/>
    <w:rsid w:val="004849E0"/>
    <w:rsid w:val="00484A66"/>
    <w:rsid w:val="00484C13"/>
    <w:rsid w:val="00484DF5"/>
    <w:rsid w:val="0048558F"/>
    <w:rsid w:val="0048564E"/>
    <w:rsid w:val="004856A3"/>
    <w:rsid w:val="0048595B"/>
    <w:rsid w:val="00485C1A"/>
    <w:rsid w:val="00485C9B"/>
    <w:rsid w:val="00485CDA"/>
    <w:rsid w:val="00485D2D"/>
    <w:rsid w:val="00485E96"/>
    <w:rsid w:val="00485EDC"/>
    <w:rsid w:val="00485EFD"/>
    <w:rsid w:val="00486275"/>
    <w:rsid w:val="004863BC"/>
    <w:rsid w:val="004879C9"/>
    <w:rsid w:val="00487E77"/>
    <w:rsid w:val="00487EFC"/>
    <w:rsid w:val="00487FD8"/>
    <w:rsid w:val="00490105"/>
    <w:rsid w:val="004901D6"/>
    <w:rsid w:val="004902D6"/>
    <w:rsid w:val="00490CCE"/>
    <w:rsid w:val="00490D68"/>
    <w:rsid w:val="00491109"/>
    <w:rsid w:val="004911EE"/>
    <w:rsid w:val="0049123B"/>
    <w:rsid w:val="004913DE"/>
    <w:rsid w:val="004916EE"/>
    <w:rsid w:val="00491CF9"/>
    <w:rsid w:val="00491F4A"/>
    <w:rsid w:val="004922AD"/>
    <w:rsid w:val="0049239F"/>
    <w:rsid w:val="00492A49"/>
    <w:rsid w:val="00492B3C"/>
    <w:rsid w:val="00492B40"/>
    <w:rsid w:val="00492FEB"/>
    <w:rsid w:val="004935AA"/>
    <w:rsid w:val="00493CF5"/>
    <w:rsid w:val="00493EDB"/>
    <w:rsid w:val="004948EE"/>
    <w:rsid w:val="00495411"/>
    <w:rsid w:val="00495784"/>
    <w:rsid w:val="0049580C"/>
    <w:rsid w:val="00496027"/>
    <w:rsid w:val="00496069"/>
    <w:rsid w:val="00496C4C"/>
    <w:rsid w:val="00496EC4"/>
    <w:rsid w:val="0049705D"/>
    <w:rsid w:val="00497327"/>
    <w:rsid w:val="00497337"/>
    <w:rsid w:val="004979D5"/>
    <w:rsid w:val="00497BF8"/>
    <w:rsid w:val="00497CCE"/>
    <w:rsid w:val="004A0659"/>
    <w:rsid w:val="004A07BA"/>
    <w:rsid w:val="004A09BB"/>
    <w:rsid w:val="004A0C81"/>
    <w:rsid w:val="004A0F3A"/>
    <w:rsid w:val="004A1267"/>
    <w:rsid w:val="004A1726"/>
    <w:rsid w:val="004A189B"/>
    <w:rsid w:val="004A195A"/>
    <w:rsid w:val="004A195E"/>
    <w:rsid w:val="004A1BD1"/>
    <w:rsid w:val="004A2307"/>
    <w:rsid w:val="004A2483"/>
    <w:rsid w:val="004A29B0"/>
    <w:rsid w:val="004A2E39"/>
    <w:rsid w:val="004A3073"/>
    <w:rsid w:val="004A3465"/>
    <w:rsid w:val="004A35E9"/>
    <w:rsid w:val="004A3795"/>
    <w:rsid w:val="004A3B78"/>
    <w:rsid w:val="004A3B8B"/>
    <w:rsid w:val="004A3C5B"/>
    <w:rsid w:val="004A3C72"/>
    <w:rsid w:val="004A41CC"/>
    <w:rsid w:val="004A4406"/>
    <w:rsid w:val="004A44C9"/>
    <w:rsid w:val="004A458B"/>
    <w:rsid w:val="004A4915"/>
    <w:rsid w:val="004A55B0"/>
    <w:rsid w:val="004A5D2A"/>
    <w:rsid w:val="004A5D4C"/>
    <w:rsid w:val="004A5FAB"/>
    <w:rsid w:val="004A61BF"/>
    <w:rsid w:val="004A65F4"/>
    <w:rsid w:val="004A68C7"/>
    <w:rsid w:val="004A6C35"/>
    <w:rsid w:val="004A6D75"/>
    <w:rsid w:val="004A709D"/>
    <w:rsid w:val="004A7549"/>
    <w:rsid w:val="004A7696"/>
    <w:rsid w:val="004A79CD"/>
    <w:rsid w:val="004B08C7"/>
    <w:rsid w:val="004B12B7"/>
    <w:rsid w:val="004B1893"/>
    <w:rsid w:val="004B18ED"/>
    <w:rsid w:val="004B1D5F"/>
    <w:rsid w:val="004B2480"/>
    <w:rsid w:val="004B2ADC"/>
    <w:rsid w:val="004B2F7D"/>
    <w:rsid w:val="004B306C"/>
    <w:rsid w:val="004B3154"/>
    <w:rsid w:val="004B31FE"/>
    <w:rsid w:val="004B32E7"/>
    <w:rsid w:val="004B3855"/>
    <w:rsid w:val="004B407E"/>
    <w:rsid w:val="004B41AB"/>
    <w:rsid w:val="004B4468"/>
    <w:rsid w:val="004B4A9A"/>
    <w:rsid w:val="004B4B05"/>
    <w:rsid w:val="004B5000"/>
    <w:rsid w:val="004B5003"/>
    <w:rsid w:val="004B50AD"/>
    <w:rsid w:val="004B516B"/>
    <w:rsid w:val="004B51FD"/>
    <w:rsid w:val="004B55D0"/>
    <w:rsid w:val="004B572F"/>
    <w:rsid w:val="004B57FA"/>
    <w:rsid w:val="004B58CB"/>
    <w:rsid w:val="004B5969"/>
    <w:rsid w:val="004B5B80"/>
    <w:rsid w:val="004B5EB6"/>
    <w:rsid w:val="004B5F10"/>
    <w:rsid w:val="004B61FE"/>
    <w:rsid w:val="004B68BF"/>
    <w:rsid w:val="004B6A08"/>
    <w:rsid w:val="004B6BC3"/>
    <w:rsid w:val="004B6D1F"/>
    <w:rsid w:val="004B6D5A"/>
    <w:rsid w:val="004B6D9B"/>
    <w:rsid w:val="004B7170"/>
    <w:rsid w:val="004B7523"/>
    <w:rsid w:val="004B7675"/>
    <w:rsid w:val="004B7BF5"/>
    <w:rsid w:val="004B7C0D"/>
    <w:rsid w:val="004C04FB"/>
    <w:rsid w:val="004C08D9"/>
    <w:rsid w:val="004C0928"/>
    <w:rsid w:val="004C0AEE"/>
    <w:rsid w:val="004C178B"/>
    <w:rsid w:val="004C17D0"/>
    <w:rsid w:val="004C182D"/>
    <w:rsid w:val="004C18DC"/>
    <w:rsid w:val="004C19C5"/>
    <w:rsid w:val="004C1EB2"/>
    <w:rsid w:val="004C22FD"/>
    <w:rsid w:val="004C24EF"/>
    <w:rsid w:val="004C2782"/>
    <w:rsid w:val="004C2C41"/>
    <w:rsid w:val="004C2D1D"/>
    <w:rsid w:val="004C2F2E"/>
    <w:rsid w:val="004C32B9"/>
    <w:rsid w:val="004C38BE"/>
    <w:rsid w:val="004C3D95"/>
    <w:rsid w:val="004C3E58"/>
    <w:rsid w:val="004C3EC2"/>
    <w:rsid w:val="004C3EFE"/>
    <w:rsid w:val="004C44BE"/>
    <w:rsid w:val="004C4EE0"/>
    <w:rsid w:val="004C4F93"/>
    <w:rsid w:val="004C5129"/>
    <w:rsid w:val="004C5395"/>
    <w:rsid w:val="004C53E7"/>
    <w:rsid w:val="004C5480"/>
    <w:rsid w:val="004C5867"/>
    <w:rsid w:val="004C5AB3"/>
    <w:rsid w:val="004C5D96"/>
    <w:rsid w:val="004C6245"/>
    <w:rsid w:val="004C6455"/>
    <w:rsid w:val="004C66A0"/>
    <w:rsid w:val="004C6819"/>
    <w:rsid w:val="004C6B59"/>
    <w:rsid w:val="004C7312"/>
    <w:rsid w:val="004C738B"/>
    <w:rsid w:val="004C7689"/>
    <w:rsid w:val="004C785A"/>
    <w:rsid w:val="004C791B"/>
    <w:rsid w:val="004C7ABB"/>
    <w:rsid w:val="004C7C3D"/>
    <w:rsid w:val="004D0804"/>
    <w:rsid w:val="004D0906"/>
    <w:rsid w:val="004D0FBD"/>
    <w:rsid w:val="004D1383"/>
    <w:rsid w:val="004D144A"/>
    <w:rsid w:val="004D1A19"/>
    <w:rsid w:val="004D1ABA"/>
    <w:rsid w:val="004D1C93"/>
    <w:rsid w:val="004D1CC8"/>
    <w:rsid w:val="004D1DF5"/>
    <w:rsid w:val="004D1FC2"/>
    <w:rsid w:val="004D21DC"/>
    <w:rsid w:val="004D2202"/>
    <w:rsid w:val="004D23A6"/>
    <w:rsid w:val="004D2862"/>
    <w:rsid w:val="004D299A"/>
    <w:rsid w:val="004D2A35"/>
    <w:rsid w:val="004D2C64"/>
    <w:rsid w:val="004D2D75"/>
    <w:rsid w:val="004D2F89"/>
    <w:rsid w:val="004D2F9D"/>
    <w:rsid w:val="004D3098"/>
    <w:rsid w:val="004D3588"/>
    <w:rsid w:val="004D3711"/>
    <w:rsid w:val="004D37F5"/>
    <w:rsid w:val="004D3B72"/>
    <w:rsid w:val="004D3CCF"/>
    <w:rsid w:val="004D3F44"/>
    <w:rsid w:val="004D48B7"/>
    <w:rsid w:val="004D4908"/>
    <w:rsid w:val="004D4936"/>
    <w:rsid w:val="004D4A58"/>
    <w:rsid w:val="004D5205"/>
    <w:rsid w:val="004D556B"/>
    <w:rsid w:val="004D559A"/>
    <w:rsid w:val="004D61ED"/>
    <w:rsid w:val="004D6315"/>
    <w:rsid w:val="004D65BD"/>
    <w:rsid w:val="004D688C"/>
    <w:rsid w:val="004D6940"/>
    <w:rsid w:val="004D6985"/>
    <w:rsid w:val="004D7045"/>
    <w:rsid w:val="004D74EF"/>
    <w:rsid w:val="004D792B"/>
    <w:rsid w:val="004D7BA2"/>
    <w:rsid w:val="004D7F1E"/>
    <w:rsid w:val="004E000A"/>
    <w:rsid w:val="004E0126"/>
    <w:rsid w:val="004E08D0"/>
    <w:rsid w:val="004E0A70"/>
    <w:rsid w:val="004E0CB5"/>
    <w:rsid w:val="004E0FFB"/>
    <w:rsid w:val="004E126D"/>
    <w:rsid w:val="004E15FA"/>
    <w:rsid w:val="004E1609"/>
    <w:rsid w:val="004E1629"/>
    <w:rsid w:val="004E19B6"/>
    <w:rsid w:val="004E1C02"/>
    <w:rsid w:val="004E1D12"/>
    <w:rsid w:val="004E2375"/>
    <w:rsid w:val="004E2B6F"/>
    <w:rsid w:val="004E2BF5"/>
    <w:rsid w:val="004E2F6B"/>
    <w:rsid w:val="004E343F"/>
    <w:rsid w:val="004E39E4"/>
    <w:rsid w:val="004E39E8"/>
    <w:rsid w:val="004E3B16"/>
    <w:rsid w:val="004E4008"/>
    <w:rsid w:val="004E4211"/>
    <w:rsid w:val="004E43DD"/>
    <w:rsid w:val="004E470D"/>
    <w:rsid w:val="004E472F"/>
    <w:rsid w:val="004E4880"/>
    <w:rsid w:val="004E498F"/>
    <w:rsid w:val="004E4A79"/>
    <w:rsid w:val="004E4D47"/>
    <w:rsid w:val="004E4E48"/>
    <w:rsid w:val="004E562B"/>
    <w:rsid w:val="004E5A26"/>
    <w:rsid w:val="004E5D36"/>
    <w:rsid w:val="004E5FEC"/>
    <w:rsid w:val="004E6377"/>
    <w:rsid w:val="004E6CAB"/>
    <w:rsid w:val="004E71BD"/>
    <w:rsid w:val="004E732D"/>
    <w:rsid w:val="004E7DEB"/>
    <w:rsid w:val="004E7E58"/>
    <w:rsid w:val="004F0179"/>
    <w:rsid w:val="004F029F"/>
    <w:rsid w:val="004F05C1"/>
    <w:rsid w:val="004F0D96"/>
    <w:rsid w:val="004F10C2"/>
    <w:rsid w:val="004F12ED"/>
    <w:rsid w:val="004F167C"/>
    <w:rsid w:val="004F16C9"/>
    <w:rsid w:val="004F1A04"/>
    <w:rsid w:val="004F1ADF"/>
    <w:rsid w:val="004F1C26"/>
    <w:rsid w:val="004F1EC0"/>
    <w:rsid w:val="004F27AA"/>
    <w:rsid w:val="004F2A67"/>
    <w:rsid w:val="004F325F"/>
    <w:rsid w:val="004F3443"/>
    <w:rsid w:val="004F3864"/>
    <w:rsid w:val="004F3C5B"/>
    <w:rsid w:val="004F3ED2"/>
    <w:rsid w:val="004F4034"/>
    <w:rsid w:val="004F45DD"/>
    <w:rsid w:val="004F4E28"/>
    <w:rsid w:val="004F507E"/>
    <w:rsid w:val="004F53B6"/>
    <w:rsid w:val="004F5C34"/>
    <w:rsid w:val="004F63D4"/>
    <w:rsid w:val="004F6726"/>
    <w:rsid w:val="004F6C8F"/>
    <w:rsid w:val="004F6EBD"/>
    <w:rsid w:val="004F6F0B"/>
    <w:rsid w:val="004F7640"/>
    <w:rsid w:val="004F7795"/>
    <w:rsid w:val="004F77BA"/>
    <w:rsid w:val="00500165"/>
    <w:rsid w:val="0050042C"/>
    <w:rsid w:val="00500568"/>
    <w:rsid w:val="00500615"/>
    <w:rsid w:val="00500A61"/>
    <w:rsid w:val="00500B65"/>
    <w:rsid w:val="00500BE9"/>
    <w:rsid w:val="00500D1E"/>
    <w:rsid w:val="00500D8B"/>
    <w:rsid w:val="005011E9"/>
    <w:rsid w:val="00501679"/>
    <w:rsid w:val="00501738"/>
    <w:rsid w:val="00501758"/>
    <w:rsid w:val="00501B1A"/>
    <w:rsid w:val="005021A1"/>
    <w:rsid w:val="005022B8"/>
    <w:rsid w:val="005029C4"/>
    <w:rsid w:val="00502B7E"/>
    <w:rsid w:val="00502BFD"/>
    <w:rsid w:val="0050303E"/>
    <w:rsid w:val="0050344A"/>
    <w:rsid w:val="005036B9"/>
    <w:rsid w:val="005038E2"/>
    <w:rsid w:val="005038F5"/>
    <w:rsid w:val="00503AA5"/>
    <w:rsid w:val="00503C59"/>
    <w:rsid w:val="00503CD2"/>
    <w:rsid w:val="00503F06"/>
    <w:rsid w:val="005040F2"/>
    <w:rsid w:val="00504367"/>
    <w:rsid w:val="00504B77"/>
    <w:rsid w:val="00504E01"/>
    <w:rsid w:val="00505032"/>
    <w:rsid w:val="0050517D"/>
    <w:rsid w:val="00505250"/>
    <w:rsid w:val="005052DC"/>
    <w:rsid w:val="00505414"/>
    <w:rsid w:val="00505676"/>
    <w:rsid w:val="005060A3"/>
    <w:rsid w:val="00506508"/>
    <w:rsid w:val="00506933"/>
    <w:rsid w:val="0050706D"/>
    <w:rsid w:val="0050713A"/>
    <w:rsid w:val="00507390"/>
    <w:rsid w:val="005075AB"/>
    <w:rsid w:val="0050768B"/>
    <w:rsid w:val="00507E8D"/>
    <w:rsid w:val="0051071A"/>
    <w:rsid w:val="00510726"/>
    <w:rsid w:val="00510830"/>
    <w:rsid w:val="00510844"/>
    <w:rsid w:val="005108EE"/>
    <w:rsid w:val="0051096D"/>
    <w:rsid w:val="005111D3"/>
    <w:rsid w:val="005115CD"/>
    <w:rsid w:val="005118F1"/>
    <w:rsid w:val="00511B31"/>
    <w:rsid w:val="00511BC4"/>
    <w:rsid w:val="00512036"/>
    <w:rsid w:val="005121DA"/>
    <w:rsid w:val="0051223B"/>
    <w:rsid w:val="00512EA1"/>
    <w:rsid w:val="00512EC7"/>
    <w:rsid w:val="00513988"/>
    <w:rsid w:val="00513EF3"/>
    <w:rsid w:val="005149BF"/>
    <w:rsid w:val="00514C9F"/>
    <w:rsid w:val="00514D50"/>
    <w:rsid w:val="00514E64"/>
    <w:rsid w:val="00515132"/>
    <w:rsid w:val="00515964"/>
    <w:rsid w:val="0051596E"/>
    <w:rsid w:val="00515AAE"/>
    <w:rsid w:val="00515F41"/>
    <w:rsid w:val="005169AC"/>
    <w:rsid w:val="00516C1A"/>
    <w:rsid w:val="00516F3D"/>
    <w:rsid w:val="0051784D"/>
    <w:rsid w:val="00517CFE"/>
    <w:rsid w:val="00517DF4"/>
    <w:rsid w:val="00517E9D"/>
    <w:rsid w:val="005200B3"/>
    <w:rsid w:val="0052035C"/>
    <w:rsid w:val="005206C9"/>
    <w:rsid w:val="00520D92"/>
    <w:rsid w:val="005211DD"/>
    <w:rsid w:val="00521277"/>
    <w:rsid w:val="00521286"/>
    <w:rsid w:val="005213C4"/>
    <w:rsid w:val="00521435"/>
    <w:rsid w:val="005215F2"/>
    <w:rsid w:val="00521733"/>
    <w:rsid w:val="0052175C"/>
    <w:rsid w:val="0052196F"/>
    <w:rsid w:val="00521C72"/>
    <w:rsid w:val="00521DAD"/>
    <w:rsid w:val="005221EB"/>
    <w:rsid w:val="00522462"/>
    <w:rsid w:val="00522639"/>
    <w:rsid w:val="00522DAD"/>
    <w:rsid w:val="00523064"/>
    <w:rsid w:val="0052319F"/>
    <w:rsid w:val="00523399"/>
    <w:rsid w:val="00523490"/>
    <w:rsid w:val="00523853"/>
    <w:rsid w:val="00523FFC"/>
    <w:rsid w:val="00524263"/>
    <w:rsid w:val="005243C8"/>
    <w:rsid w:val="00524600"/>
    <w:rsid w:val="005247C7"/>
    <w:rsid w:val="00524892"/>
    <w:rsid w:val="00524A38"/>
    <w:rsid w:val="00524A78"/>
    <w:rsid w:val="005254BA"/>
    <w:rsid w:val="0052580B"/>
    <w:rsid w:val="00525A28"/>
    <w:rsid w:val="00525F2F"/>
    <w:rsid w:val="0052647F"/>
    <w:rsid w:val="005265BD"/>
    <w:rsid w:val="00526C80"/>
    <w:rsid w:val="00526E30"/>
    <w:rsid w:val="00527039"/>
    <w:rsid w:val="00527198"/>
    <w:rsid w:val="005272DB"/>
    <w:rsid w:val="00527374"/>
    <w:rsid w:val="005274EA"/>
    <w:rsid w:val="00527AF8"/>
    <w:rsid w:val="00527C5E"/>
    <w:rsid w:val="00527E18"/>
    <w:rsid w:val="00527F12"/>
    <w:rsid w:val="00530233"/>
    <w:rsid w:val="00530E42"/>
    <w:rsid w:val="00530FDF"/>
    <w:rsid w:val="00531142"/>
    <w:rsid w:val="00531322"/>
    <w:rsid w:val="005313E3"/>
    <w:rsid w:val="005314AE"/>
    <w:rsid w:val="00531C65"/>
    <w:rsid w:val="00531FA0"/>
    <w:rsid w:val="00531FB9"/>
    <w:rsid w:val="00532335"/>
    <w:rsid w:val="005325EC"/>
    <w:rsid w:val="00532713"/>
    <w:rsid w:val="00532826"/>
    <w:rsid w:val="0053283B"/>
    <w:rsid w:val="005335BA"/>
    <w:rsid w:val="0053361B"/>
    <w:rsid w:val="0053384F"/>
    <w:rsid w:val="00533A86"/>
    <w:rsid w:val="00533FD4"/>
    <w:rsid w:val="005340D9"/>
    <w:rsid w:val="00534233"/>
    <w:rsid w:val="005344B9"/>
    <w:rsid w:val="005348DF"/>
    <w:rsid w:val="00534BA2"/>
    <w:rsid w:val="00534BF7"/>
    <w:rsid w:val="0053565B"/>
    <w:rsid w:val="005356DA"/>
    <w:rsid w:val="00535745"/>
    <w:rsid w:val="00535B3E"/>
    <w:rsid w:val="00535F97"/>
    <w:rsid w:val="00536135"/>
    <w:rsid w:val="00536587"/>
    <w:rsid w:val="005369CD"/>
    <w:rsid w:val="00536D2D"/>
    <w:rsid w:val="00536D59"/>
    <w:rsid w:val="00536DB4"/>
    <w:rsid w:val="00537025"/>
    <w:rsid w:val="00537C77"/>
    <w:rsid w:val="00537E17"/>
    <w:rsid w:val="00540049"/>
    <w:rsid w:val="0054091D"/>
    <w:rsid w:val="00540A7E"/>
    <w:rsid w:val="00540FDD"/>
    <w:rsid w:val="00540FFB"/>
    <w:rsid w:val="00541059"/>
    <w:rsid w:val="00541246"/>
    <w:rsid w:val="005412EC"/>
    <w:rsid w:val="00541608"/>
    <w:rsid w:val="00541EAC"/>
    <w:rsid w:val="0054204A"/>
    <w:rsid w:val="0054222A"/>
    <w:rsid w:val="00542588"/>
    <w:rsid w:val="0054289E"/>
    <w:rsid w:val="00542AAB"/>
    <w:rsid w:val="00542BD6"/>
    <w:rsid w:val="00543512"/>
    <w:rsid w:val="00543D31"/>
    <w:rsid w:val="00544060"/>
    <w:rsid w:val="0054409E"/>
    <w:rsid w:val="00544730"/>
    <w:rsid w:val="005449C6"/>
    <w:rsid w:val="00544C7F"/>
    <w:rsid w:val="00544F7C"/>
    <w:rsid w:val="005450A8"/>
    <w:rsid w:val="00545144"/>
    <w:rsid w:val="0054591F"/>
    <w:rsid w:val="0054592F"/>
    <w:rsid w:val="00545A54"/>
    <w:rsid w:val="00545DD1"/>
    <w:rsid w:val="00546039"/>
    <w:rsid w:val="005463D1"/>
    <w:rsid w:val="0054655E"/>
    <w:rsid w:val="005467D3"/>
    <w:rsid w:val="00546E99"/>
    <w:rsid w:val="00547028"/>
    <w:rsid w:val="00547811"/>
    <w:rsid w:val="005479C2"/>
    <w:rsid w:val="00547E27"/>
    <w:rsid w:val="005500CA"/>
    <w:rsid w:val="00550A02"/>
    <w:rsid w:val="00550B81"/>
    <w:rsid w:val="00550BFC"/>
    <w:rsid w:val="00550F19"/>
    <w:rsid w:val="005513F5"/>
    <w:rsid w:val="0055175B"/>
    <w:rsid w:val="00551B62"/>
    <w:rsid w:val="00551E92"/>
    <w:rsid w:val="00552621"/>
    <w:rsid w:val="00552AF0"/>
    <w:rsid w:val="00552BEF"/>
    <w:rsid w:val="00552FEC"/>
    <w:rsid w:val="00553012"/>
    <w:rsid w:val="00553017"/>
    <w:rsid w:val="0055342C"/>
    <w:rsid w:val="005535B2"/>
    <w:rsid w:val="00553635"/>
    <w:rsid w:val="00553869"/>
    <w:rsid w:val="00553949"/>
    <w:rsid w:val="00553993"/>
    <w:rsid w:val="005542C3"/>
    <w:rsid w:val="00554748"/>
    <w:rsid w:val="00554C94"/>
    <w:rsid w:val="00554F84"/>
    <w:rsid w:val="0055503E"/>
    <w:rsid w:val="0055507F"/>
    <w:rsid w:val="005550D6"/>
    <w:rsid w:val="005551E8"/>
    <w:rsid w:val="005559D7"/>
    <w:rsid w:val="005559FD"/>
    <w:rsid w:val="00555D39"/>
    <w:rsid w:val="00555D42"/>
    <w:rsid w:val="00555EED"/>
    <w:rsid w:val="00556436"/>
    <w:rsid w:val="0055649A"/>
    <w:rsid w:val="0055674A"/>
    <w:rsid w:val="00556883"/>
    <w:rsid w:val="00556CFE"/>
    <w:rsid w:val="0055704B"/>
    <w:rsid w:val="00557441"/>
    <w:rsid w:val="0055796F"/>
    <w:rsid w:val="00557A9E"/>
    <w:rsid w:val="0056050E"/>
    <w:rsid w:val="0056051A"/>
    <w:rsid w:val="005606C4"/>
    <w:rsid w:val="00560991"/>
    <w:rsid w:val="005611F2"/>
    <w:rsid w:val="00561219"/>
    <w:rsid w:val="005612D3"/>
    <w:rsid w:val="00561969"/>
    <w:rsid w:val="0056232D"/>
    <w:rsid w:val="00562B51"/>
    <w:rsid w:val="00562E44"/>
    <w:rsid w:val="00562E6D"/>
    <w:rsid w:val="00563019"/>
    <w:rsid w:val="005639C0"/>
    <w:rsid w:val="00563BC7"/>
    <w:rsid w:val="00564598"/>
    <w:rsid w:val="00564ADA"/>
    <w:rsid w:val="00564E14"/>
    <w:rsid w:val="00564EEF"/>
    <w:rsid w:val="00564FF2"/>
    <w:rsid w:val="00565132"/>
    <w:rsid w:val="005652F6"/>
    <w:rsid w:val="00565C88"/>
    <w:rsid w:val="00565FE5"/>
    <w:rsid w:val="00565FED"/>
    <w:rsid w:val="005666AC"/>
    <w:rsid w:val="005671A5"/>
    <w:rsid w:val="00567271"/>
    <w:rsid w:val="00567381"/>
    <w:rsid w:val="00567601"/>
    <w:rsid w:val="00567875"/>
    <w:rsid w:val="00567987"/>
    <w:rsid w:val="00567AD9"/>
    <w:rsid w:val="00567AF5"/>
    <w:rsid w:val="00567C62"/>
    <w:rsid w:val="00570026"/>
    <w:rsid w:val="00570559"/>
    <w:rsid w:val="00570BC9"/>
    <w:rsid w:val="00570CAC"/>
    <w:rsid w:val="00570EFF"/>
    <w:rsid w:val="00570F34"/>
    <w:rsid w:val="00570FA9"/>
    <w:rsid w:val="0057101A"/>
    <w:rsid w:val="005711D7"/>
    <w:rsid w:val="00571720"/>
    <w:rsid w:val="00571B2A"/>
    <w:rsid w:val="00571D7A"/>
    <w:rsid w:val="00571E38"/>
    <w:rsid w:val="005720FC"/>
    <w:rsid w:val="005722C5"/>
    <w:rsid w:val="00572334"/>
    <w:rsid w:val="0057299F"/>
    <w:rsid w:val="00572C2B"/>
    <w:rsid w:val="00573007"/>
    <w:rsid w:val="005730F4"/>
    <w:rsid w:val="005734AB"/>
    <w:rsid w:val="005739EA"/>
    <w:rsid w:val="00573EA2"/>
    <w:rsid w:val="00573ECB"/>
    <w:rsid w:val="005741CC"/>
    <w:rsid w:val="00574A23"/>
    <w:rsid w:val="00574CBA"/>
    <w:rsid w:val="00574FA1"/>
    <w:rsid w:val="005751D6"/>
    <w:rsid w:val="00575993"/>
    <w:rsid w:val="00575E0D"/>
    <w:rsid w:val="00576691"/>
    <w:rsid w:val="0057674C"/>
    <w:rsid w:val="005768A4"/>
    <w:rsid w:val="00576FDB"/>
    <w:rsid w:val="005770EA"/>
    <w:rsid w:val="00577653"/>
    <w:rsid w:val="00577A57"/>
    <w:rsid w:val="00577AC3"/>
    <w:rsid w:val="00577B99"/>
    <w:rsid w:val="00577DD3"/>
    <w:rsid w:val="00577EED"/>
    <w:rsid w:val="005800D2"/>
    <w:rsid w:val="0058035C"/>
    <w:rsid w:val="00580435"/>
    <w:rsid w:val="005804CA"/>
    <w:rsid w:val="0058059A"/>
    <w:rsid w:val="005806F3"/>
    <w:rsid w:val="00580BB4"/>
    <w:rsid w:val="00580CFC"/>
    <w:rsid w:val="00580F8B"/>
    <w:rsid w:val="005811E1"/>
    <w:rsid w:val="00581B63"/>
    <w:rsid w:val="0058216E"/>
    <w:rsid w:val="00582278"/>
    <w:rsid w:val="00582758"/>
    <w:rsid w:val="00582AA7"/>
    <w:rsid w:val="00583034"/>
    <w:rsid w:val="0058330F"/>
    <w:rsid w:val="005838EB"/>
    <w:rsid w:val="00584187"/>
    <w:rsid w:val="00584942"/>
    <w:rsid w:val="00584982"/>
    <w:rsid w:val="00584B27"/>
    <w:rsid w:val="00584B6F"/>
    <w:rsid w:val="00584BB1"/>
    <w:rsid w:val="00584CF6"/>
    <w:rsid w:val="00584D93"/>
    <w:rsid w:val="00584EBC"/>
    <w:rsid w:val="0058504B"/>
    <w:rsid w:val="005851B7"/>
    <w:rsid w:val="00585240"/>
    <w:rsid w:val="005854F7"/>
    <w:rsid w:val="005855E5"/>
    <w:rsid w:val="00585693"/>
    <w:rsid w:val="00585A8A"/>
    <w:rsid w:val="00585CC6"/>
    <w:rsid w:val="00585D20"/>
    <w:rsid w:val="00585E8E"/>
    <w:rsid w:val="005864F8"/>
    <w:rsid w:val="00586CD3"/>
    <w:rsid w:val="00586E06"/>
    <w:rsid w:val="00586E6D"/>
    <w:rsid w:val="00587213"/>
    <w:rsid w:val="005876BD"/>
    <w:rsid w:val="00587DBE"/>
    <w:rsid w:val="0059000D"/>
    <w:rsid w:val="0059004A"/>
    <w:rsid w:val="005901CA"/>
    <w:rsid w:val="00590B4B"/>
    <w:rsid w:val="00590C5E"/>
    <w:rsid w:val="00590EC1"/>
    <w:rsid w:val="005911EE"/>
    <w:rsid w:val="00591366"/>
    <w:rsid w:val="00591565"/>
    <w:rsid w:val="00591652"/>
    <w:rsid w:val="005917F2"/>
    <w:rsid w:val="005919B5"/>
    <w:rsid w:val="00591A76"/>
    <w:rsid w:val="00591B5D"/>
    <w:rsid w:val="00591E41"/>
    <w:rsid w:val="00591E89"/>
    <w:rsid w:val="00591FB0"/>
    <w:rsid w:val="00592031"/>
    <w:rsid w:val="005924FE"/>
    <w:rsid w:val="00593056"/>
    <w:rsid w:val="00593452"/>
    <w:rsid w:val="0059439A"/>
    <w:rsid w:val="00594FDD"/>
    <w:rsid w:val="00595213"/>
    <w:rsid w:val="005953A1"/>
    <w:rsid w:val="00595810"/>
    <w:rsid w:val="00595EE3"/>
    <w:rsid w:val="0059649C"/>
    <w:rsid w:val="005964E7"/>
    <w:rsid w:val="005967FC"/>
    <w:rsid w:val="00596CA6"/>
    <w:rsid w:val="005973E8"/>
    <w:rsid w:val="0059776F"/>
    <w:rsid w:val="00597774"/>
    <w:rsid w:val="00597888"/>
    <w:rsid w:val="00597955"/>
    <w:rsid w:val="005A0156"/>
    <w:rsid w:val="005A032A"/>
    <w:rsid w:val="005A0473"/>
    <w:rsid w:val="005A06B0"/>
    <w:rsid w:val="005A0AFB"/>
    <w:rsid w:val="005A0DE6"/>
    <w:rsid w:val="005A0DE9"/>
    <w:rsid w:val="005A0F11"/>
    <w:rsid w:val="005A0FAB"/>
    <w:rsid w:val="005A100E"/>
    <w:rsid w:val="005A107C"/>
    <w:rsid w:val="005A1608"/>
    <w:rsid w:val="005A1C0B"/>
    <w:rsid w:val="005A1CAB"/>
    <w:rsid w:val="005A2145"/>
    <w:rsid w:val="005A22A7"/>
    <w:rsid w:val="005A24A6"/>
    <w:rsid w:val="005A24AB"/>
    <w:rsid w:val="005A2786"/>
    <w:rsid w:val="005A2789"/>
    <w:rsid w:val="005A2903"/>
    <w:rsid w:val="005A2B42"/>
    <w:rsid w:val="005A30E6"/>
    <w:rsid w:val="005A3823"/>
    <w:rsid w:val="005A3868"/>
    <w:rsid w:val="005A3924"/>
    <w:rsid w:val="005A3982"/>
    <w:rsid w:val="005A3A89"/>
    <w:rsid w:val="005A3C4E"/>
    <w:rsid w:val="005A4459"/>
    <w:rsid w:val="005A44F8"/>
    <w:rsid w:val="005A4B8E"/>
    <w:rsid w:val="005A4BFA"/>
    <w:rsid w:val="005A4CD4"/>
    <w:rsid w:val="005A4EB5"/>
    <w:rsid w:val="005A5068"/>
    <w:rsid w:val="005A5406"/>
    <w:rsid w:val="005A543E"/>
    <w:rsid w:val="005A54EA"/>
    <w:rsid w:val="005A551E"/>
    <w:rsid w:val="005A5580"/>
    <w:rsid w:val="005A5758"/>
    <w:rsid w:val="005A58B8"/>
    <w:rsid w:val="005A58C2"/>
    <w:rsid w:val="005A5CEB"/>
    <w:rsid w:val="005A5D81"/>
    <w:rsid w:val="005A6100"/>
    <w:rsid w:val="005A614C"/>
    <w:rsid w:val="005A63E9"/>
    <w:rsid w:val="005A6521"/>
    <w:rsid w:val="005A6818"/>
    <w:rsid w:val="005A682D"/>
    <w:rsid w:val="005A693C"/>
    <w:rsid w:val="005A7546"/>
    <w:rsid w:val="005A7598"/>
    <w:rsid w:val="005A7E9F"/>
    <w:rsid w:val="005A7EB8"/>
    <w:rsid w:val="005B018B"/>
    <w:rsid w:val="005B048A"/>
    <w:rsid w:val="005B0883"/>
    <w:rsid w:val="005B08EB"/>
    <w:rsid w:val="005B10E8"/>
    <w:rsid w:val="005B16E1"/>
    <w:rsid w:val="005B1AB1"/>
    <w:rsid w:val="005B1AB7"/>
    <w:rsid w:val="005B1F8E"/>
    <w:rsid w:val="005B221D"/>
    <w:rsid w:val="005B236C"/>
    <w:rsid w:val="005B254C"/>
    <w:rsid w:val="005B2619"/>
    <w:rsid w:val="005B26A1"/>
    <w:rsid w:val="005B27E4"/>
    <w:rsid w:val="005B2937"/>
    <w:rsid w:val="005B2A05"/>
    <w:rsid w:val="005B2C8F"/>
    <w:rsid w:val="005B2DD7"/>
    <w:rsid w:val="005B30A8"/>
    <w:rsid w:val="005B30FC"/>
    <w:rsid w:val="005B3387"/>
    <w:rsid w:val="005B3487"/>
    <w:rsid w:val="005B38FA"/>
    <w:rsid w:val="005B3D65"/>
    <w:rsid w:val="005B3EA7"/>
    <w:rsid w:val="005B456D"/>
    <w:rsid w:val="005B4C6B"/>
    <w:rsid w:val="005B4C83"/>
    <w:rsid w:val="005B4E05"/>
    <w:rsid w:val="005B5308"/>
    <w:rsid w:val="005B5972"/>
    <w:rsid w:val="005B5BE4"/>
    <w:rsid w:val="005B5D02"/>
    <w:rsid w:val="005B62A7"/>
    <w:rsid w:val="005B6340"/>
    <w:rsid w:val="005B654A"/>
    <w:rsid w:val="005B6780"/>
    <w:rsid w:val="005B67AB"/>
    <w:rsid w:val="005B6C50"/>
    <w:rsid w:val="005B6F97"/>
    <w:rsid w:val="005B7EF6"/>
    <w:rsid w:val="005C03D7"/>
    <w:rsid w:val="005C05B6"/>
    <w:rsid w:val="005C062C"/>
    <w:rsid w:val="005C070B"/>
    <w:rsid w:val="005C07D2"/>
    <w:rsid w:val="005C0F41"/>
    <w:rsid w:val="005C10A8"/>
    <w:rsid w:val="005C14BD"/>
    <w:rsid w:val="005C14E2"/>
    <w:rsid w:val="005C1688"/>
    <w:rsid w:val="005C17D7"/>
    <w:rsid w:val="005C19E4"/>
    <w:rsid w:val="005C213F"/>
    <w:rsid w:val="005C2302"/>
    <w:rsid w:val="005C2BDA"/>
    <w:rsid w:val="005C2DBA"/>
    <w:rsid w:val="005C2DE7"/>
    <w:rsid w:val="005C328B"/>
    <w:rsid w:val="005C3481"/>
    <w:rsid w:val="005C3485"/>
    <w:rsid w:val="005C34CD"/>
    <w:rsid w:val="005C3877"/>
    <w:rsid w:val="005C3A63"/>
    <w:rsid w:val="005C416F"/>
    <w:rsid w:val="005C42C6"/>
    <w:rsid w:val="005C45A4"/>
    <w:rsid w:val="005C4834"/>
    <w:rsid w:val="005C4B98"/>
    <w:rsid w:val="005C4EE8"/>
    <w:rsid w:val="005C4F58"/>
    <w:rsid w:val="005C4F94"/>
    <w:rsid w:val="005C5158"/>
    <w:rsid w:val="005C5225"/>
    <w:rsid w:val="005C594D"/>
    <w:rsid w:val="005C5B1D"/>
    <w:rsid w:val="005C5DE6"/>
    <w:rsid w:val="005C5E45"/>
    <w:rsid w:val="005C646B"/>
    <w:rsid w:val="005C6541"/>
    <w:rsid w:val="005C6582"/>
    <w:rsid w:val="005C6614"/>
    <w:rsid w:val="005C683D"/>
    <w:rsid w:val="005C6A96"/>
    <w:rsid w:val="005C6B3B"/>
    <w:rsid w:val="005C6C7E"/>
    <w:rsid w:val="005C6DCD"/>
    <w:rsid w:val="005C725B"/>
    <w:rsid w:val="005C7420"/>
    <w:rsid w:val="005C7DEF"/>
    <w:rsid w:val="005C7E89"/>
    <w:rsid w:val="005D0013"/>
    <w:rsid w:val="005D06C9"/>
    <w:rsid w:val="005D0C9A"/>
    <w:rsid w:val="005D0D0C"/>
    <w:rsid w:val="005D1274"/>
    <w:rsid w:val="005D1304"/>
    <w:rsid w:val="005D1516"/>
    <w:rsid w:val="005D168D"/>
    <w:rsid w:val="005D1A13"/>
    <w:rsid w:val="005D21FF"/>
    <w:rsid w:val="005D229E"/>
    <w:rsid w:val="005D2339"/>
    <w:rsid w:val="005D23EC"/>
    <w:rsid w:val="005D23F5"/>
    <w:rsid w:val="005D2517"/>
    <w:rsid w:val="005D2731"/>
    <w:rsid w:val="005D27A4"/>
    <w:rsid w:val="005D2925"/>
    <w:rsid w:val="005D2E09"/>
    <w:rsid w:val="005D2FD6"/>
    <w:rsid w:val="005D318C"/>
    <w:rsid w:val="005D31AA"/>
    <w:rsid w:val="005D3340"/>
    <w:rsid w:val="005D38B6"/>
    <w:rsid w:val="005D3CBB"/>
    <w:rsid w:val="005D407B"/>
    <w:rsid w:val="005D4490"/>
    <w:rsid w:val="005D4A03"/>
    <w:rsid w:val="005D4D7C"/>
    <w:rsid w:val="005D5246"/>
    <w:rsid w:val="005D5876"/>
    <w:rsid w:val="005D5B2B"/>
    <w:rsid w:val="005D63B1"/>
    <w:rsid w:val="005D6C62"/>
    <w:rsid w:val="005D6E62"/>
    <w:rsid w:val="005D6F56"/>
    <w:rsid w:val="005D74F4"/>
    <w:rsid w:val="005D753D"/>
    <w:rsid w:val="005D764F"/>
    <w:rsid w:val="005D7816"/>
    <w:rsid w:val="005D7966"/>
    <w:rsid w:val="005D7E34"/>
    <w:rsid w:val="005E0394"/>
    <w:rsid w:val="005E1751"/>
    <w:rsid w:val="005E18F6"/>
    <w:rsid w:val="005E1A7D"/>
    <w:rsid w:val="005E1C6B"/>
    <w:rsid w:val="005E1EAA"/>
    <w:rsid w:val="005E2147"/>
    <w:rsid w:val="005E23D0"/>
    <w:rsid w:val="005E28F5"/>
    <w:rsid w:val="005E2A7C"/>
    <w:rsid w:val="005E2BE9"/>
    <w:rsid w:val="005E2C33"/>
    <w:rsid w:val="005E31B1"/>
    <w:rsid w:val="005E366F"/>
    <w:rsid w:val="005E3C65"/>
    <w:rsid w:val="005E3DA3"/>
    <w:rsid w:val="005E40ED"/>
    <w:rsid w:val="005E41C4"/>
    <w:rsid w:val="005E432D"/>
    <w:rsid w:val="005E434F"/>
    <w:rsid w:val="005E4439"/>
    <w:rsid w:val="005E519A"/>
    <w:rsid w:val="005E51CC"/>
    <w:rsid w:val="005E54AA"/>
    <w:rsid w:val="005E555D"/>
    <w:rsid w:val="005E557A"/>
    <w:rsid w:val="005E5A26"/>
    <w:rsid w:val="005E5AC7"/>
    <w:rsid w:val="005E60D4"/>
    <w:rsid w:val="005E65B0"/>
    <w:rsid w:val="005E71E3"/>
    <w:rsid w:val="005E74E2"/>
    <w:rsid w:val="005E74FF"/>
    <w:rsid w:val="005E77F8"/>
    <w:rsid w:val="005E7881"/>
    <w:rsid w:val="005E7C89"/>
    <w:rsid w:val="005E7CAE"/>
    <w:rsid w:val="005E7D3A"/>
    <w:rsid w:val="005F05A4"/>
    <w:rsid w:val="005F068E"/>
    <w:rsid w:val="005F0764"/>
    <w:rsid w:val="005F0911"/>
    <w:rsid w:val="005F12C3"/>
    <w:rsid w:val="005F2001"/>
    <w:rsid w:val="005F23FC"/>
    <w:rsid w:val="005F29E9"/>
    <w:rsid w:val="005F2A38"/>
    <w:rsid w:val="005F2AE9"/>
    <w:rsid w:val="005F2B85"/>
    <w:rsid w:val="005F3016"/>
    <w:rsid w:val="005F313A"/>
    <w:rsid w:val="005F405B"/>
    <w:rsid w:val="005F433D"/>
    <w:rsid w:val="005F46E5"/>
    <w:rsid w:val="005F4A29"/>
    <w:rsid w:val="005F4C93"/>
    <w:rsid w:val="005F5327"/>
    <w:rsid w:val="005F58D7"/>
    <w:rsid w:val="005F6102"/>
    <w:rsid w:val="005F6116"/>
    <w:rsid w:val="005F62D2"/>
    <w:rsid w:val="005F63EF"/>
    <w:rsid w:val="005F662A"/>
    <w:rsid w:val="005F698D"/>
    <w:rsid w:val="005F6B4F"/>
    <w:rsid w:val="005F6D1B"/>
    <w:rsid w:val="005F6DD5"/>
    <w:rsid w:val="005F71A2"/>
    <w:rsid w:val="005F71EB"/>
    <w:rsid w:val="005F7BD0"/>
    <w:rsid w:val="005F7DD5"/>
    <w:rsid w:val="00600101"/>
    <w:rsid w:val="0060040D"/>
    <w:rsid w:val="00600E24"/>
    <w:rsid w:val="00600F27"/>
    <w:rsid w:val="00601860"/>
    <w:rsid w:val="0060189D"/>
    <w:rsid w:val="00601909"/>
    <w:rsid w:val="00601A5F"/>
    <w:rsid w:val="00601C49"/>
    <w:rsid w:val="00601E45"/>
    <w:rsid w:val="00602424"/>
    <w:rsid w:val="00602B31"/>
    <w:rsid w:val="00602C99"/>
    <w:rsid w:val="00603155"/>
    <w:rsid w:val="006035C2"/>
    <w:rsid w:val="00603D6E"/>
    <w:rsid w:val="00603F29"/>
    <w:rsid w:val="006040ED"/>
    <w:rsid w:val="00604322"/>
    <w:rsid w:val="006043A9"/>
    <w:rsid w:val="0060442A"/>
    <w:rsid w:val="0060488B"/>
    <w:rsid w:val="00604931"/>
    <w:rsid w:val="00604D58"/>
    <w:rsid w:val="00604E40"/>
    <w:rsid w:val="00604F1F"/>
    <w:rsid w:val="006050A7"/>
    <w:rsid w:val="00605224"/>
    <w:rsid w:val="00605791"/>
    <w:rsid w:val="0060584F"/>
    <w:rsid w:val="0060588F"/>
    <w:rsid w:val="006058B3"/>
    <w:rsid w:val="00605C28"/>
    <w:rsid w:val="00605C53"/>
    <w:rsid w:val="00605C6D"/>
    <w:rsid w:val="00605FDC"/>
    <w:rsid w:val="006065B7"/>
    <w:rsid w:val="00606645"/>
    <w:rsid w:val="006070FA"/>
    <w:rsid w:val="0060731F"/>
    <w:rsid w:val="006076A6"/>
    <w:rsid w:val="0060770F"/>
    <w:rsid w:val="006101D3"/>
    <w:rsid w:val="0061036B"/>
    <w:rsid w:val="0061076F"/>
    <w:rsid w:val="00610A5E"/>
    <w:rsid w:val="00610D07"/>
    <w:rsid w:val="006110A6"/>
    <w:rsid w:val="006111E6"/>
    <w:rsid w:val="00611448"/>
    <w:rsid w:val="00611826"/>
    <w:rsid w:val="0061190F"/>
    <w:rsid w:val="00611B0E"/>
    <w:rsid w:val="00611BA5"/>
    <w:rsid w:val="006120AE"/>
    <w:rsid w:val="0061225D"/>
    <w:rsid w:val="00612991"/>
    <w:rsid w:val="00612E07"/>
    <w:rsid w:val="006130E1"/>
    <w:rsid w:val="00613135"/>
    <w:rsid w:val="00613436"/>
    <w:rsid w:val="00613DA0"/>
    <w:rsid w:val="00613E9B"/>
    <w:rsid w:val="006142E4"/>
    <w:rsid w:val="006143C9"/>
    <w:rsid w:val="0061442A"/>
    <w:rsid w:val="00614431"/>
    <w:rsid w:val="00614858"/>
    <w:rsid w:val="00614924"/>
    <w:rsid w:val="00614A38"/>
    <w:rsid w:val="00614AC7"/>
    <w:rsid w:val="00614CB3"/>
    <w:rsid w:val="006159C8"/>
    <w:rsid w:val="00615D78"/>
    <w:rsid w:val="00616104"/>
    <w:rsid w:val="0061658F"/>
    <w:rsid w:val="0061672C"/>
    <w:rsid w:val="00616D3E"/>
    <w:rsid w:val="00616E6C"/>
    <w:rsid w:val="006174A7"/>
    <w:rsid w:val="006176B3"/>
    <w:rsid w:val="00617943"/>
    <w:rsid w:val="00617A17"/>
    <w:rsid w:val="00617D2B"/>
    <w:rsid w:val="00620131"/>
    <w:rsid w:val="006201F1"/>
    <w:rsid w:val="00620444"/>
    <w:rsid w:val="00620525"/>
    <w:rsid w:val="0062093E"/>
    <w:rsid w:val="00620D78"/>
    <w:rsid w:val="00620DA8"/>
    <w:rsid w:val="00620FC9"/>
    <w:rsid w:val="00621309"/>
    <w:rsid w:val="006215E7"/>
    <w:rsid w:val="006216CE"/>
    <w:rsid w:val="0062183A"/>
    <w:rsid w:val="00621A94"/>
    <w:rsid w:val="00621B72"/>
    <w:rsid w:val="006221A5"/>
    <w:rsid w:val="00622551"/>
    <w:rsid w:val="00622902"/>
    <w:rsid w:val="00622A81"/>
    <w:rsid w:val="00622FE7"/>
    <w:rsid w:val="0062318B"/>
    <w:rsid w:val="006231ED"/>
    <w:rsid w:val="00624187"/>
    <w:rsid w:val="006243BB"/>
    <w:rsid w:val="00624602"/>
    <w:rsid w:val="00624A8A"/>
    <w:rsid w:val="0062520B"/>
    <w:rsid w:val="0062528C"/>
    <w:rsid w:val="006252C5"/>
    <w:rsid w:val="00625427"/>
    <w:rsid w:val="00625EA9"/>
    <w:rsid w:val="00626842"/>
    <w:rsid w:val="00626B5A"/>
    <w:rsid w:val="00626CCD"/>
    <w:rsid w:val="00626EFD"/>
    <w:rsid w:val="0062705D"/>
    <w:rsid w:val="00627B27"/>
    <w:rsid w:val="00627F9E"/>
    <w:rsid w:val="006301F0"/>
    <w:rsid w:val="00630806"/>
    <w:rsid w:val="006309F9"/>
    <w:rsid w:val="006312FA"/>
    <w:rsid w:val="0063131E"/>
    <w:rsid w:val="00631A6E"/>
    <w:rsid w:val="00632191"/>
    <w:rsid w:val="00632451"/>
    <w:rsid w:val="00632E0B"/>
    <w:rsid w:val="00632F3F"/>
    <w:rsid w:val="00633104"/>
    <w:rsid w:val="0063401F"/>
    <w:rsid w:val="006340A6"/>
    <w:rsid w:val="00634254"/>
    <w:rsid w:val="006342A0"/>
    <w:rsid w:val="00634371"/>
    <w:rsid w:val="006343FD"/>
    <w:rsid w:val="00634900"/>
    <w:rsid w:val="0063492E"/>
    <w:rsid w:val="00634BD2"/>
    <w:rsid w:val="00634C64"/>
    <w:rsid w:val="006354B3"/>
    <w:rsid w:val="00635706"/>
    <w:rsid w:val="00635BEF"/>
    <w:rsid w:val="0063600A"/>
    <w:rsid w:val="00636560"/>
    <w:rsid w:val="00636818"/>
    <w:rsid w:val="00636C90"/>
    <w:rsid w:val="00636DA3"/>
    <w:rsid w:val="00637192"/>
    <w:rsid w:val="006372A1"/>
    <w:rsid w:val="00637333"/>
    <w:rsid w:val="006373DB"/>
    <w:rsid w:val="006374E5"/>
    <w:rsid w:val="006377B8"/>
    <w:rsid w:val="0064015C"/>
    <w:rsid w:val="006406C0"/>
    <w:rsid w:val="0064092A"/>
    <w:rsid w:val="00640C87"/>
    <w:rsid w:val="00640FDA"/>
    <w:rsid w:val="00641078"/>
    <w:rsid w:val="006410F4"/>
    <w:rsid w:val="00641F14"/>
    <w:rsid w:val="006420E2"/>
    <w:rsid w:val="00642107"/>
    <w:rsid w:val="0064216F"/>
    <w:rsid w:val="00642688"/>
    <w:rsid w:val="006427AA"/>
    <w:rsid w:val="00642853"/>
    <w:rsid w:val="00642ABE"/>
    <w:rsid w:val="00642E82"/>
    <w:rsid w:val="00642E92"/>
    <w:rsid w:val="006431EF"/>
    <w:rsid w:val="0064322E"/>
    <w:rsid w:val="006436BB"/>
    <w:rsid w:val="006441F5"/>
    <w:rsid w:val="00644320"/>
    <w:rsid w:val="0064442D"/>
    <w:rsid w:val="0064460F"/>
    <w:rsid w:val="00644AB5"/>
    <w:rsid w:val="00644D00"/>
    <w:rsid w:val="00644E02"/>
    <w:rsid w:val="006452C0"/>
    <w:rsid w:val="00645451"/>
    <w:rsid w:val="00645780"/>
    <w:rsid w:val="006457AE"/>
    <w:rsid w:val="006457FA"/>
    <w:rsid w:val="00645B15"/>
    <w:rsid w:val="00645B27"/>
    <w:rsid w:val="00645C1A"/>
    <w:rsid w:val="00645DB8"/>
    <w:rsid w:val="00646567"/>
    <w:rsid w:val="006465C2"/>
    <w:rsid w:val="006466A5"/>
    <w:rsid w:val="00646896"/>
    <w:rsid w:val="00646D0B"/>
    <w:rsid w:val="00646F7B"/>
    <w:rsid w:val="00646FD2"/>
    <w:rsid w:val="006470D5"/>
    <w:rsid w:val="006471CB"/>
    <w:rsid w:val="0064720A"/>
    <w:rsid w:val="00647278"/>
    <w:rsid w:val="00647392"/>
    <w:rsid w:val="006473B1"/>
    <w:rsid w:val="0064770B"/>
    <w:rsid w:val="00647C53"/>
    <w:rsid w:val="00647F56"/>
    <w:rsid w:val="00650087"/>
    <w:rsid w:val="0065024E"/>
    <w:rsid w:val="00650A26"/>
    <w:rsid w:val="00650B7D"/>
    <w:rsid w:val="00650B96"/>
    <w:rsid w:val="00650F97"/>
    <w:rsid w:val="0065176F"/>
    <w:rsid w:val="00651846"/>
    <w:rsid w:val="00652093"/>
    <w:rsid w:val="00652159"/>
    <w:rsid w:val="00652233"/>
    <w:rsid w:val="00652371"/>
    <w:rsid w:val="006525E6"/>
    <w:rsid w:val="006527E1"/>
    <w:rsid w:val="00652AFA"/>
    <w:rsid w:val="00652F79"/>
    <w:rsid w:val="0065316E"/>
    <w:rsid w:val="00653547"/>
    <w:rsid w:val="006535CF"/>
    <w:rsid w:val="0065376B"/>
    <w:rsid w:val="006537B1"/>
    <w:rsid w:val="006537D7"/>
    <w:rsid w:val="006539C3"/>
    <w:rsid w:val="00653C13"/>
    <w:rsid w:val="00653DDD"/>
    <w:rsid w:val="00653EBE"/>
    <w:rsid w:val="00653EC0"/>
    <w:rsid w:val="006540E0"/>
    <w:rsid w:val="00654312"/>
    <w:rsid w:val="00654333"/>
    <w:rsid w:val="0065439C"/>
    <w:rsid w:val="006543BF"/>
    <w:rsid w:val="00654524"/>
    <w:rsid w:val="00654E6F"/>
    <w:rsid w:val="0065517F"/>
    <w:rsid w:val="00655357"/>
    <w:rsid w:val="00655495"/>
    <w:rsid w:val="0065562B"/>
    <w:rsid w:val="006559BC"/>
    <w:rsid w:val="0065604F"/>
    <w:rsid w:val="00656109"/>
    <w:rsid w:val="00656A7E"/>
    <w:rsid w:val="00656CBA"/>
    <w:rsid w:val="00657333"/>
    <w:rsid w:val="00657346"/>
    <w:rsid w:val="00657977"/>
    <w:rsid w:val="006579EB"/>
    <w:rsid w:val="00657B05"/>
    <w:rsid w:val="00657DC2"/>
    <w:rsid w:val="00660417"/>
    <w:rsid w:val="00660959"/>
    <w:rsid w:val="00660A32"/>
    <w:rsid w:val="00660DC5"/>
    <w:rsid w:val="00660F61"/>
    <w:rsid w:val="00661D0E"/>
    <w:rsid w:val="00662332"/>
    <w:rsid w:val="006624B6"/>
    <w:rsid w:val="00662759"/>
    <w:rsid w:val="006630E9"/>
    <w:rsid w:val="00663120"/>
    <w:rsid w:val="00663631"/>
    <w:rsid w:val="00663941"/>
    <w:rsid w:val="00663A7E"/>
    <w:rsid w:val="00663C4F"/>
    <w:rsid w:val="00663F59"/>
    <w:rsid w:val="00664263"/>
    <w:rsid w:val="00664669"/>
    <w:rsid w:val="00664780"/>
    <w:rsid w:val="00664AD6"/>
    <w:rsid w:val="00664BB8"/>
    <w:rsid w:val="00664C00"/>
    <w:rsid w:val="00664C5A"/>
    <w:rsid w:val="00664ECA"/>
    <w:rsid w:val="00664F7D"/>
    <w:rsid w:val="006650F2"/>
    <w:rsid w:val="006651A6"/>
    <w:rsid w:val="00665202"/>
    <w:rsid w:val="0066547B"/>
    <w:rsid w:val="00665793"/>
    <w:rsid w:val="00665A00"/>
    <w:rsid w:val="00665C69"/>
    <w:rsid w:val="00665E01"/>
    <w:rsid w:val="006660E8"/>
    <w:rsid w:val="0066637E"/>
    <w:rsid w:val="00666E7C"/>
    <w:rsid w:val="00666F53"/>
    <w:rsid w:val="00667067"/>
    <w:rsid w:val="00667240"/>
    <w:rsid w:val="0066766D"/>
    <w:rsid w:val="006676C0"/>
    <w:rsid w:val="006677B7"/>
    <w:rsid w:val="00667B0D"/>
    <w:rsid w:val="0067022F"/>
    <w:rsid w:val="00670313"/>
    <w:rsid w:val="0067039B"/>
    <w:rsid w:val="006707DA"/>
    <w:rsid w:val="00670C4E"/>
    <w:rsid w:val="00670F0C"/>
    <w:rsid w:val="00671A8B"/>
    <w:rsid w:val="00671F92"/>
    <w:rsid w:val="006720E7"/>
    <w:rsid w:val="006722DB"/>
    <w:rsid w:val="00672377"/>
    <w:rsid w:val="00672486"/>
    <w:rsid w:val="0067248B"/>
    <w:rsid w:val="006726E6"/>
    <w:rsid w:val="00672796"/>
    <w:rsid w:val="0067290F"/>
    <w:rsid w:val="00672923"/>
    <w:rsid w:val="006729C3"/>
    <w:rsid w:val="00672C76"/>
    <w:rsid w:val="0067324A"/>
    <w:rsid w:val="0067374B"/>
    <w:rsid w:val="00673B0D"/>
    <w:rsid w:val="00673BAB"/>
    <w:rsid w:val="00673BFA"/>
    <w:rsid w:val="00673DEB"/>
    <w:rsid w:val="00674047"/>
    <w:rsid w:val="00674142"/>
    <w:rsid w:val="0067471C"/>
    <w:rsid w:val="006750EA"/>
    <w:rsid w:val="006751F6"/>
    <w:rsid w:val="0067544B"/>
    <w:rsid w:val="00675A8C"/>
    <w:rsid w:val="00675C81"/>
    <w:rsid w:val="0067601B"/>
    <w:rsid w:val="0067645E"/>
    <w:rsid w:val="00676839"/>
    <w:rsid w:val="00676CBA"/>
    <w:rsid w:val="00677811"/>
    <w:rsid w:val="00677C65"/>
    <w:rsid w:val="00677CF0"/>
    <w:rsid w:val="006800F5"/>
    <w:rsid w:val="0068012B"/>
    <w:rsid w:val="00680544"/>
    <w:rsid w:val="00681108"/>
    <w:rsid w:val="00681145"/>
    <w:rsid w:val="006812F7"/>
    <w:rsid w:val="006816EA"/>
    <w:rsid w:val="0068170D"/>
    <w:rsid w:val="00681730"/>
    <w:rsid w:val="006819CD"/>
    <w:rsid w:val="0068210B"/>
    <w:rsid w:val="00682211"/>
    <w:rsid w:val="0068231F"/>
    <w:rsid w:val="00682344"/>
    <w:rsid w:val="00682403"/>
    <w:rsid w:val="00682458"/>
    <w:rsid w:val="006825E6"/>
    <w:rsid w:val="006826BD"/>
    <w:rsid w:val="00682D91"/>
    <w:rsid w:val="00682DD2"/>
    <w:rsid w:val="006831EF"/>
    <w:rsid w:val="00683E9D"/>
    <w:rsid w:val="00684128"/>
    <w:rsid w:val="00684464"/>
    <w:rsid w:val="006845F0"/>
    <w:rsid w:val="00684708"/>
    <w:rsid w:val="00684998"/>
    <w:rsid w:val="006849A4"/>
    <w:rsid w:val="00684B6E"/>
    <w:rsid w:val="00684D7D"/>
    <w:rsid w:val="00684ECD"/>
    <w:rsid w:val="006851B7"/>
    <w:rsid w:val="00685513"/>
    <w:rsid w:val="006855CE"/>
    <w:rsid w:val="00685B75"/>
    <w:rsid w:val="00685F53"/>
    <w:rsid w:val="00686BB1"/>
    <w:rsid w:val="006873D8"/>
    <w:rsid w:val="00690062"/>
    <w:rsid w:val="006901CA"/>
    <w:rsid w:val="0069057F"/>
    <w:rsid w:val="006908A6"/>
    <w:rsid w:val="00690A40"/>
    <w:rsid w:val="00690EBB"/>
    <w:rsid w:val="0069158C"/>
    <w:rsid w:val="00691618"/>
    <w:rsid w:val="006919EF"/>
    <w:rsid w:val="00691A09"/>
    <w:rsid w:val="00691CB1"/>
    <w:rsid w:val="00691EBA"/>
    <w:rsid w:val="00692273"/>
    <w:rsid w:val="006925D8"/>
    <w:rsid w:val="00692810"/>
    <w:rsid w:val="00692900"/>
    <w:rsid w:val="00692BC3"/>
    <w:rsid w:val="0069301F"/>
    <w:rsid w:val="0069311E"/>
    <w:rsid w:val="00693317"/>
    <w:rsid w:val="00693665"/>
    <w:rsid w:val="00693960"/>
    <w:rsid w:val="00693A91"/>
    <w:rsid w:val="00693B8B"/>
    <w:rsid w:val="00693BE6"/>
    <w:rsid w:val="00693E16"/>
    <w:rsid w:val="006941A1"/>
    <w:rsid w:val="006944B2"/>
    <w:rsid w:val="00694ABC"/>
    <w:rsid w:val="00694F69"/>
    <w:rsid w:val="0069518C"/>
    <w:rsid w:val="00695201"/>
    <w:rsid w:val="006952FB"/>
    <w:rsid w:val="00695304"/>
    <w:rsid w:val="00695829"/>
    <w:rsid w:val="00695834"/>
    <w:rsid w:val="00695A79"/>
    <w:rsid w:val="00695DFF"/>
    <w:rsid w:val="00696140"/>
    <w:rsid w:val="006965C7"/>
    <w:rsid w:val="006967D8"/>
    <w:rsid w:val="00696EEB"/>
    <w:rsid w:val="0069737C"/>
    <w:rsid w:val="0069767C"/>
    <w:rsid w:val="006976D9"/>
    <w:rsid w:val="006977E7"/>
    <w:rsid w:val="00697C89"/>
    <w:rsid w:val="006A0148"/>
    <w:rsid w:val="006A0572"/>
    <w:rsid w:val="006A0B1E"/>
    <w:rsid w:val="006A108D"/>
    <w:rsid w:val="006A1095"/>
    <w:rsid w:val="006A125E"/>
    <w:rsid w:val="006A1568"/>
    <w:rsid w:val="006A17C2"/>
    <w:rsid w:val="006A1C8E"/>
    <w:rsid w:val="006A1E25"/>
    <w:rsid w:val="006A20BB"/>
    <w:rsid w:val="006A2313"/>
    <w:rsid w:val="006A2703"/>
    <w:rsid w:val="006A2766"/>
    <w:rsid w:val="006A2815"/>
    <w:rsid w:val="006A2CD4"/>
    <w:rsid w:val="006A2D1F"/>
    <w:rsid w:val="006A2DE5"/>
    <w:rsid w:val="006A2E7C"/>
    <w:rsid w:val="006A33B2"/>
    <w:rsid w:val="006A3490"/>
    <w:rsid w:val="006A3624"/>
    <w:rsid w:val="006A3758"/>
    <w:rsid w:val="006A3D74"/>
    <w:rsid w:val="006A3E21"/>
    <w:rsid w:val="006A3ED1"/>
    <w:rsid w:val="006A41DE"/>
    <w:rsid w:val="006A441C"/>
    <w:rsid w:val="006A44CC"/>
    <w:rsid w:val="006A4642"/>
    <w:rsid w:val="006A4649"/>
    <w:rsid w:val="006A46EB"/>
    <w:rsid w:val="006A520F"/>
    <w:rsid w:val="006A52FB"/>
    <w:rsid w:val="006A530B"/>
    <w:rsid w:val="006A5361"/>
    <w:rsid w:val="006A5AEC"/>
    <w:rsid w:val="006A5E9B"/>
    <w:rsid w:val="006A615F"/>
    <w:rsid w:val="006A630B"/>
    <w:rsid w:val="006A65FA"/>
    <w:rsid w:val="006A685F"/>
    <w:rsid w:val="006A69A8"/>
    <w:rsid w:val="006A6EAD"/>
    <w:rsid w:val="006A6EB9"/>
    <w:rsid w:val="006A6F3D"/>
    <w:rsid w:val="006A725A"/>
    <w:rsid w:val="006A72A4"/>
    <w:rsid w:val="006A7972"/>
    <w:rsid w:val="006A7CA5"/>
    <w:rsid w:val="006A7E9A"/>
    <w:rsid w:val="006B0335"/>
    <w:rsid w:val="006B0A07"/>
    <w:rsid w:val="006B0A6C"/>
    <w:rsid w:val="006B0F10"/>
    <w:rsid w:val="006B132E"/>
    <w:rsid w:val="006B1401"/>
    <w:rsid w:val="006B1B6D"/>
    <w:rsid w:val="006B1B70"/>
    <w:rsid w:val="006B1C9C"/>
    <w:rsid w:val="006B1E4C"/>
    <w:rsid w:val="006B2032"/>
    <w:rsid w:val="006B2365"/>
    <w:rsid w:val="006B2607"/>
    <w:rsid w:val="006B26A8"/>
    <w:rsid w:val="006B26CB"/>
    <w:rsid w:val="006B29D2"/>
    <w:rsid w:val="006B2B3A"/>
    <w:rsid w:val="006B2E80"/>
    <w:rsid w:val="006B3294"/>
    <w:rsid w:val="006B3467"/>
    <w:rsid w:val="006B39D3"/>
    <w:rsid w:val="006B3A69"/>
    <w:rsid w:val="006B3D58"/>
    <w:rsid w:val="006B4411"/>
    <w:rsid w:val="006B479B"/>
    <w:rsid w:val="006B47F1"/>
    <w:rsid w:val="006B4DAF"/>
    <w:rsid w:val="006B4E43"/>
    <w:rsid w:val="006B52E8"/>
    <w:rsid w:val="006B52EC"/>
    <w:rsid w:val="006B55E1"/>
    <w:rsid w:val="006B57F4"/>
    <w:rsid w:val="006B5EA5"/>
    <w:rsid w:val="006B641E"/>
    <w:rsid w:val="006B64F8"/>
    <w:rsid w:val="006B6DEF"/>
    <w:rsid w:val="006B7135"/>
    <w:rsid w:val="006B7621"/>
    <w:rsid w:val="006B7728"/>
    <w:rsid w:val="006B777C"/>
    <w:rsid w:val="006B7831"/>
    <w:rsid w:val="006B7B19"/>
    <w:rsid w:val="006B7E5D"/>
    <w:rsid w:val="006B7ED9"/>
    <w:rsid w:val="006B7F5C"/>
    <w:rsid w:val="006C00A5"/>
    <w:rsid w:val="006C01EF"/>
    <w:rsid w:val="006C06BE"/>
    <w:rsid w:val="006C0D47"/>
    <w:rsid w:val="006C0D68"/>
    <w:rsid w:val="006C0E00"/>
    <w:rsid w:val="006C0F98"/>
    <w:rsid w:val="006C10F5"/>
    <w:rsid w:val="006C129F"/>
    <w:rsid w:val="006C12BD"/>
    <w:rsid w:val="006C12E8"/>
    <w:rsid w:val="006C1350"/>
    <w:rsid w:val="006C16CE"/>
    <w:rsid w:val="006C177E"/>
    <w:rsid w:val="006C17B3"/>
    <w:rsid w:val="006C1999"/>
    <w:rsid w:val="006C2352"/>
    <w:rsid w:val="006C28FD"/>
    <w:rsid w:val="006C2971"/>
    <w:rsid w:val="006C2D11"/>
    <w:rsid w:val="006C2D3F"/>
    <w:rsid w:val="006C31E6"/>
    <w:rsid w:val="006C37E1"/>
    <w:rsid w:val="006C3AB9"/>
    <w:rsid w:val="006C3B7A"/>
    <w:rsid w:val="006C3D8F"/>
    <w:rsid w:val="006C4A21"/>
    <w:rsid w:val="006C4A8A"/>
    <w:rsid w:val="006C4ACA"/>
    <w:rsid w:val="006C4D62"/>
    <w:rsid w:val="006C4E5A"/>
    <w:rsid w:val="006C5173"/>
    <w:rsid w:val="006C5624"/>
    <w:rsid w:val="006C6BA5"/>
    <w:rsid w:val="006C6C95"/>
    <w:rsid w:val="006C6DA2"/>
    <w:rsid w:val="006C6F70"/>
    <w:rsid w:val="006C7309"/>
    <w:rsid w:val="006C7869"/>
    <w:rsid w:val="006C7CF2"/>
    <w:rsid w:val="006C7FD6"/>
    <w:rsid w:val="006D0273"/>
    <w:rsid w:val="006D03AD"/>
    <w:rsid w:val="006D043F"/>
    <w:rsid w:val="006D0AB4"/>
    <w:rsid w:val="006D0BBB"/>
    <w:rsid w:val="006D0CF6"/>
    <w:rsid w:val="006D1487"/>
    <w:rsid w:val="006D1776"/>
    <w:rsid w:val="006D19FC"/>
    <w:rsid w:val="006D1F86"/>
    <w:rsid w:val="006D1FDC"/>
    <w:rsid w:val="006D2229"/>
    <w:rsid w:val="006D26F9"/>
    <w:rsid w:val="006D2753"/>
    <w:rsid w:val="006D2ACC"/>
    <w:rsid w:val="006D3686"/>
    <w:rsid w:val="006D3A04"/>
    <w:rsid w:val="006D40F6"/>
    <w:rsid w:val="006D4309"/>
    <w:rsid w:val="006D43F4"/>
    <w:rsid w:val="006D4A72"/>
    <w:rsid w:val="006D4AD6"/>
    <w:rsid w:val="006D4DE8"/>
    <w:rsid w:val="006D4E50"/>
    <w:rsid w:val="006D4F28"/>
    <w:rsid w:val="006D55F5"/>
    <w:rsid w:val="006D597A"/>
    <w:rsid w:val="006D5DA7"/>
    <w:rsid w:val="006D5FBC"/>
    <w:rsid w:val="006D6016"/>
    <w:rsid w:val="006D634C"/>
    <w:rsid w:val="006D648E"/>
    <w:rsid w:val="006D64AB"/>
    <w:rsid w:val="006D70F3"/>
    <w:rsid w:val="006D766B"/>
    <w:rsid w:val="006D76C9"/>
    <w:rsid w:val="006E00CF"/>
    <w:rsid w:val="006E02AE"/>
    <w:rsid w:val="006E0717"/>
    <w:rsid w:val="006E0FC3"/>
    <w:rsid w:val="006E1172"/>
    <w:rsid w:val="006E131B"/>
    <w:rsid w:val="006E1B57"/>
    <w:rsid w:val="006E1BB1"/>
    <w:rsid w:val="006E1C12"/>
    <w:rsid w:val="006E1CB5"/>
    <w:rsid w:val="006E1DE7"/>
    <w:rsid w:val="006E1F2F"/>
    <w:rsid w:val="006E1F6A"/>
    <w:rsid w:val="006E291A"/>
    <w:rsid w:val="006E2A41"/>
    <w:rsid w:val="006E2C42"/>
    <w:rsid w:val="006E3078"/>
    <w:rsid w:val="006E33E4"/>
    <w:rsid w:val="006E33FC"/>
    <w:rsid w:val="006E39A7"/>
    <w:rsid w:val="006E3A57"/>
    <w:rsid w:val="006E3B4C"/>
    <w:rsid w:val="006E3B79"/>
    <w:rsid w:val="006E3EF9"/>
    <w:rsid w:val="006E3F4F"/>
    <w:rsid w:val="006E404A"/>
    <w:rsid w:val="006E41D4"/>
    <w:rsid w:val="006E4658"/>
    <w:rsid w:val="006E47A8"/>
    <w:rsid w:val="006E4A7E"/>
    <w:rsid w:val="006E533F"/>
    <w:rsid w:val="006E53D5"/>
    <w:rsid w:val="006E564C"/>
    <w:rsid w:val="006E5867"/>
    <w:rsid w:val="006E5DE4"/>
    <w:rsid w:val="006E601D"/>
    <w:rsid w:val="006E69BF"/>
    <w:rsid w:val="006E6CC4"/>
    <w:rsid w:val="006E7083"/>
    <w:rsid w:val="006E71BB"/>
    <w:rsid w:val="006E731B"/>
    <w:rsid w:val="006E73DA"/>
    <w:rsid w:val="006E790D"/>
    <w:rsid w:val="006E7E63"/>
    <w:rsid w:val="006E7E7B"/>
    <w:rsid w:val="006F014E"/>
    <w:rsid w:val="006F0192"/>
    <w:rsid w:val="006F01B4"/>
    <w:rsid w:val="006F06CC"/>
    <w:rsid w:val="006F0A5A"/>
    <w:rsid w:val="006F0C8B"/>
    <w:rsid w:val="006F106C"/>
    <w:rsid w:val="006F13AD"/>
    <w:rsid w:val="006F14F1"/>
    <w:rsid w:val="006F1698"/>
    <w:rsid w:val="006F17F7"/>
    <w:rsid w:val="006F1DC6"/>
    <w:rsid w:val="006F1F79"/>
    <w:rsid w:val="006F226A"/>
    <w:rsid w:val="006F22AF"/>
    <w:rsid w:val="006F22C8"/>
    <w:rsid w:val="006F27A0"/>
    <w:rsid w:val="006F2AF1"/>
    <w:rsid w:val="006F2D2F"/>
    <w:rsid w:val="006F2D32"/>
    <w:rsid w:val="006F2E16"/>
    <w:rsid w:val="006F2F3A"/>
    <w:rsid w:val="006F32AF"/>
    <w:rsid w:val="006F3469"/>
    <w:rsid w:val="006F3558"/>
    <w:rsid w:val="006F3603"/>
    <w:rsid w:val="006F371F"/>
    <w:rsid w:val="006F38AA"/>
    <w:rsid w:val="006F3FC5"/>
    <w:rsid w:val="006F4879"/>
    <w:rsid w:val="006F4CE0"/>
    <w:rsid w:val="006F5086"/>
    <w:rsid w:val="006F5179"/>
    <w:rsid w:val="006F55E8"/>
    <w:rsid w:val="006F5912"/>
    <w:rsid w:val="006F60A9"/>
    <w:rsid w:val="006F60BC"/>
    <w:rsid w:val="006F626F"/>
    <w:rsid w:val="006F6414"/>
    <w:rsid w:val="006F69B5"/>
    <w:rsid w:val="006F6D9B"/>
    <w:rsid w:val="006F6EA4"/>
    <w:rsid w:val="006F74DA"/>
    <w:rsid w:val="006F7A57"/>
    <w:rsid w:val="006F7B76"/>
    <w:rsid w:val="006F7F83"/>
    <w:rsid w:val="00700129"/>
    <w:rsid w:val="0070065D"/>
    <w:rsid w:val="00700B12"/>
    <w:rsid w:val="00700BDA"/>
    <w:rsid w:val="00700DAF"/>
    <w:rsid w:val="00700E02"/>
    <w:rsid w:val="007010C6"/>
    <w:rsid w:val="00701600"/>
    <w:rsid w:val="00701703"/>
    <w:rsid w:val="00701913"/>
    <w:rsid w:val="00701F8A"/>
    <w:rsid w:val="007026B3"/>
    <w:rsid w:val="00702915"/>
    <w:rsid w:val="00702BB1"/>
    <w:rsid w:val="00702CB6"/>
    <w:rsid w:val="007030E1"/>
    <w:rsid w:val="0070319F"/>
    <w:rsid w:val="00703335"/>
    <w:rsid w:val="00703978"/>
    <w:rsid w:val="007039FA"/>
    <w:rsid w:val="00703C76"/>
    <w:rsid w:val="00703CDD"/>
    <w:rsid w:val="00703E5E"/>
    <w:rsid w:val="0070408D"/>
    <w:rsid w:val="00704272"/>
    <w:rsid w:val="00704464"/>
    <w:rsid w:val="0070464B"/>
    <w:rsid w:val="0070471B"/>
    <w:rsid w:val="00704AC7"/>
    <w:rsid w:val="00704B47"/>
    <w:rsid w:val="00704F7B"/>
    <w:rsid w:val="007052D3"/>
    <w:rsid w:val="00705306"/>
    <w:rsid w:val="00705419"/>
    <w:rsid w:val="00705437"/>
    <w:rsid w:val="007054A1"/>
    <w:rsid w:val="00705801"/>
    <w:rsid w:val="00705FAD"/>
    <w:rsid w:val="00706209"/>
    <w:rsid w:val="007069F1"/>
    <w:rsid w:val="00706C65"/>
    <w:rsid w:val="00706FA5"/>
    <w:rsid w:val="00706FA8"/>
    <w:rsid w:val="00707D81"/>
    <w:rsid w:val="007101DD"/>
    <w:rsid w:val="00710434"/>
    <w:rsid w:val="00710AE1"/>
    <w:rsid w:val="00710E27"/>
    <w:rsid w:val="00710FF7"/>
    <w:rsid w:val="00711403"/>
    <w:rsid w:val="00711983"/>
    <w:rsid w:val="00711A4E"/>
    <w:rsid w:val="00711D5D"/>
    <w:rsid w:val="0071242C"/>
    <w:rsid w:val="00712549"/>
    <w:rsid w:val="007128A9"/>
    <w:rsid w:val="00712A82"/>
    <w:rsid w:val="00712D94"/>
    <w:rsid w:val="00712FB4"/>
    <w:rsid w:val="00713384"/>
    <w:rsid w:val="00713455"/>
    <w:rsid w:val="0071358B"/>
    <w:rsid w:val="0071363B"/>
    <w:rsid w:val="00713662"/>
    <w:rsid w:val="0071385C"/>
    <w:rsid w:val="007139E9"/>
    <w:rsid w:val="00713BD5"/>
    <w:rsid w:val="007149B8"/>
    <w:rsid w:val="007151EA"/>
    <w:rsid w:val="00715207"/>
    <w:rsid w:val="0071543B"/>
    <w:rsid w:val="007156A9"/>
    <w:rsid w:val="00715915"/>
    <w:rsid w:val="00715C00"/>
    <w:rsid w:val="00716158"/>
    <w:rsid w:val="007161A9"/>
    <w:rsid w:val="007163B3"/>
    <w:rsid w:val="00716499"/>
    <w:rsid w:val="00716577"/>
    <w:rsid w:val="007165B3"/>
    <w:rsid w:val="0071662F"/>
    <w:rsid w:val="00716CAD"/>
    <w:rsid w:val="00717007"/>
    <w:rsid w:val="007170C6"/>
    <w:rsid w:val="0071720A"/>
    <w:rsid w:val="00717300"/>
    <w:rsid w:val="00717396"/>
    <w:rsid w:val="0071763D"/>
    <w:rsid w:val="007178E9"/>
    <w:rsid w:val="00717B04"/>
    <w:rsid w:val="00717B68"/>
    <w:rsid w:val="00717BD3"/>
    <w:rsid w:val="00717C04"/>
    <w:rsid w:val="0072021D"/>
    <w:rsid w:val="00720235"/>
    <w:rsid w:val="007205B1"/>
    <w:rsid w:val="007207B9"/>
    <w:rsid w:val="007207E6"/>
    <w:rsid w:val="00720A6E"/>
    <w:rsid w:val="00720AC9"/>
    <w:rsid w:val="00720CD7"/>
    <w:rsid w:val="00720ECD"/>
    <w:rsid w:val="00720ED7"/>
    <w:rsid w:val="007212ED"/>
    <w:rsid w:val="00721301"/>
    <w:rsid w:val="0072149B"/>
    <w:rsid w:val="00721784"/>
    <w:rsid w:val="007218AA"/>
    <w:rsid w:val="007218C8"/>
    <w:rsid w:val="00721A35"/>
    <w:rsid w:val="00721F60"/>
    <w:rsid w:val="00722447"/>
    <w:rsid w:val="007227A5"/>
    <w:rsid w:val="007229A6"/>
    <w:rsid w:val="00722A21"/>
    <w:rsid w:val="007231CB"/>
    <w:rsid w:val="007235C0"/>
    <w:rsid w:val="007237EE"/>
    <w:rsid w:val="00723C9A"/>
    <w:rsid w:val="00723E1D"/>
    <w:rsid w:val="007243C9"/>
    <w:rsid w:val="0072445F"/>
    <w:rsid w:val="00724A1D"/>
    <w:rsid w:val="00724A7D"/>
    <w:rsid w:val="00724DDA"/>
    <w:rsid w:val="007253F3"/>
    <w:rsid w:val="00725504"/>
    <w:rsid w:val="007257A0"/>
    <w:rsid w:val="0072587A"/>
    <w:rsid w:val="007259EC"/>
    <w:rsid w:val="00725C10"/>
    <w:rsid w:val="00725F16"/>
    <w:rsid w:val="007260BF"/>
    <w:rsid w:val="0072653D"/>
    <w:rsid w:val="00726D46"/>
    <w:rsid w:val="00726D75"/>
    <w:rsid w:val="00726DA2"/>
    <w:rsid w:val="00727344"/>
    <w:rsid w:val="007275D4"/>
    <w:rsid w:val="0072770A"/>
    <w:rsid w:val="0072786C"/>
    <w:rsid w:val="00727968"/>
    <w:rsid w:val="00727A3C"/>
    <w:rsid w:val="0073057C"/>
    <w:rsid w:val="007305A4"/>
    <w:rsid w:val="007314AC"/>
    <w:rsid w:val="00731590"/>
    <w:rsid w:val="00731DAD"/>
    <w:rsid w:val="00731E12"/>
    <w:rsid w:val="007322E2"/>
    <w:rsid w:val="007322FB"/>
    <w:rsid w:val="007323CB"/>
    <w:rsid w:val="007323D4"/>
    <w:rsid w:val="0073253D"/>
    <w:rsid w:val="00732842"/>
    <w:rsid w:val="00732914"/>
    <w:rsid w:val="00732F06"/>
    <w:rsid w:val="00733112"/>
    <w:rsid w:val="007334CC"/>
    <w:rsid w:val="007336EC"/>
    <w:rsid w:val="007337D9"/>
    <w:rsid w:val="007338A9"/>
    <w:rsid w:val="00733A4C"/>
    <w:rsid w:val="00733D5D"/>
    <w:rsid w:val="00733F3C"/>
    <w:rsid w:val="007343B7"/>
    <w:rsid w:val="007344DC"/>
    <w:rsid w:val="007345E1"/>
    <w:rsid w:val="007346E9"/>
    <w:rsid w:val="0073486A"/>
    <w:rsid w:val="00734BEC"/>
    <w:rsid w:val="00734DF1"/>
    <w:rsid w:val="00735158"/>
    <w:rsid w:val="00735259"/>
    <w:rsid w:val="0073526A"/>
    <w:rsid w:val="00735341"/>
    <w:rsid w:val="0073542F"/>
    <w:rsid w:val="00735A2D"/>
    <w:rsid w:val="00735B59"/>
    <w:rsid w:val="00735BEF"/>
    <w:rsid w:val="007363A9"/>
    <w:rsid w:val="00736824"/>
    <w:rsid w:val="00736AE8"/>
    <w:rsid w:val="00736C54"/>
    <w:rsid w:val="00736EE8"/>
    <w:rsid w:val="0073702C"/>
    <w:rsid w:val="00737301"/>
    <w:rsid w:val="00737528"/>
    <w:rsid w:val="0073757A"/>
    <w:rsid w:val="007375F3"/>
    <w:rsid w:val="00737634"/>
    <w:rsid w:val="00737773"/>
    <w:rsid w:val="00737969"/>
    <w:rsid w:val="007379A2"/>
    <w:rsid w:val="00737EB1"/>
    <w:rsid w:val="007400A8"/>
    <w:rsid w:val="007406B2"/>
    <w:rsid w:val="00740A8B"/>
    <w:rsid w:val="00740E01"/>
    <w:rsid w:val="007416B8"/>
    <w:rsid w:val="007418E1"/>
    <w:rsid w:val="00741CA9"/>
    <w:rsid w:val="00741E77"/>
    <w:rsid w:val="00742290"/>
    <w:rsid w:val="0074232A"/>
    <w:rsid w:val="0074247C"/>
    <w:rsid w:val="0074284D"/>
    <w:rsid w:val="00742962"/>
    <w:rsid w:val="00742BEB"/>
    <w:rsid w:val="00742C1D"/>
    <w:rsid w:val="00742E9C"/>
    <w:rsid w:val="00742F97"/>
    <w:rsid w:val="007432AD"/>
    <w:rsid w:val="00743B10"/>
    <w:rsid w:val="00743E04"/>
    <w:rsid w:val="00744612"/>
    <w:rsid w:val="00744AA9"/>
    <w:rsid w:val="00744DCE"/>
    <w:rsid w:val="00744E43"/>
    <w:rsid w:val="00744EC0"/>
    <w:rsid w:val="00744EF6"/>
    <w:rsid w:val="007450ED"/>
    <w:rsid w:val="007453C7"/>
    <w:rsid w:val="00745462"/>
    <w:rsid w:val="0074566B"/>
    <w:rsid w:val="007458DA"/>
    <w:rsid w:val="00745B09"/>
    <w:rsid w:val="00745C3F"/>
    <w:rsid w:val="00745D82"/>
    <w:rsid w:val="00745EBB"/>
    <w:rsid w:val="00745F6D"/>
    <w:rsid w:val="007462F9"/>
    <w:rsid w:val="00746BC2"/>
    <w:rsid w:val="00746CC4"/>
    <w:rsid w:val="00746FD5"/>
    <w:rsid w:val="007470E3"/>
    <w:rsid w:val="007474BC"/>
    <w:rsid w:val="00747846"/>
    <w:rsid w:val="00747AF1"/>
    <w:rsid w:val="0075017E"/>
    <w:rsid w:val="0075050D"/>
    <w:rsid w:val="00750530"/>
    <w:rsid w:val="00750FF3"/>
    <w:rsid w:val="0075102D"/>
    <w:rsid w:val="0075123C"/>
    <w:rsid w:val="007515AA"/>
    <w:rsid w:val="00751F3F"/>
    <w:rsid w:val="007520B3"/>
    <w:rsid w:val="00752168"/>
    <w:rsid w:val="00752264"/>
    <w:rsid w:val="0075274B"/>
    <w:rsid w:val="007529DB"/>
    <w:rsid w:val="00752A4F"/>
    <w:rsid w:val="00752CB0"/>
    <w:rsid w:val="00753373"/>
    <w:rsid w:val="00753450"/>
    <w:rsid w:val="0075345F"/>
    <w:rsid w:val="007535BD"/>
    <w:rsid w:val="0075395A"/>
    <w:rsid w:val="00753ECC"/>
    <w:rsid w:val="00754116"/>
    <w:rsid w:val="007543FD"/>
    <w:rsid w:val="0075468C"/>
    <w:rsid w:val="007547EE"/>
    <w:rsid w:val="0075481F"/>
    <w:rsid w:val="007548A9"/>
    <w:rsid w:val="00754FAC"/>
    <w:rsid w:val="00755078"/>
    <w:rsid w:val="00755343"/>
    <w:rsid w:val="0075582F"/>
    <w:rsid w:val="0075586C"/>
    <w:rsid w:val="00756A6F"/>
    <w:rsid w:val="00756CA1"/>
    <w:rsid w:val="00756CB5"/>
    <w:rsid w:val="00756D2C"/>
    <w:rsid w:val="00756D91"/>
    <w:rsid w:val="00756E37"/>
    <w:rsid w:val="00757041"/>
    <w:rsid w:val="007571AD"/>
    <w:rsid w:val="00757470"/>
    <w:rsid w:val="007600D1"/>
    <w:rsid w:val="0076037F"/>
    <w:rsid w:val="007604CF"/>
    <w:rsid w:val="00760573"/>
    <w:rsid w:val="007606D8"/>
    <w:rsid w:val="00760890"/>
    <w:rsid w:val="00760F5D"/>
    <w:rsid w:val="007611CB"/>
    <w:rsid w:val="007611DB"/>
    <w:rsid w:val="00761230"/>
    <w:rsid w:val="007618BE"/>
    <w:rsid w:val="00761C54"/>
    <w:rsid w:val="00761E76"/>
    <w:rsid w:val="00761EC4"/>
    <w:rsid w:val="00762001"/>
    <w:rsid w:val="0076222B"/>
    <w:rsid w:val="0076223A"/>
    <w:rsid w:val="00762249"/>
    <w:rsid w:val="00762270"/>
    <w:rsid w:val="00762513"/>
    <w:rsid w:val="00762BB1"/>
    <w:rsid w:val="0076333C"/>
    <w:rsid w:val="0076357B"/>
    <w:rsid w:val="0076364A"/>
    <w:rsid w:val="007637B7"/>
    <w:rsid w:val="007638F1"/>
    <w:rsid w:val="00764189"/>
    <w:rsid w:val="007647F2"/>
    <w:rsid w:val="00764DF1"/>
    <w:rsid w:val="007652CE"/>
    <w:rsid w:val="0076548F"/>
    <w:rsid w:val="00765940"/>
    <w:rsid w:val="00765E0F"/>
    <w:rsid w:val="00765E4B"/>
    <w:rsid w:val="00766194"/>
    <w:rsid w:val="00766199"/>
    <w:rsid w:val="00766237"/>
    <w:rsid w:val="0076659A"/>
    <w:rsid w:val="0076659E"/>
    <w:rsid w:val="007666EE"/>
    <w:rsid w:val="007670BA"/>
    <w:rsid w:val="0076718D"/>
    <w:rsid w:val="007671E9"/>
    <w:rsid w:val="00767531"/>
    <w:rsid w:val="00767B0C"/>
    <w:rsid w:val="00767D50"/>
    <w:rsid w:val="00767EA6"/>
    <w:rsid w:val="00770154"/>
    <w:rsid w:val="0077037F"/>
    <w:rsid w:val="00770542"/>
    <w:rsid w:val="0077057F"/>
    <w:rsid w:val="00770A16"/>
    <w:rsid w:val="00770BEA"/>
    <w:rsid w:val="00770E93"/>
    <w:rsid w:val="00770F20"/>
    <w:rsid w:val="00771218"/>
    <w:rsid w:val="0077136A"/>
    <w:rsid w:val="0077247C"/>
    <w:rsid w:val="00772612"/>
    <w:rsid w:val="00772942"/>
    <w:rsid w:val="0077313F"/>
    <w:rsid w:val="0077318C"/>
    <w:rsid w:val="00773624"/>
    <w:rsid w:val="00773767"/>
    <w:rsid w:val="00773A1F"/>
    <w:rsid w:val="00773A25"/>
    <w:rsid w:val="00773C48"/>
    <w:rsid w:val="00773E2F"/>
    <w:rsid w:val="00773EC8"/>
    <w:rsid w:val="007741D6"/>
    <w:rsid w:val="007742BF"/>
    <w:rsid w:val="0077434A"/>
    <w:rsid w:val="00774610"/>
    <w:rsid w:val="007747F0"/>
    <w:rsid w:val="0077490F"/>
    <w:rsid w:val="00774B7B"/>
    <w:rsid w:val="00774C69"/>
    <w:rsid w:val="00774DD7"/>
    <w:rsid w:val="00774E84"/>
    <w:rsid w:val="0077507B"/>
    <w:rsid w:val="007755E5"/>
    <w:rsid w:val="00775609"/>
    <w:rsid w:val="007758DF"/>
    <w:rsid w:val="00775C33"/>
    <w:rsid w:val="00775D34"/>
    <w:rsid w:val="0077619A"/>
    <w:rsid w:val="007762BE"/>
    <w:rsid w:val="00776395"/>
    <w:rsid w:val="00776542"/>
    <w:rsid w:val="00776925"/>
    <w:rsid w:val="00776AC4"/>
    <w:rsid w:val="00776B13"/>
    <w:rsid w:val="00776CD5"/>
    <w:rsid w:val="00777046"/>
    <w:rsid w:val="007770DC"/>
    <w:rsid w:val="0077733B"/>
    <w:rsid w:val="007775AA"/>
    <w:rsid w:val="0077771F"/>
    <w:rsid w:val="00777AFB"/>
    <w:rsid w:val="00777DB9"/>
    <w:rsid w:val="00780341"/>
    <w:rsid w:val="00780A1E"/>
    <w:rsid w:val="00780A20"/>
    <w:rsid w:val="00780AC0"/>
    <w:rsid w:val="00780BC2"/>
    <w:rsid w:val="00780BF5"/>
    <w:rsid w:val="00780F3B"/>
    <w:rsid w:val="00781068"/>
    <w:rsid w:val="00781265"/>
    <w:rsid w:val="0078126C"/>
    <w:rsid w:val="00781383"/>
    <w:rsid w:val="0078148A"/>
    <w:rsid w:val="00781811"/>
    <w:rsid w:val="007825FA"/>
    <w:rsid w:val="0078265A"/>
    <w:rsid w:val="007828E9"/>
    <w:rsid w:val="00782DC4"/>
    <w:rsid w:val="00782FF9"/>
    <w:rsid w:val="00783924"/>
    <w:rsid w:val="00784734"/>
    <w:rsid w:val="0078488B"/>
    <w:rsid w:val="00784B8C"/>
    <w:rsid w:val="00784C41"/>
    <w:rsid w:val="00785995"/>
    <w:rsid w:val="00785A42"/>
    <w:rsid w:val="00785A69"/>
    <w:rsid w:val="00785C1C"/>
    <w:rsid w:val="00785F6C"/>
    <w:rsid w:val="007860E2"/>
    <w:rsid w:val="0078611C"/>
    <w:rsid w:val="00786A4D"/>
    <w:rsid w:val="00786D82"/>
    <w:rsid w:val="00786E4A"/>
    <w:rsid w:val="007878B9"/>
    <w:rsid w:val="00787B42"/>
    <w:rsid w:val="00787E9B"/>
    <w:rsid w:val="00790103"/>
    <w:rsid w:val="00790598"/>
    <w:rsid w:val="007905A7"/>
    <w:rsid w:val="00790B61"/>
    <w:rsid w:val="00790D07"/>
    <w:rsid w:val="00790FF2"/>
    <w:rsid w:val="007911F2"/>
    <w:rsid w:val="00791953"/>
    <w:rsid w:val="00791A71"/>
    <w:rsid w:val="00791F54"/>
    <w:rsid w:val="0079208F"/>
    <w:rsid w:val="00792138"/>
    <w:rsid w:val="007925C7"/>
    <w:rsid w:val="007928C2"/>
    <w:rsid w:val="00792A85"/>
    <w:rsid w:val="00792D6A"/>
    <w:rsid w:val="00792DE1"/>
    <w:rsid w:val="007930E6"/>
    <w:rsid w:val="0079393E"/>
    <w:rsid w:val="00793A60"/>
    <w:rsid w:val="00793AD4"/>
    <w:rsid w:val="00794384"/>
    <w:rsid w:val="0079472A"/>
    <w:rsid w:val="0079507E"/>
    <w:rsid w:val="007952F3"/>
    <w:rsid w:val="007955A3"/>
    <w:rsid w:val="00795798"/>
    <w:rsid w:val="007957E1"/>
    <w:rsid w:val="007958B3"/>
    <w:rsid w:val="00795D87"/>
    <w:rsid w:val="00796385"/>
    <w:rsid w:val="00796421"/>
    <w:rsid w:val="007965EB"/>
    <w:rsid w:val="007969AF"/>
    <w:rsid w:val="00796CA5"/>
    <w:rsid w:val="007974B6"/>
    <w:rsid w:val="00797655"/>
    <w:rsid w:val="00797844"/>
    <w:rsid w:val="00797847"/>
    <w:rsid w:val="00797931"/>
    <w:rsid w:val="00797945"/>
    <w:rsid w:val="007979BB"/>
    <w:rsid w:val="00797A77"/>
    <w:rsid w:val="007A0C2E"/>
    <w:rsid w:val="007A0C7B"/>
    <w:rsid w:val="007A0CB8"/>
    <w:rsid w:val="007A0D0B"/>
    <w:rsid w:val="007A149C"/>
    <w:rsid w:val="007A1685"/>
    <w:rsid w:val="007A1AD4"/>
    <w:rsid w:val="007A1D17"/>
    <w:rsid w:val="007A1FE5"/>
    <w:rsid w:val="007A205D"/>
    <w:rsid w:val="007A209E"/>
    <w:rsid w:val="007A21E1"/>
    <w:rsid w:val="007A27CC"/>
    <w:rsid w:val="007A29AD"/>
    <w:rsid w:val="007A2A65"/>
    <w:rsid w:val="007A2ACF"/>
    <w:rsid w:val="007A2B96"/>
    <w:rsid w:val="007A2C5C"/>
    <w:rsid w:val="007A33FE"/>
    <w:rsid w:val="007A3965"/>
    <w:rsid w:val="007A3CA0"/>
    <w:rsid w:val="007A4C19"/>
    <w:rsid w:val="007A4C1A"/>
    <w:rsid w:val="007A4CB5"/>
    <w:rsid w:val="007A4F9A"/>
    <w:rsid w:val="007A4FA1"/>
    <w:rsid w:val="007A4FEE"/>
    <w:rsid w:val="007A5128"/>
    <w:rsid w:val="007A5182"/>
    <w:rsid w:val="007A5526"/>
    <w:rsid w:val="007A5663"/>
    <w:rsid w:val="007A57DA"/>
    <w:rsid w:val="007A59D0"/>
    <w:rsid w:val="007A64CD"/>
    <w:rsid w:val="007A6780"/>
    <w:rsid w:val="007A6804"/>
    <w:rsid w:val="007A6949"/>
    <w:rsid w:val="007A6B1D"/>
    <w:rsid w:val="007A6F75"/>
    <w:rsid w:val="007A709E"/>
    <w:rsid w:val="007A7625"/>
    <w:rsid w:val="007A7709"/>
    <w:rsid w:val="007A7830"/>
    <w:rsid w:val="007A7AF3"/>
    <w:rsid w:val="007A7B02"/>
    <w:rsid w:val="007B004F"/>
    <w:rsid w:val="007B0109"/>
    <w:rsid w:val="007B0798"/>
    <w:rsid w:val="007B0CB2"/>
    <w:rsid w:val="007B0F1D"/>
    <w:rsid w:val="007B1256"/>
    <w:rsid w:val="007B1454"/>
    <w:rsid w:val="007B1C41"/>
    <w:rsid w:val="007B1EFB"/>
    <w:rsid w:val="007B2317"/>
    <w:rsid w:val="007B2332"/>
    <w:rsid w:val="007B2751"/>
    <w:rsid w:val="007B27AA"/>
    <w:rsid w:val="007B2B9A"/>
    <w:rsid w:val="007B2CA7"/>
    <w:rsid w:val="007B2E40"/>
    <w:rsid w:val="007B33B9"/>
    <w:rsid w:val="007B37B8"/>
    <w:rsid w:val="007B3AD2"/>
    <w:rsid w:val="007B3FD4"/>
    <w:rsid w:val="007B41B9"/>
    <w:rsid w:val="007B426C"/>
    <w:rsid w:val="007B42C8"/>
    <w:rsid w:val="007B4682"/>
    <w:rsid w:val="007B46F2"/>
    <w:rsid w:val="007B49EB"/>
    <w:rsid w:val="007B4A84"/>
    <w:rsid w:val="007B54AE"/>
    <w:rsid w:val="007B569A"/>
    <w:rsid w:val="007B5728"/>
    <w:rsid w:val="007B572F"/>
    <w:rsid w:val="007B5C25"/>
    <w:rsid w:val="007B5C6C"/>
    <w:rsid w:val="007B5D10"/>
    <w:rsid w:val="007B5D4D"/>
    <w:rsid w:val="007B5E45"/>
    <w:rsid w:val="007B5FAA"/>
    <w:rsid w:val="007B6132"/>
    <w:rsid w:val="007B68A6"/>
    <w:rsid w:val="007B6BAD"/>
    <w:rsid w:val="007B6BC3"/>
    <w:rsid w:val="007B726C"/>
    <w:rsid w:val="007B7772"/>
    <w:rsid w:val="007B7898"/>
    <w:rsid w:val="007C0323"/>
    <w:rsid w:val="007C07CD"/>
    <w:rsid w:val="007C096C"/>
    <w:rsid w:val="007C0D5A"/>
    <w:rsid w:val="007C0F13"/>
    <w:rsid w:val="007C157F"/>
    <w:rsid w:val="007C165F"/>
    <w:rsid w:val="007C1714"/>
    <w:rsid w:val="007C196E"/>
    <w:rsid w:val="007C1AC1"/>
    <w:rsid w:val="007C1B34"/>
    <w:rsid w:val="007C1B6A"/>
    <w:rsid w:val="007C1F0C"/>
    <w:rsid w:val="007C235D"/>
    <w:rsid w:val="007C275E"/>
    <w:rsid w:val="007C2851"/>
    <w:rsid w:val="007C2D3A"/>
    <w:rsid w:val="007C2D4B"/>
    <w:rsid w:val="007C308E"/>
    <w:rsid w:val="007C30DE"/>
    <w:rsid w:val="007C3748"/>
    <w:rsid w:val="007C3E34"/>
    <w:rsid w:val="007C4100"/>
    <w:rsid w:val="007C4287"/>
    <w:rsid w:val="007C444B"/>
    <w:rsid w:val="007C4460"/>
    <w:rsid w:val="007C50AE"/>
    <w:rsid w:val="007C527C"/>
    <w:rsid w:val="007C564F"/>
    <w:rsid w:val="007C580B"/>
    <w:rsid w:val="007C5816"/>
    <w:rsid w:val="007C591D"/>
    <w:rsid w:val="007C5A76"/>
    <w:rsid w:val="007C67AA"/>
    <w:rsid w:val="007C6854"/>
    <w:rsid w:val="007C6877"/>
    <w:rsid w:val="007C6955"/>
    <w:rsid w:val="007C6C9F"/>
    <w:rsid w:val="007C73DC"/>
    <w:rsid w:val="007C78E2"/>
    <w:rsid w:val="007C7C6D"/>
    <w:rsid w:val="007C7E20"/>
    <w:rsid w:val="007C7E98"/>
    <w:rsid w:val="007C7FB2"/>
    <w:rsid w:val="007D0343"/>
    <w:rsid w:val="007D0398"/>
    <w:rsid w:val="007D0AF2"/>
    <w:rsid w:val="007D0B02"/>
    <w:rsid w:val="007D0B9C"/>
    <w:rsid w:val="007D102F"/>
    <w:rsid w:val="007D1226"/>
    <w:rsid w:val="007D182A"/>
    <w:rsid w:val="007D1B37"/>
    <w:rsid w:val="007D1C85"/>
    <w:rsid w:val="007D1F07"/>
    <w:rsid w:val="007D2AE0"/>
    <w:rsid w:val="007D2D57"/>
    <w:rsid w:val="007D2E5E"/>
    <w:rsid w:val="007D3CFD"/>
    <w:rsid w:val="007D3EFD"/>
    <w:rsid w:val="007D411A"/>
    <w:rsid w:val="007D4175"/>
    <w:rsid w:val="007D41A8"/>
    <w:rsid w:val="007D4257"/>
    <w:rsid w:val="007D43D3"/>
    <w:rsid w:val="007D43EC"/>
    <w:rsid w:val="007D4729"/>
    <w:rsid w:val="007D4A1D"/>
    <w:rsid w:val="007D4F74"/>
    <w:rsid w:val="007D501E"/>
    <w:rsid w:val="007D530D"/>
    <w:rsid w:val="007D557D"/>
    <w:rsid w:val="007D5B5B"/>
    <w:rsid w:val="007D62FC"/>
    <w:rsid w:val="007D66CB"/>
    <w:rsid w:val="007D6761"/>
    <w:rsid w:val="007D69AC"/>
    <w:rsid w:val="007D69D2"/>
    <w:rsid w:val="007D6B13"/>
    <w:rsid w:val="007D6BFE"/>
    <w:rsid w:val="007D6D29"/>
    <w:rsid w:val="007D7430"/>
    <w:rsid w:val="007D7533"/>
    <w:rsid w:val="007D7CC2"/>
    <w:rsid w:val="007D7EFF"/>
    <w:rsid w:val="007E1447"/>
    <w:rsid w:val="007E1839"/>
    <w:rsid w:val="007E1ABF"/>
    <w:rsid w:val="007E2347"/>
    <w:rsid w:val="007E29C1"/>
    <w:rsid w:val="007E2B9D"/>
    <w:rsid w:val="007E322A"/>
    <w:rsid w:val="007E3653"/>
    <w:rsid w:val="007E375E"/>
    <w:rsid w:val="007E377B"/>
    <w:rsid w:val="007E3CDD"/>
    <w:rsid w:val="007E3D29"/>
    <w:rsid w:val="007E3DF5"/>
    <w:rsid w:val="007E4300"/>
    <w:rsid w:val="007E43FB"/>
    <w:rsid w:val="007E458F"/>
    <w:rsid w:val="007E4C37"/>
    <w:rsid w:val="007E4D19"/>
    <w:rsid w:val="007E4D30"/>
    <w:rsid w:val="007E5082"/>
    <w:rsid w:val="007E5205"/>
    <w:rsid w:val="007E53B7"/>
    <w:rsid w:val="007E554A"/>
    <w:rsid w:val="007E59AA"/>
    <w:rsid w:val="007E59C0"/>
    <w:rsid w:val="007E5D40"/>
    <w:rsid w:val="007E5D70"/>
    <w:rsid w:val="007E6049"/>
    <w:rsid w:val="007E6358"/>
    <w:rsid w:val="007E68FD"/>
    <w:rsid w:val="007E6D16"/>
    <w:rsid w:val="007E6D85"/>
    <w:rsid w:val="007E6D9B"/>
    <w:rsid w:val="007E7149"/>
    <w:rsid w:val="007E726A"/>
    <w:rsid w:val="007E75B8"/>
    <w:rsid w:val="007E7796"/>
    <w:rsid w:val="007F0F76"/>
    <w:rsid w:val="007F1169"/>
    <w:rsid w:val="007F12B1"/>
    <w:rsid w:val="007F140F"/>
    <w:rsid w:val="007F1604"/>
    <w:rsid w:val="007F1935"/>
    <w:rsid w:val="007F1BD2"/>
    <w:rsid w:val="007F1C19"/>
    <w:rsid w:val="007F1E91"/>
    <w:rsid w:val="007F249E"/>
    <w:rsid w:val="007F2646"/>
    <w:rsid w:val="007F284D"/>
    <w:rsid w:val="007F2971"/>
    <w:rsid w:val="007F2A2A"/>
    <w:rsid w:val="007F2C2A"/>
    <w:rsid w:val="007F3127"/>
    <w:rsid w:val="007F348C"/>
    <w:rsid w:val="007F3761"/>
    <w:rsid w:val="007F3849"/>
    <w:rsid w:val="007F3A05"/>
    <w:rsid w:val="007F3A6F"/>
    <w:rsid w:val="007F3B32"/>
    <w:rsid w:val="007F4196"/>
    <w:rsid w:val="007F4572"/>
    <w:rsid w:val="007F47DA"/>
    <w:rsid w:val="007F4AF6"/>
    <w:rsid w:val="007F4C69"/>
    <w:rsid w:val="007F4DCC"/>
    <w:rsid w:val="007F503A"/>
    <w:rsid w:val="007F5164"/>
    <w:rsid w:val="007F5192"/>
    <w:rsid w:val="007F52A7"/>
    <w:rsid w:val="007F5376"/>
    <w:rsid w:val="007F549F"/>
    <w:rsid w:val="007F56B5"/>
    <w:rsid w:val="007F5D9E"/>
    <w:rsid w:val="007F605A"/>
    <w:rsid w:val="007F654C"/>
    <w:rsid w:val="007F69EC"/>
    <w:rsid w:val="007F6F7F"/>
    <w:rsid w:val="007F6FA4"/>
    <w:rsid w:val="007F71C9"/>
    <w:rsid w:val="007F7459"/>
    <w:rsid w:val="007F75AF"/>
    <w:rsid w:val="008001F1"/>
    <w:rsid w:val="00800334"/>
    <w:rsid w:val="00800417"/>
    <w:rsid w:val="0080054B"/>
    <w:rsid w:val="008005F8"/>
    <w:rsid w:val="008007C0"/>
    <w:rsid w:val="00800B24"/>
    <w:rsid w:val="00800BEF"/>
    <w:rsid w:val="00800D26"/>
    <w:rsid w:val="00800D68"/>
    <w:rsid w:val="00800F1E"/>
    <w:rsid w:val="00801201"/>
    <w:rsid w:val="00801405"/>
    <w:rsid w:val="00801858"/>
    <w:rsid w:val="00802C35"/>
    <w:rsid w:val="00802D55"/>
    <w:rsid w:val="00803231"/>
    <w:rsid w:val="00803449"/>
    <w:rsid w:val="00803B91"/>
    <w:rsid w:val="00803C49"/>
    <w:rsid w:val="00803D2C"/>
    <w:rsid w:val="008044C4"/>
    <w:rsid w:val="008045B6"/>
    <w:rsid w:val="00804A77"/>
    <w:rsid w:val="00804D18"/>
    <w:rsid w:val="00805055"/>
    <w:rsid w:val="0080512F"/>
    <w:rsid w:val="0080515C"/>
    <w:rsid w:val="00805B37"/>
    <w:rsid w:val="00805BCF"/>
    <w:rsid w:val="00805CBD"/>
    <w:rsid w:val="00805D33"/>
    <w:rsid w:val="00806035"/>
    <w:rsid w:val="00806541"/>
    <w:rsid w:val="0080697F"/>
    <w:rsid w:val="00806BD1"/>
    <w:rsid w:val="00806C25"/>
    <w:rsid w:val="00806DAB"/>
    <w:rsid w:val="00807507"/>
    <w:rsid w:val="00807C8D"/>
    <w:rsid w:val="00807DA1"/>
    <w:rsid w:val="00807DCE"/>
    <w:rsid w:val="00807E1C"/>
    <w:rsid w:val="008100B1"/>
    <w:rsid w:val="008101CD"/>
    <w:rsid w:val="008101E9"/>
    <w:rsid w:val="0081093F"/>
    <w:rsid w:val="00810BC0"/>
    <w:rsid w:val="00810D2D"/>
    <w:rsid w:val="00810D56"/>
    <w:rsid w:val="00810F60"/>
    <w:rsid w:val="00811061"/>
    <w:rsid w:val="00811089"/>
    <w:rsid w:val="008114E3"/>
    <w:rsid w:val="008115B5"/>
    <w:rsid w:val="00811E70"/>
    <w:rsid w:val="00812278"/>
    <w:rsid w:val="00812998"/>
    <w:rsid w:val="008129A8"/>
    <w:rsid w:val="00812A7C"/>
    <w:rsid w:val="0081346C"/>
    <w:rsid w:val="00813D88"/>
    <w:rsid w:val="00813FBF"/>
    <w:rsid w:val="008140CE"/>
    <w:rsid w:val="0081456B"/>
    <w:rsid w:val="008148DF"/>
    <w:rsid w:val="00814A34"/>
    <w:rsid w:val="00815635"/>
    <w:rsid w:val="008159A3"/>
    <w:rsid w:val="00815CFF"/>
    <w:rsid w:val="008167B6"/>
    <w:rsid w:val="008167C7"/>
    <w:rsid w:val="008168C7"/>
    <w:rsid w:val="008168F6"/>
    <w:rsid w:val="008169D4"/>
    <w:rsid w:val="00816A75"/>
    <w:rsid w:val="00816A87"/>
    <w:rsid w:val="00816D6D"/>
    <w:rsid w:val="00817361"/>
    <w:rsid w:val="0081792D"/>
    <w:rsid w:val="00817E5C"/>
    <w:rsid w:val="00817EA9"/>
    <w:rsid w:val="0082035F"/>
    <w:rsid w:val="00820EA1"/>
    <w:rsid w:val="00820F08"/>
    <w:rsid w:val="008210A0"/>
    <w:rsid w:val="00821182"/>
    <w:rsid w:val="00821262"/>
    <w:rsid w:val="008212E0"/>
    <w:rsid w:val="00821887"/>
    <w:rsid w:val="00822109"/>
    <w:rsid w:val="00822463"/>
    <w:rsid w:val="00822893"/>
    <w:rsid w:val="00822C58"/>
    <w:rsid w:val="0082316D"/>
    <w:rsid w:val="008233F6"/>
    <w:rsid w:val="00823AA6"/>
    <w:rsid w:val="00824E90"/>
    <w:rsid w:val="0082504C"/>
    <w:rsid w:val="008254B2"/>
    <w:rsid w:val="008255B4"/>
    <w:rsid w:val="008255D5"/>
    <w:rsid w:val="008255E2"/>
    <w:rsid w:val="008256D7"/>
    <w:rsid w:val="008260A4"/>
    <w:rsid w:val="00826331"/>
    <w:rsid w:val="0082635D"/>
    <w:rsid w:val="0082643C"/>
    <w:rsid w:val="0082674E"/>
    <w:rsid w:val="00826BB3"/>
    <w:rsid w:val="00826C6D"/>
    <w:rsid w:val="00827677"/>
    <w:rsid w:val="0082768A"/>
    <w:rsid w:val="008277A0"/>
    <w:rsid w:val="00827891"/>
    <w:rsid w:val="008278B9"/>
    <w:rsid w:val="00827BDB"/>
    <w:rsid w:val="00827DF1"/>
    <w:rsid w:val="00827F87"/>
    <w:rsid w:val="00830146"/>
    <w:rsid w:val="008301DA"/>
    <w:rsid w:val="00830268"/>
    <w:rsid w:val="0083038B"/>
    <w:rsid w:val="008303F0"/>
    <w:rsid w:val="00830654"/>
    <w:rsid w:val="008307A8"/>
    <w:rsid w:val="0083098E"/>
    <w:rsid w:val="00830CA5"/>
    <w:rsid w:val="008314BB"/>
    <w:rsid w:val="0083151E"/>
    <w:rsid w:val="00832140"/>
    <w:rsid w:val="0083237D"/>
    <w:rsid w:val="008324C1"/>
    <w:rsid w:val="008325AA"/>
    <w:rsid w:val="008326AF"/>
    <w:rsid w:val="008326D2"/>
    <w:rsid w:val="0083270D"/>
    <w:rsid w:val="0083281E"/>
    <w:rsid w:val="00832E65"/>
    <w:rsid w:val="00832EF6"/>
    <w:rsid w:val="008330AD"/>
    <w:rsid w:val="00833678"/>
    <w:rsid w:val="00833831"/>
    <w:rsid w:val="00834A05"/>
    <w:rsid w:val="00834D9B"/>
    <w:rsid w:val="00834FB0"/>
    <w:rsid w:val="00835018"/>
    <w:rsid w:val="00835B2F"/>
    <w:rsid w:val="00835D81"/>
    <w:rsid w:val="00835FE4"/>
    <w:rsid w:val="00836D13"/>
    <w:rsid w:val="00836D8A"/>
    <w:rsid w:val="00836E3B"/>
    <w:rsid w:val="00836F1B"/>
    <w:rsid w:val="0083706C"/>
    <w:rsid w:val="0083737E"/>
    <w:rsid w:val="008376E1"/>
    <w:rsid w:val="00837B36"/>
    <w:rsid w:val="00837E5F"/>
    <w:rsid w:val="00840433"/>
    <w:rsid w:val="008406B0"/>
    <w:rsid w:val="00840A46"/>
    <w:rsid w:val="00840E08"/>
    <w:rsid w:val="00841E80"/>
    <w:rsid w:val="00841FE2"/>
    <w:rsid w:val="00842210"/>
    <w:rsid w:val="00842289"/>
    <w:rsid w:val="0084255D"/>
    <w:rsid w:val="0084275F"/>
    <w:rsid w:val="00842AAB"/>
    <w:rsid w:val="00842CFE"/>
    <w:rsid w:val="00842E86"/>
    <w:rsid w:val="0084304F"/>
    <w:rsid w:val="0084347D"/>
    <w:rsid w:val="0084355B"/>
    <w:rsid w:val="008437EB"/>
    <w:rsid w:val="008439D6"/>
    <w:rsid w:val="00843C71"/>
    <w:rsid w:val="00843C8B"/>
    <w:rsid w:val="00843EF4"/>
    <w:rsid w:val="008441DE"/>
    <w:rsid w:val="0084437A"/>
    <w:rsid w:val="00844B7D"/>
    <w:rsid w:val="00844B94"/>
    <w:rsid w:val="00844BAA"/>
    <w:rsid w:val="00844C69"/>
    <w:rsid w:val="00844E60"/>
    <w:rsid w:val="00844F7D"/>
    <w:rsid w:val="008453E4"/>
    <w:rsid w:val="008455E5"/>
    <w:rsid w:val="00845788"/>
    <w:rsid w:val="008459E1"/>
    <w:rsid w:val="008465C0"/>
    <w:rsid w:val="0084668F"/>
    <w:rsid w:val="00846AE0"/>
    <w:rsid w:val="00846D82"/>
    <w:rsid w:val="00846F22"/>
    <w:rsid w:val="0084745E"/>
    <w:rsid w:val="008474EA"/>
    <w:rsid w:val="00847717"/>
    <w:rsid w:val="0084776D"/>
    <w:rsid w:val="00847B35"/>
    <w:rsid w:val="00847CA9"/>
    <w:rsid w:val="00847CAA"/>
    <w:rsid w:val="00847DBD"/>
    <w:rsid w:val="00850140"/>
    <w:rsid w:val="0085023A"/>
    <w:rsid w:val="00850727"/>
    <w:rsid w:val="008507B1"/>
    <w:rsid w:val="008508BC"/>
    <w:rsid w:val="00850A13"/>
    <w:rsid w:val="00850D4B"/>
    <w:rsid w:val="00850F37"/>
    <w:rsid w:val="008512EA"/>
    <w:rsid w:val="00851365"/>
    <w:rsid w:val="0085194A"/>
    <w:rsid w:val="00852034"/>
    <w:rsid w:val="00852212"/>
    <w:rsid w:val="00852222"/>
    <w:rsid w:val="008527F0"/>
    <w:rsid w:val="0085290D"/>
    <w:rsid w:val="00852C0D"/>
    <w:rsid w:val="008532A8"/>
    <w:rsid w:val="00853347"/>
    <w:rsid w:val="00853422"/>
    <w:rsid w:val="00853719"/>
    <w:rsid w:val="00853981"/>
    <w:rsid w:val="00853AD0"/>
    <w:rsid w:val="00853CBA"/>
    <w:rsid w:val="00853E29"/>
    <w:rsid w:val="00853E74"/>
    <w:rsid w:val="00854040"/>
    <w:rsid w:val="00854675"/>
    <w:rsid w:val="00854773"/>
    <w:rsid w:val="00854924"/>
    <w:rsid w:val="00854BF8"/>
    <w:rsid w:val="00855475"/>
    <w:rsid w:val="00855682"/>
    <w:rsid w:val="008557FF"/>
    <w:rsid w:val="00855AE4"/>
    <w:rsid w:val="00855E7C"/>
    <w:rsid w:val="00855F46"/>
    <w:rsid w:val="0085604D"/>
    <w:rsid w:val="008561D3"/>
    <w:rsid w:val="0085635A"/>
    <w:rsid w:val="0085659E"/>
    <w:rsid w:val="0085679B"/>
    <w:rsid w:val="008569E0"/>
    <w:rsid w:val="00856BDA"/>
    <w:rsid w:val="00856D2A"/>
    <w:rsid w:val="00856EFB"/>
    <w:rsid w:val="00857247"/>
    <w:rsid w:val="008573A1"/>
    <w:rsid w:val="008576C9"/>
    <w:rsid w:val="00857810"/>
    <w:rsid w:val="00857DEB"/>
    <w:rsid w:val="00857EB0"/>
    <w:rsid w:val="0086003B"/>
    <w:rsid w:val="00860421"/>
    <w:rsid w:val="00860444"/>
    <w:rsid w:val="00860646"/>
    <w:rsid w:val="00860674"/>
    <w:rsid w:val="008607FC"/>
    <w:rsid w:val="00860BF7"/>
    <w:rsid w:val="0086141F"/>
    <w:rsid w:val="00861970"/>
    <w:rsid w:val="00861C7D"/>
    <w:rsid w:val="00861EE8"/>
    <w:rsid w:val="008622E3"/>
    <w:rsid w:val="008627F9"/>
    <w:rsid w:val="008628AE"/>
    <w:rsid w:val="00862A3C"/>
    <w:rsid w:val="00862AC9"/>
    <w:rsid w:val="00862BDC"/>
    <w:rsid w:val="00862D82"/>
    <w:rsid w:val="00862D96"/>
    <w:rsid w:val="008631DA"/>
    <w:rsid w:val="00863569"/>
    <w:rsid w:val="008644F0"/>
    <w:rsid w:val="00864834"/>
    <w:rsid w:val="0086516C"/>
    <w:rsid w:val="008657CB"/>
    <w:rsid w:val="00865899"/>
    <w:rsid w:val="00866069"/>
    <w:rsid w:val="008663BF"/>
    <w:rsid w:val="0086663F"/>
    <w:rsid w:val="0086676B"/>
    <w:rsid w:val="0086691A"/>
    <w:rsid w:val="0086699A"/>
    <w:rsid w:val="00866C78"/>
    <w:rsid w:val="00867736"/>
    <w:rsid w:val="00867E03"/>
    <w:rsid w:val="008706AF"/>
    <w:rsid w:val="00870AC9"/>
    <w:rsid w:val="00870C22"/>
    <w:rsid w:val="00870D6F"/>
    <w:rsid w:val="008710FD"/>
    <w:rsid w:val="0087119A"/>
    <w:rsid w:val="008712F8"/>
    <w:rsid w:val="00871348"/>
    <w:rsid w:val="008713F5"/>
    <w:rsid w:val="0087148D"/>
    <w:rsid w:val="008717CE"/>
    <w:rsid w:val="00871894"/>
    <w:rsid w:val="008718BD"/>
    <w:rsid w:val="008724CB"/>
    <w:rsid w:val="008727C0"/>
    <w:rsid w:val="008728BB"/>
    <w:rsid w:val="008729F3"/>
    <w:rsid w:val="00872CE1"/>
    <w:rsid w:val="00872DCE"/>
    <w:rsid w:val="008730BE"/>
    <w:rsid w:val="00873BF3"/>
    <w:rsid w:val="00873CB8"/>
    <w:rsid w:val="0087451F"/>
    <w:rsid w:val="008747E6"/>
    <w:rsid w:val="00874BB2"/>
    <w:rsid w:val="00874D33"/>
    <w:rsid w:val="00874D46"/>
    <w:rsid w:val="008758ED"/>
    <w:rsid w:val="0087592B"/>
    <w:rsid w:val="00875DCB"/>
    <w:rsid w:val="00876238"/>
    <w:rsid w:val="0087693C"/>
    <w:rsid w:val="008769B0"/>
    <w:rsid w:val="00876EF7"/>
    <w:rsid w:val="0087743A"/>
    <w:rsid w:val="008775CA"/>
    <w:rsid w:val="00877A4C"/>
    <w:rsid w:val="0088034B"/>
    <w:rsid w:val="00880720"/>
    <w:rsid w:val="008807DA"/>
    <w:rsid w:val="0088091E"/>
    <w:rsid w:val="00880BF2"/>
    <w:rsid w:val="00880C40"/>
    <w:rsid w:val="008812C3"/>
    <w:rsid w:val="0088176E"/>
    <w:rsid w:val="0088187F"/>
    <w:rsid w:val="00881D9B"/>
    <w:rsid w:val="00881EA8"/>
    <w:rsid w:val="00882247"/>
    <w:rsid w:val="008824BD"/>
    <w:rsid w:val="00882692"/>
    <w:rsid w:val="008826EA"/>
    <w:rsid w:val="0088277F"/>
    <w:rsid w:val="0088297C"/>
    <w:rsid w:val="00882999"/>
    <w:rsid w:val="008829A7"/>
    <w:rsid w:val="00882DDB"/>
    <w:rsid w:val="00883003"/>
    <w:rsid w:val="008834B4"/>
    <w:rsid w:val="00883990"/>
    <w:rsid w:val="00883FA6"/>
    <w:rsid w:val="008840B4"/>
    <w:rsid w:val="008843F6"/>
    <w:rsid w:val="008844A4"/>
    <w:rsid w:val="00884850"/>
    <w:rsid w:val="00884AB7"/>
    <w:rsid w:val="00884DC6"/>
    <w:rsid w:val="0088541D"/>
    <w:rsid w:val="0088546D"/>
    <w:rsid w:val="0088555A"/>
    <w:rsid w:val="0088601D"/>
    <w:rsid w:val="0088620A"/>
    <w:rsid w:val="0088657A"/>
    <w:rsid w:val="008866DB"/>
    <w:rsid w:val="00886827"/>
    <w:rsid w:val="008869AB"/>
    <w:rsid w:val="00886BE6"/>
    <w:rsid w:val="00886F31"/>
    <w:rsid w:val="0088706D"/>
    <w:rsid w:val="00887555"/>
    <w:rsid w:val="00887565"/>
    <w:rsid w:val="00887DD5"/>
    <w:rsid w:val="00887E59"/>
    <w:rsid w:val="00887F77"/>
    <w:rsid w:val="00887F99"/>
    <w:rsid w:val="008900BB"/>
    <w:rsid w:val="00890173"/>
    <w:rsid w:val="008901B5"/>
    <w:rsid w:val="00890547"/>
    <w:rsid w:val="008908D6"/>
    <w:rsid w:val="00890A78"/>
    <w:rsid w:val="0089110C"/>
    <w:rsid w:val="00891199"/>
    <w:rsid w:val="008916C1"/>
    <w:rsid w:val="00891709"/>
    <w:rsid w:val="00891A55"/>
    <w:rsid w:val="00891FF3"/>
    <w:rsid w:val="0089235A"/>
    <w:rsid w:val="008927AD"/>
    <w:rsid w:val="00892848"/>
    <w:rsid w:val="00893223"/>
    <w:rsid w:val="0089424E"/>
    <w:rsid w:val="00894434"/>
    <w:rsid w:val="008946B8"/>
    <w:rsid w:val="00894FFF"/>
    <w:rsid w:val="008951DE"/>
    <w:rsid w:val="0089543E"/>
    <w:rsid w:val="0089546F"/>
    <w:rsid w:val="008955A7"/>
    <w:rsid w:val="0089568F"/>
    <w:rsid w:val="00895939"/>
    <w:rsid w:val="00895AE1"/>
    <w:rsid w:val="00895CDD"/>
    <w:rsid w:val="00895ED2"/>
    <w:rsid w:val="00895FF8"/>
    <w:rsid w:val="00896A4A"/>
    <w:rsid w:val="00896B22"/>
    <w:rsid w:val="00896F8E"/>
    <w:rsid w:val="0089758B"/>
    <w:rsid w:val="0089782A"/>
    <w:rsid w:val="00897B08"/>
    <w:rsid w:val="00897B5E"/>
    <w:rsid w:val="00897D6D"/>
    <w:rsid w:val="00897E11"/>
    <w:rsid w:val="00897FC0"/>
    <w:rsid w:val="008A0821"/>
    <w:rsid w:val="008A12E1"/>
    <w:rsid w:val="008A195B"/>
    <w:rsid w:val="008A1DC7"/>
    <w:rsid w:val="008A1EFF"/>
    <w:rsid w:val="008A1F1E"/>
    <w:rsid w:val="008A26D7"/>
    <w:rsid w:val="008A2B4D"/>
    <w:rsid w:val="008A2C28"/>
    <w:rsid w:val="008A2D2D"/>
    <w:rsid w:val="008A333D"/>
    <w:rsid w:val="008A35FD"/>
    <w:rsid w:val="008A3679"/>
    <w:rsid w:val="008A3C2F"/>
    <w:rsid w:val="008A4108"/>
    <w:rsid w:val="008A4650"/>
    <w:rsid w:val="008A46DF"/>
    <w:rsid w:val="008A5241"/>
    <w:rsid w:val="008A54DC"/>
    <w:rsid w:val="008A58B5"/>
    <w:rsid w:val="008A58E1"/>
    <w:rsid w:val="008A5CA1"/>
    <w:rsid w:val="008A5E72"/>
    <w:rsid w:val="008A6088"/>
    <w:rsid w:val="008A6654"/>
    <w:rsid w:val="008A677A"/>
    <w:rsid w:val="008A6A78"/>
    <w:rsid w:val="008A6EBA"/>
    <w:rsid w:val="008A797B"/>
    <w:rsid w:val="008A79A3"/>
    <w:rsid w:val="008A7C1A"/>
    <w:rsid w:val="008A7CBB"/>
    <w:rsid w:val="008B090A"/>
    <w:rsid w:val="008B0AB1"/>
    <w:rsid w:val="008B0ED2"/>
    <w:rsid w:val="008B1144"/>
    <w:rsid w:val="008B1773"/>
    <w:rsid w:val="008B1938"/>
    <w:rsid w:val="008B19EA"/>
    <w:rsid w:val="008B22FE"/>
    <w:rsid w:val="008B28CF"/>
    <w:rsid w:val="008B2C15"/>
    <w:rsid w:val="008B3631"/>
    <w:rsid w:val="008B3B2E"/>
    <w:rsid w:val="008B3B7C"/>
    <w:rsid w:val="008B3C5A"/>
    <w:rsid w:val="008B3D48"/>
    <w:rsid w:val="008B3DA6"/>
    <w:rsid w:val="008B4151"/>
    <w:rsid w:val="008B4227"/>
    <w:rsid w:val="008B4329"/>
    <w:rsid w:val="008B44C3"/>
    <w:rsid w:val="008B4545"/>
    <w:rsid w:val="008B4D88"/>
    <w:rsid w:val="008B4E0F"/>
    <w:rsid w:val="008B504E"/>
    <w:rsid w:val="008B5137"/>
    <w:rsid w:val="008B5163"/>
    <w:rsid w:val="008B5B70"/>
    <w:rsid w:val="008B66D4"/>
    <w:rsid w:val="008B6752"/>
    <w:rsid w:val="008B6AD8"/>
    <w:rsid w:val="008B701B"/>
    <w:rsid w:val="008B75AA"/>
    <w:rsid w:val="008B7D10"/>
    <w:rsid w:val="008C0176"/>
    <w:rsid w:val="008C0369"/>
    <w:rsid w:val="008C064D"/>
    <w:rsid w:val="008C1294"/>
    <w:rsid w:val="008C17A4"/>
    <w:rsid w:val="008C17E4"/>
    <w:rsid w:val="008C1A2C"/>
    <w:rsid w:val="008C1CB4"/>
    <w:rsid w:val="008C1CB7"/>
    <w:rsid w:val="008C1CEE"/>
    <w:rsid w:val="008C1D0A"/>
    <w:rsid w:val="008C257A"/>
    <w:rsid w:val="008C29C9"/>
    <w:rsid w:val="008C2AB1"/>
    <w:rsid w:val="008C2E52"/>
    <w:rsid w:val="008C3047"/>
    <w:rsid w:val="008C3138"/>
    <w:rsid w:val="008C3B77"/>
    <w:rsid w:val="008C3CF0"/>
    <w:rsid w:val="008C43AA"/>
    <w:rsid w:val="008C4467"/>
    <w:rsid w:val="008C4DD9"/>
    <w:rsid w:val="008C5023"/>
    <w:rsid w:val="008C54CA"/>
    <w:rsid w:val="008C57F4"/>
    <w:rsid w:val="008C597C"/>
    <w:rsid w:val="008C5ADD"/>
    <w:rsid w:val="008C5D2C"/>
    <w:rsid w:val="008C5EA3"/>
    <w:rsid w:val="008C6424"/>
    <w:rsid w:val="008C66B3"/>
    <w:rsid w:val="008C6729"/>
    <w:rsid w:val="008C674E"/>
    <w:rsid w:val="008C683C"/>
    <w:rsid w:val="008C68CC"/>
    <w:rsid w:val="008C6AB3"/>
    <w:rsid w:val="008C7090"/>
    <w:rsid w:val="008C7AAD"/>
    <w:rsid w:val="008C7B23"/>
    <w:rsid w:val="008C7BCF"/>
    <w:rsid w:val="008C7F53"/>
    <w:rsid w:val="008C7FA3"/>
    <w:rsid w:val="008C7FB2"/>
    <w:rsid w:val="008D03A0"/>
    <w:rsid w:val="008D03DC"/>
    <w:rsid w:val="008D045F"/>
    <w:rsid w:val="008D052A"/>
    <w:rsid w:val="008D0869"/>
    <w:rsid w:val="008D0BDC"/>
    <w:rsid w:val="008D0BE6"/>
    <w:rsid w:val="008D0CAB"/>
    <w:rsid w:val="008D0D3D"/>
    <w:rsid w:val="008D1453"/>
    <w:rsid w:val="008D14F0"/>
    <w:rsid w:val="008D17ED"/>
    <w:rsid w:val="008D1C9C"/>
    <w:rsid w:val="008D20E1"/>
    <w:rsid w:val="008D2261"/>
    <w:rsid w:val="008D23E5"/>
    <w:rsid w:val="008D267A"/>
    <w:rsid w:val="008D2A09"/>
    <w:rsid w:val="008D2B6B"/>
    <w:rsid w:val="008D2C09"/>
    <w:rsid w:val="008D2CCC"/>
    <w:rsid w:val="008D2D30"/>
    <w:rsid w:val="008D37A8"/>
    <w:rsid w:val="008D384C"/>
    <w:rsid w:val="008D38C8"/>
    <w:rsid w:val="008D3CCD"/>
    <w:rsid w:val="008D3CEB"/>
    <w:rsid w:val="008D424E"/>
    <w:rsid w:val="008D4B60"/>
    <w:rsid w:val="008D4CFB"/>
    <w:rsid w:val="008D4DB8"/>
    <w:rsid w:val="008D4F66"/>
    <w:rsid w:val="008D4FB3"/>
    <w:rsid w:val="008D4FCE"/>
    <w:rsid w:val="008D5077"/>
    <w:rsid w:val="008D58BC"/>
    <w:rsid w:val="008D59CE"/>
    <w:rsid w:val="008D5A50"/>
    <w:rsid w:val="008D5AE8"/>
    <w:rsid w:val="008D63B2"/>
    <w:rsid w:val="008D669C"/>
    <w:rsid w:val="008D679C"/>
    <w:rsid w:val="008D6F4E"/>
    <w:rsid w:val="008D718E"/>
    <w:rsid w:val="008D72B0"/>
    <w:rsid w:val="008D72DF"/>
    <w:rsid w:val="008D74C2"/>
    <w:rsid w:val="008D750F"/>
    <w:rsid w:val="008D767C"/>
    <w:rsid w:val="008D7C08"/>
    <w:rsid w:val="008E01BD"/>
    <w:rsid w:val="008E087C"/>
    <w:rsid w:val="008E09CB"/>
    <w:rsid w:val="008E09DD"/>
    <w:rsid w:val="008E0D39"/>
    <w:rsid w:val="008E0F8C"/>
    <w:rsid w:val="008E17CA"/>
    <w:rsid w:val="008E1905"/>
    <w:rsid w:val="008E1960"/>
    <w:rsid w:val="008E1EBE"/>
    <w:rsid w:val="008E20DD"/>
    <w:rsid w:val="008E2280"/>
    <w:rsid w:val="008E2315"/>
    <w:rsid w:val="008E264C"/>
    <w:rsid w:val="008E2AB2"/>
    <w:rsid w:val="008E339B"/>
    <w:rsid w:val="008E33D9"/>
    <w:rsid w:val="008E3FEC"/>
    <w:rsid w:val="008E4194"/>
    <w:rsid w:val="008E47E6"/>
    <w:rsid w:val="008E4F65"/>
    <w:rsid w:val="008E507A"/>
    <w:rsid w:val="008E55B4"/>
    <w:rsid w:val="008E56AA"/>
    <w:rsid w:val="008E5B3F"/>
    <w:rsid w:val="008E5DDE"/>
    <w:rsid w:val="008E6051"/>
    <w:rsid w:val="008E6095"/>
    <w:rsid w:val="008E6398"/>
    <w:rsid w:val="008E6598"/>
    <w:rsid w:val="008E6ABD"/>
    <w:rsid w:val="008E6AE3"/>
    <w:rsid w:val="008E6F9B"/>
    <w:rsid w:val="008E74FA"/>
    <w:rsid w:val="008E7911"/>
    <w:rsid w:val="008E7C93"/>
    <w:rsid w:val="008F01FF"/>
    <w:rsid w:val="008F0662"/>
    <w:rsid w:val="008F08CE"/>
    <w:rsid w:val="008F0AC3"/>
    <w:rsid w:val="008F0BC6"/>
    <w:rsid w:val="008F0EE7"/>
    <w:rsid w:val="008F11CE"/>
    <w:rsid w:val="008F1596"/>
    <w:rsid w:val="008F17BF"/>
    <w:rsid w:val="008F1849"/>
    <w:rsid w:val="008F1A1D"/>
    <w:rsid w:val="008F2111"/>
    <w:rsid w:val="008F2127"/>
    <w:rsid w:val="008F228B"/>
    <w:rsid w:val="008F22DD"/>
    <w:rsid w:val="008F25DA"/>
    <w:rsid w:val="008F274A"/>
    <w:rsid w:val="008F290E"/>
    <w:rsid w:val="008F29C3"/>
    <w:rsid w:val="008F29DF"/>
    <w:rsid w:val="008F2FD6"/>
    <w:rsid w:val="008F3443"/>
    <w:rsid w:val="008F3C3B"/>
    <w:rsid w:val="008F3C4E"/>
    <w:rsid w:val="008F3FFE"/>
    <w:rsid w:val="008F40C1"/>
    <w:rsid w:val="008F468A"/>
    <w:rsid w:val="008F4BA3"/>
    <w:rsid w:val="008F4E90"/>
    <w:rsid w:val="008F535D"/>
    <w:rsid w:val="008F5498"/>
    <w:rsid w:val="008F5596"/>
    <w:rsid w:val="008F5A2C"/>
    <w:rsid w:val="008F5EA4"/>
    <w:rsid w:val="008F5FFC"/>
    <w:rsid w:val="008F6039"/>
    <w:rsid w:val="008F60B5"/>
    <w:rsid w:val="008F618E"/>
    <w:rsid w:val="008F6271"/>
    <w:rsid w:val="008F6790"/>
    <w:rsid w:val="008F6B56"/>
    <w:rsid w:val="008F7172"/>
    <w:rsid w:val="008F758A"/>
    <w:rsid w:val="008F78AC"/>
    <w:rsid w:val="00900498"/>
    <w:rsid w:val="009006EB"/>
    <w:rsid w:val="00900777"/>
    <w:rsid w:val="009007B5"/>
    <w:rsid w:val="00900ACA"/>
    <w:rsid w:val="00900B59"/>
    <w:rsid w:val="00900BA2"/>
    <w:rsid w:val="00900E22"/>
    <w:rsid w:val="00901750"/>
    <w:rsid w:val="0090182C"/>
    <w:rsid w:val="00901A8D"/>
    <w:rsid w:val="00901C4A"/>
    <w:rsid w:val="00901E9A"/>
    <w:rsid w:val="0090243E"/>
    <w:rsid w:val="009029F1"/>
    <w:rsid w:val="00902B5C"/>
    <w:rsid w:val="0090324A"/>
    <w:rsid w:val="009035B2"/>
    <w:rsid w:val="009038E3"/>
    <w:rsid w:val="00903D8C"/>
    <w:rsid w:val="00903DAA"/>
    <w:rsid w:val="00904408"/>
    <w:rsid w:val="00904549"/>
    <w:rsid w:val="00904D1B"/>
    <w:rsid w:val="00904E68"/>
    <w:rsid w:val="009052F8"/>
    <w:rsid w:val="00905343"/>
    <w:rsid w:val="009054C4"/>
    <w:rsid w:val="0090556E"/>
    <w:rsid w:val="00905854"/>
    <w:rsid w:val="00905B35"/>
    <w:rsid w:val="009060DC"/>
    <w:rsid w:val="009068CE"/>
    <w:rsid w:val="009076C7"/>
    <w:rsid w:val="009076E4"/>
    <w:rsid w:val="009079F4"/>
    <w:rsid w:val="00907E4E"/>
    <w:rsid w:val="00910058"/>
    <w:rsid w:val="009102AE"/>
    <w:rsid w:val="0091071C"/>
    <w:rsid w:val="00910B71"/>
    <w:rsid w:val="00910F4E"/>
    <w:rsid w:val="009110C4"/>
    <w:rsid w:val="009110F9"/>
    <w:rsid w:val="00911326"/>
    <w:rsid w:val="00911656"/>
    <w:rsid w:val="0091193E"/>
    <w:rsid w:val="0091194A"/>
    <w:rsid w:val="00911DBD"/>
    <w:rsid w:val="00911DC5"/>
    <w:rsid w:val="00911DDD"/>
    <w:rsid w:val="00912011"/>
    <w:rsid w:val="009120A9"/>
    <w:rsid w:val="00912144"/>
    <w:rsid w:val="00912214"/>
    <w:rsid w:val="00912247"/>
    <w:rsid w:val="0091233E"/>
    <w:rsid w:val="0091252D"/>
    <w:rsid w:val="009125E9"/>
    <w:rsid w:val="00912966"/>
    <w:rsid w:val="00912A5C"/>
    <w:rsid w:val="0091311D"/>
    <w:rsid w:val="0091387B"/>
    <w:rsid w:val="00914081"/>
    <w:rsid w:val="009141F0"/>
    <w:rsid w:val="0091428C"/>
    <w:rsid w:val="00914495"/>
    <w:rsid w:val="0091483B"/>
    <w:rsid w:val="00914BC6"/>
    <w:rsid w:val="00914FE6"/>
    <w:rsid w:val="00914FE9"/>
    <w:rsid w:val="0091518C"/>
    <w:rsid w:val="009152CC"/>
    <w:rsid w:val="009158F3"/>
    <w:rsid w:val="00915A76"/>
    <w:rsid w:val="00915D61"/>
    <w:rsid w:val="00916450"/>
    <w:rsid w:val="0091677B"/>
    <w:rsid w:val="00916835"/>
    <w:rsid w:val="0091690B"/>
    <w:rsid w:val="0091716B"/>
    <w:rsid w:val="009173EB"/>
    <w:rsid w:val="00917502"/>
    <w:rsid w:val="00917523"/>
    <w:rsid w:val="00917A80"/>
    <w:rsid w:val="00917D90"/>
    <w:rsid w:val="00920800"/>
    <w:rsid w:val="00920A89"/>
    <w:rsid w:val="00920B03"/>
    <w:rsid w:val="00920C74"/>
    <w:rsid w:val="00920C9B"/>
    <w:rsid w:val="00920D05"/>
    <w:rsid w:val="00920E90"/>
    <w:rsid w:val="00920FA4"/>
    <w:rsid w:val="009210ED"/>
    <w:rsid w:val="00921174"/>
    <w:rsid w:val="009213C3"/>
    <w:rsid w:val="0092140C"/>
    <w:rsid w:val="00921851"/>
    <w:rsid w:val="00921E53"/>
    <w:rsid w:val="0092276F"/>
    <w:rsid w:val="00922881"/>
    <w:rsid w:val="00922988"/>
    <w:rsid w:val="00922F29"/>
    <w:rsid w:val="009234BF"/>
    <w:rsid w:val="009238FF"/>
    <w:rsid w:val="00923C09"/>
    <w:rsid w:val="00924033"/>
    <w:rsid w:val="009243FD"/>
    <w:rsid w:val="009245AE"/>
    <w:rsid w:val="00924D6C"/>
    <w:rsid w:val="009251EF"/>
    <w:rsid w:val="009252BB"/>
    <w:rsid w:val="009255A6"/>
    <w:rsid w:val="009255C1"/>
    <w:rsid w:val="009255D1"/>
    <w:rsid w:val="00925985"/>
    <w:rsid w:val="00926067"/>
    <w:rsid w:val="0092621A"/>
    <w:rsid w:val="00926A50"/>
    <w:rsid w:val="00926BC7"/>
    <w:rsid w:val="00926C0D"/>
    <w:rsid w:val="00927102"/>
    <w:rsid w:val="009275D0"/>
    <w:rsid w:val="00927DB0"/>
    <w:rsid w:val="00927FC7"/>
    <w:rsid w:val="0093029B"/>
    <w:rsid w:val="00931111"/>
    <w:rsid w:val="00931176"/>
    <w:rsid w:val="009315B8"/>
    <w:rsid w:val="0093195F"/>
    <w:rsid w:val="00931CF7"/>
    <w:rsid w:val="00932240"/>
    <w:rsid w:val="00932352"/>
    <w:rsid w:val="00932973"/>
    <w:rsid w:val="00932A76"/>
    <w:rsid w:val="00932B38"/>
    <w:rsid w:val="009339D9"/>
    <w:rsid w:val="00933C00"/>
    <w:rsid w:val="00933C42"/>
    <w:rsid w:val="00933E57"/>
    <w:rsid w:val="00933FAE"/>
    <w:rsid w:val="00933FF8"/>
    <w:rsid w:val="009341C8"/>
    <w:rsid w:val="009342DB"/>
    <w:rsid w:val="00934479"/>
    <w:rsid w:val="00934ED5"/>
    <w:rsid w:val="009351BB"/>
    <w:rsid w:val="009354DE"/>
    <w:rsid w:val="009356A9"/>
    <w:rsid w:val="00935752"/>
    <w:rsid w:val="00935B90"/>
    <w:rsid w:val="00935C18"/>
    <w:rsid w:val="00935C92"/>
    <w:rsid w:val="00936172"/>
    <w:rsid w:val="00936728"/>
    <w:rsid w:val="00936CC5"/>
    <w:rsid w:val="00937004"/>
    <w:rsid w:val="0093739A"/>
    <w:rsid w:val="00937516"/>
    <w:rsid w:val="009375AF"/>
    <w:rsid w:val="0093795A"/>
    <w:rsid w:val="00937CF6"/>
    <w:rsid w:val="00937E5F"/>
    <w:rsid w:val="009401EF"/>
    <w:rsid w:val="00940742"/>
    <w:rsid w:val="00940C41"/>
    <w:rsid w:val="0094101C"/>
    <w:rsid w:val="0094103A"/>
    <w:rsid w:val="0094138A"/>
    <w:rsid w:val="009416F3"/>
    <w:rsid w:val="00941815"/>
    <w:rsid w:val="009419D5"/>
    <w:rsid w:val="00942245"/>
    <w:rsid w:val="0094227F"/>
    <w:rsid w:val="00942628"/>
    <w:rsid w:val="009429B9"/>
    <w:rsid w:val="00942E2C"/>
    <w:rsid w:val="00942E79"/>
    <w:rsid w:val="00943294"/>
    <w:rsid w:val="00943302"/>
    <w:rsid w:val="0094341C"/>
    <w:rsid w:val="00943665"/>
    <w:rsid w:val="009437B7"/>
    <w:rsid w:val="00943CC0"/>
    <w:rsid w:val="00944004"/>
    <w:rsid w:val="0094402B"/>
    <w:rsid w:val="009442E6"/>
    <w:rsid w:val="00944541"/>
    <w:rsid w:val="009445F4"/>
    <w:rsid w:val="00944715"/>
    <w:rsid w:val="00944731"/>
    <w:rsid w:val="00944AC0"/>
    <w:rsid w:val="00944F0B"/>
    <w:rsid w:val="00944F86"/>
    <w:rsid w:val="0094514D"/>
    <w:rsid w:val="009461E3"/>
    <w:rsid w:val="009462E2"/>
    <w:rsid w:val="009465FB"/>
    <w:rsid w:val="009468FE"/>
    <w:rsid w:val="00946900"/>
    <w:rsid w:val="00946B3A"/>
    <w:rsid w:val="00946F39"/>
    <w:rsid w:val="00947302"/>
    <w:rsid w:val="009475A6"/>
    <w:rsid w:val="00947DA8"/>
    <w:rsid w:val="00947E2A"/>
    <w:rsid w:val="009503A1"/>
    <w:rsid w:val="0095041D"/>
    <w:rsid w:val="00950610"/>
    <w:rsid w:val="009508A0"/>
    <w:rsid w:val="0095094E"/>
    <w:rsid w:val="00950AAC"/>
    <w:rsid w:val="009511F6"/>
    <w:rsid w:val="009511F8"/>
    <w:rsid w:val="009516DB"/>
    <w:rsid w:val="00951A5D"/>
    <w:rsid w:val="00951EDE"/>
    <w:rsid w:val="009520AF"/>
    <w:rsid w:val="009521F1"/>
    <w:rsid w:val="00952360"/>
    <w:rsid w:val="009526C7"/>
    <w:rsid w:val="0095288F"/>
    <w:rsid w:val="00952C9B"/>
    <w:rsid w:val="009535B5"/>
    <w:rsid w:val="00953663"/>
    <w:rsid w:val="00953673"/>
    <w:rsid w:val="00953749"/>
    <w:rsid w:val="009541BB"/>
    <w:rsid w:val="009544D6"/>
    <w:rsid w:val="009545DD"/>
    <w:rsid w:val="009547CF"/>
    <w:rsid w:val="00955297"/>
    <w:rsid w:val="00955744"/>
    <w:rsid w:val="009557B8"/>
    <w:rsid w:val="0095596C"/>
    <w:rsid w:val="00955A87"/>
    <w:rsid w:val="009566A6"/>
    <w:rsid w:val="0095677B"/>
    <w:rsid w:val="009571BC"/>
    <w:rsid w:val="0095781C"/>
    <w:rsid w:val="009578CC"/>
    <w:rsid w:val="009579DC"/>
    <w:rsid w:val="00957BAD"/>
    <w:rsid w:val="00957C9F"/>
    <w:rsid w:val="009606DD"/>
    <w:rsid w:val="0096074F"/>
    <w:rsid w:val="00960B0D"/>
    <w:rsid w:val="00960BC9"/>
    <w:rsid w:val="00960BFB"/>
    <w:rsid w:val="00960D19"/>
    <w:rsid w:val="00960E3A"/>
    <w:rsid w:val="00961435"/>
    <w:rsid w:val="009614F6"/>
    <w:rsid w:val="00961636"/>
    <w:rsid w:val="009617AC"/>
    <w:rsid w:val="00961C5A"/>
    <w:rsid w:val="00961D43"/>
    <w:rsid w:val="00961EE2"/>
    <w:rsid w:val="00962080"/>
    <w:rsid w:val="00962175"/>
    <w:rsid w:val="00962B26"/>
    <w:rsid w:val="00962B7F"/>
    <w:rsid w:val="0096300D"/>
    <w:rsid w:val="0096339E"/>
    <w:rsid w:val="009634E1"/>
    <w:rsid w:val="0096372A"/>
    <w:rsid w:val="009637B0"/>
    <w:rsid w:val="009639A1"/>
    <w:rsid w:val="009642B5"/>
    <w:rsid w:val="0096443C"/>
    <w:rsid w:val="0096464C"/>
    <w:rsid w:val="00964A20"/>
    <w:rsid w:val="00965884"/>
    <w:rsid w:val="00965B16"/>
    <w:rsid w:val="00966235"/>
    <w:rsid w:val="0096623A"/>
    <w:rsid w:val="009663C4"/>
    <w:rsid w:val="009665B4"/>
    <w:rsid w:val="00966688"/>
    <w:rsid w:val="009667BD"/>
    <w:rsid w:val="00966E02"/>
    <w:rsid w:val="0096719D"/>
    <w:rsid w:val="00967BCF"/>
    <w:rsid w:val="00967CD4"/>
    <w:rsid w:val="0097001A"/>
    <w:rsid w:val="0097069E"/>
    <w:rsid w:val="00971716"/>
    <w:rsid w:val="009717C2"/>
    <w:rsid w:val="00971CCE"/>
    <w:rsid w:val="00971D43"/>
    <w:rsid w:val="00971F3D"/>
    <w:rsid w:val="00972125"/>
    <w:rsid w:val="009728B8"/>
    <w:rsid w:val="00972C30"/>
    <w:rsid w:val="00972ED3"/>
    <w:rsid w:val="00972F19"/>
    <w:rsid w:val="00972F9D"/>
    <w:rsid w:val="009730B1"/>
    <w:rsid w:val="009733E7"/>
    <w:rsid w:val="00973C1C"/>
    <w:rsid w:val="00973D05"/>
    <w:rsid w:val="00974009"/>
    <w:rsid w:val="0097405D"/>
    <w:rsid w:val="0097470C"/>
    <w:rsid w:val="0097471B"/>
    <w:rsid w:val="00975004"/>
    <w:rsid w:val="0097533D"/>
    <w:rsid w:val="009753DB"/>
    <w:rsid w:val="009753DC"/>
    <w:rsid w:val="009756FB"/>
    <w:rsid w:val="00975C6D"/>
    <w:rsid w:val="00975FFA"/>
    <w:rsid w:val="0097654C"/>
    <w:rsid w:val="0097667B"/>
    <w:rsid w:val="009766F1"/>
    <w:rsid w:val="009767C9"/>
    <w:rsid w:val="0097697F"/>
    <w:rsid w:val="009772C9"/>
    <w:rsid w:val="00977554"/>
    <w:rsid w:val="009804AE"/>
    <w:rsid w:val="009806DF"/>
    <w:rsid w:val="0098088D"/>
    <w:rsid w:val="00980A6D"/>
    <w:rsid w:val="00980AE1"/>
    <w:rsid w:val="00980B04"/>
    <w:rsid w:val="00980D81"/>
    <w:rsid w:val="00980DA2"/>
    <w:rsid w:val="0098117A"/>
    <w:rsid w:val="0098154C"/>
    <w:rsid w:val="0098160C"/>
    <w:rsid w:val="00981C62"/>
    <w:rsid w:val="00981C84"/>
    <w:rsid w:val="00981DB2"/>
    <w:rsid w:val="00982287"/>
    <w:rsid w:val="00982689"/>
    <w:rsid w:val="00982733"/>
    <w:rsid w:val="00982D82"/>
    <w:rsid w:val="00983398"/>
    <w:rsid w:val="0098355E"/>
    <w:rsid w:val="00983AD7"/>
    <w:rsid w:val="009845CB"/>
    <w:rsid w:val="0098489F"/>
    <w:rsid w:val="00984A0C"/>
    <w:rsid w:val="00984C9B"/>
    <w:rsid w:val="00984F43"/>
    <w:rsid w:val="00984F9B"/>
    <w:rsid w:val="0098572F"/>
    <w:rsid w:val="009858A1"/>
    <w:rsid w:val="00985B66"/>
    <w:rsid w:val="009864EA"/>
    <w:rsid w:val="00986C95"/>
    <w:rsid w:val="009873A4"/>
    <w:rsid w:val="00987505"/>
    <w:rsid w:val="0098772D"/>
    <w:rsid w:val="00987794"/>
    <w:rsid w:val="00987BCC"/>
    <w:rsid w:val="00991917"/>
    <w:rsid w:val="00991936"/>
    <w:rsid w:val="00991A81"/>
    <w:rsid w:val="00991D2E"/>
    <w:rsid w:val="00991E1A"/>
    <w:rsid w:val="00991EDD"/>
    <w:rsid w:val="009920F0"/>
    <w:rsid w:val="009923DD"/>
    <w:rsid w:val="00992637"/>
    <w:rsid w:val="009926AB"/>
    <w:rsid w:val="009926B8"/>
    <w:rsid w:val="00992C86"/>
    <w:rsid w:val="0099325B"/>
    <w:rsid w:val="0099338E"/>
    <w:rsid w:val="009938EF"/>
    <w:rsid w:val="00993C41"/>
    <w:rsid w:val="00994252"/>
    <w:rsid w:val="0099447B"/>
    <w:rsid w:val="00994498"/>
    <w:rsid w:val="00994ABD"/>
    <w:rsid w:val="00994C63"/>
    <w:rsid w:val="00995161"/>
    <w:rsid w:val="00995444"/>
    <w:rsid w:val="00995965"/>
    <w:rsid w:val="00995A93"/>
    <w:rsid w:val="00995D30"/>
    <w:rsid w:val="00995DFD"/>
    <w:rsid w:val="00995E9B"/>
    <w:rsid w:val="00996147"/>
    <w:rsid w:val="00996430"/>
    <w:rsid w:val="00996544"/>
    <w:rsid w:val="00996711"/>
    <w:rsid w:val="00996B43"/>
    <w:rsid w:val="00996CA4"/>
    <w:rsid w:val="00996D01"/>
    <w:rsid w:val="00997011"/>
    <w:rsid w:val="00997519"/>
    <w:rsid w:val="009976D4"/>
    <w:rsid w:val="00997FFB"/>
    <w:rsid w:val="009A122C"/>
    <w:rsid w:val="009A1868"/>
    <w:rsid w:val="009A1B9B"/>
    <w:rsid w:val="009A21C3"/>
    <w:rsid w:val="009A2255"/>
    <w:rsid w:val="009A231D"/>
    <w:rsid w:val="009A31E6"/>
    <w:rsid w:val="009A33BD"/>
    <w:rsid w:val="009A3B15"/>
    <w:rsid w:val="009A3C86"/>
    <w:rsid w:val="009A41A2"/>
    <w:rsid w:val="009A4335"/>
    <w:rsid w:val="009A44F8"/>
    <w:rsid w:val="009A4BCE"/>
    <w:rsid w:val="009A5583"/>
    <w:rsid w:val="009A5700"/>
    <w:rsid w:val="009A572A"/>
    <w:rsid w:val="009A5AE8"/>
    <w:rsid w:val="009A62F6"/>
    <w:rsid w:val="009A7575"/>
    <w:rsid w:val="009A777F"/>
    <w:rsid w:val="009A78C7"/>
    <w:rsid w:val="009A7AA7"/>
    <w:rsid w:val="009A7AAD"/>
    <w:rsid w:val="009B0BDD"/>
    <w:rsid w:val="009B0C69"/>
    <w:rsid w:val="009B0FF6"/>
    <w:rsid w:val="009B10DD"/>
    <w:rsid w:val="009B142E"/>
    <w:rsid w:val="009B1633"/>
    <w:rsid w:val="009B1768"/>
    <w:rsid w:val="009B180A"/>
    <w:rsid w:val="009B1B97"/>
    <w:rsid w:val="009B1B9C"/>
    <w:rsid w:val="009B1BCE"/>
    <w:rsid w:val="009B1C83"/>
    <w:rsid w:val="009B20C3"/>
    <w:rsid w:val="009B224A"/>
    <w:rsid w:val="009B234C"/>
    <w:rsid w:val="009B23F7"/>
    <w:rsid w:val="009B2636"/>
    <w:rsid w:val="009B268E"/>
    <w:rsid w:val="009B297B"/>
    <w:rsid w:val="009B2BF2"/>
    <w:rsid w:val="009B2C06"/>
    <w:rsid w:val="009B2D32"/>
    <w:rsid w:val="009B2EAC"/>
    <w:rsid w:val="009B34A4"/>
    <w:rsid w:val="009B3567"/>
    <w:rsid w:val="009B35BC"/>
    <w:rsid w:val="009B363C"/>
    <w:rsid w:val="009B3858"/>
    <w:rsid w:val="009B3C59"/>
    <w:rsid w:val="009B3D62"/>
    <w:rsid w:val="009B4020"/>
    <w:rsid w:val="009B4217"/>
    <w:rsid w:val="009B435E"/>
    <w:rsid w:val="009B45C6"/>
    <w:rsid w:val="009B4C5C"/>
    <w:rsid w:val="009B4EEC"/>
    <w:rsid w:val="009B4FC3"/>
    <w:rsid w:val="009B5219"/>
    <w:rsid w:val="009B537D"/>
    <w:rsid w:val="009B5C63"/>
    <w:rsid w:val="009B64FC"/>
    <w:rsid w:val="009B67F4"/>
    <w:rsid w:val="009B6ACD"/>
    <w:rsid w:val="009B6D4C"/>
    <w:rsid w:val="009B706B"/>
    <w:rsid w:val="009B7404"/>
    <w:rsid w:val="009B7A09"/>
    <w:rsid w:val="009C08B5"/>
    <w:rsid w:val="009C1213"/>
    <w:rsid w:val="009C14B5"/>
    <w:rsid w:val="009C151E"/>
    <w:rsid w:val="009C1543"/>
    <w:rsid w:val="009C18DE"/>
    <w:rsid w:val="009C212C"/>
    <w:rsid w:val="009C220B"/>
    <w:rsid w:val="009C22B1"/>
    <w:rsid w:val="009C241B"/>
    <w:rsid w:val="009C28B3"/>
    <w:rsid w:val="009C2D1C"/>
    <w:rsid w:val="009C2EF6"/>
    <w:rsid w:val="009C360B"/>
    <w:rsid w:val="009C379C"/>
    <w:rsid w:val="009C3C2A"/>
    <w:rsid w:val="009C3F51"/>
    <w:rsid w:val="009C4565"/>
    <w:rsid w:val="009C4C44"/>
    <w:rsid w:val="009C4CE8"/>
    <w:rsid w:val="009C4DA4"/>
    <w:rsid w:val="009C50FE"/>
    <w:rsid w:val="009C52C1"/>
    <w:rsid w:val="009C5822"/>
    <w:rsid w:val="009C58A5"/>
    <w:rsid w:val="009C592F"/>
    <w:rsid w:val="009C5E1B"/>
    <w:rsid w:val="009C5EE3"/>
    <w:rsid w:val="009C6301"/>
    <w:rsid w:val="009C668D"/>
    <w:rsid w:val="009C74CE"/>
    <w:rsid w:val="009C772B"/>
    <w:rsid w:val="009C7A0D"/>
    <w:rsid w:val="009D04B2"/>
    <w:rsid w:val="009D09E3"/>
    <w:rsid w:val="009D0D70"/>
    <w:rsid w:val="009D0D7D"/>
    <w:rsid w:val="009D13DC"/>
    <w:rsid w:val="009D17DF"/>
    <w:rsid w:val="009D1A34"/>
    <w:rsid w:val="009D1D5C"/>
    <w:rsid w:val="009D1DB2"/>
    <w:rsid w:val="009D1F7C"/>
    <w:rsid w:val="009D242B"/>
    <w:rsid w:val="009D2DF0"/>
    <w:rsid w:val="009D2E77"/>
    <w:rsid w:val="009D2EEB"/>
    <w:rsid w:val="009D30C2"/>
    <w:rsid w:val="009D3257"/>
    <w:rsid w:val="009D3884"/>
    <w:rsid w:val="009D3EFE"/>
    <w:rsid w:val="009D4044"/>
    <w:rsid w:val="009D44C5"/>
    <w:rsid w:val="009D4521"/>
    <w:rsid w:val="009D4733"/>
    <w:rsid w:val="009D47C0"/>
    <w:rsid w:val="009D4859"/>
    <w:rsid w:val="009D49B7"/>
    <w:rsid w:val="009D4A3D"/>
    <w:rsid w:val="009D4CC8"/>
    <w:rsid w:val="009D5BCE"/>
    <w:rsid w:val="009D5BD6"/>
    <w:rsid w:val="009D5E0A"/>
    <w:rsid w:val="009D616C"/>
    <w:rsid w:val="009D646C"/>
    <w:rsid w:val="009D65A1"/>
    <w:rsid w:val="009D66C0"/>
    <w:rsid w:val="009D681B"/>
    <w:rsid w:val="009D7326"/>
    <w:rsid w:val="009D753A"/>
    <w:rsid w:val="009E06EB"/>
    <w:rsid w:val="009E1864"/>
    <w:rsid w:val="009E186C"/>
    <w:rsid w:val="009E1B0F"/>
    <w:rsid w:val="009E1CDA"/>
    <w:rsid w:val="009E1FDB"/>
    <w:rsid w:val="009E213B"/>
    <w:rsid w:val="009E2188"/>
    <w:rsid w:val="009E23EA"/>
    <w:rsid w:val="009E2824"/>
    <w:rsid w:val="009E28D7"/>
    <w:rsid w:val="009E2E5B"/>
    <w:rsid w:val="009E35E1"/>
    <w:rsid w:val="009E3A76"/>
    <w:rsid w:val="009E3CE1"/>
    <w:rsid w:val="009E47CA"/>
    <w:rsid w:val="009E4A54"/>
    <w:rsid w:val="009E4BC9"/>
    <w:rsid w:val="009E4BEF"/>
    <w:rsid w:val="009E4E8B"/>
    <w:rsid w:val="009E5049"/>
    <w:rsid w:val="009E56E2"/>
    <w:rsid w:val="009E57AD"/>
    <w:rsid w:val="009E58E0"/>
    <w:rsid w:val="009E5D80"/>
    <w:rsid w:val="009E5DB9"/>
    <w:rsid w:val="009E610E"/>
    <w:rsid w:val="009E6131"/>
    <w:rsid w:val="009E618E"/>
    <w:rsid w:val="009E61D6"/>
    <w:rsid w:val="009E6310"/>
    <w:rsid w:val="009E63BB"/>
    <w:rsid w:val="009E6593"/>
    <w:rsid w:val="009E65CC"/>
    <w:rsid w:val="009E665E"/>
    <w:rsid w:val="009E6757"/>
    <w:rsid w:val="009E679E"/>
    <w:rsid w:val="009E687E"/>
    <w:rsid w:val="009E6CDB"/>
    <w:rsid w:val="009E6D72"/>
    <w:rsid w:val="009E753D"/>
    <w:rsid w:val="009E7A21"/>
    <w:rsid w:val="009E7A74"/>
    <w:rsid w:val="009E7B89"/>
    <w:rsid w:val="009F00A3"/>
    <w:rsid w:val="009F075D"/>
    <w:rsid w:val="009F0CD6"/>
    <w:rsid w:val="009F1081"/>
    <w:rsid w:val="009F1628"/>
    <w:rsid w:val="009F1FBF"/>
    <w:rsid w:val="009F2BC4"/>
    <w:rsid w:val="009F2F50"/>
    <w:rsid w:val="009F322F"/>
    <w:rsid w:val="009F3820"/>
    <w:rsid w:val="009F3C9B"/>
    <w:rsid w:val="009F3CAC"/>
    <w:rsid w:val="009F3E3B"/>
    <w:rsid w:val="009F3FE3"/>
    <w:rsid w:val="009F4548"/>
    <w:rsid w:val="009F47B8"/>
    <w:rsid w:val="009F4CD2"/>
    <w:rsid w:val="009F4D1B"/>
    <w:rsid w:val="009F4E47"/>
    <w:rsid w:val="009F506C"/>
    <w:rsid w:val="009F51BB"/>
    <w:rsid w:val="009F59C3"/>
    <w:rsid w:val="009F5F26"/>
    <w:rsid w:val="009F617E"/>
    <w:rsid w:val="009F6772"/>
    <w:rsid w:val="009F6964"/>
    <w:rsid w:val="009F734B"/>
    <w:rsid w:val="009F78AF"/>
    <w:rsid w:val="009F7A5E"/>
    <w:rsid w:val="009F7B69"/>
    <w:rsid w:val="009F7E55"/>
    <w:rsid w:val="00A0016D"/>
    <w:rsid w:val="00A005F0"/>
    <w:rsid w:val="00A00E0B"/>
    <w:rsid w:val="00A00FA5"/>
    <w:rsid w:val="00A0122C"/>
    <w:rsid w:val="00A012DE"/>
    <w:rsid w:val="00A017B3"/>
    <w:rsid w:val="00A0188D"/>
    <w:rsid w:val="00A019F5"/>
    <w:rsid w:val="00A01A41"/>
    <w:rsid w:val="00A02087"/>
    <w:rsid w:val="00A0216E"/>
    <w:rsid w:val="00A026C8"/>
    <w:rsid w:val="00A02B07"/>
    <w:rsid w:val="00A02C4C"/>
    <w:rsid w:val="00A02D6D"/>
    <w:rsid w:val="00A03F9E"/>
    <w:rsid w:val="00A04041"/>
    <w:rsid w:val="00A04144"/>
    <w:rsid w:val="00A0422D"/>
    <w:rsid w:val="00A042B9"/>
    <w:rsid w:val="00A043B9"/>
    <w:rsid w:val="00A0452F"/>
    <w:rsid w:val="00A0466B"/>
    <w:rsid w:val="00A0495D"/>
    <w:rsid w:val="00A04CD1"/>
    <w:rsid w:val="00A04E01"/>
    <w:rsid w:val="00A052A8"/>
    <w:rsid w:val="00A05F03"/>
    <w:rsid w:val="00A05F4D"/>
    <w:rsid w:val="00A05FF1"/>
    <w:rsid w:val="00A06823"/>
    <w:rsid w:val="00A06CAD"/>
    <w:rsid w:val="00A07135"/>
    <w:rsid w:val="00A0784D"/>
    <w:rsid w:val="00A07A50"/>
    <w:rsid w:val="00A10429"/>
    <w:rsid w:val="00A10474"/>
    <w:rsid w:val="00A105A8"/>
    <w:rsid w:val="00A105CF"/>
    <w:rsid w:val="00A10675"/>
    <w:rsid w:val="00A10725"/>
    <w:rsid w:val="00A107C4"/>
    <w:rsid w:val="00A10BAD"/>
    <w:rsid w:val="00A10DAC"/>
    <w:rsid w:val="00A10EF4"/>
    <w:rsid w:val="00A11002"/>
    <w:rsid w:val="00A1141D"/>
    <w:rsid w:val="00A117EA"/>
    <w:rsid w:val="00A11800"/>
    <w:rsid w:val="00A11C41"/>
    <w:rsid w:val="00A11D16"/>
    <w:rsid w:val="00A11D47"/>
    <w:rsid w:val="00A11E8D"/>
    <w:rsid w:val="00A120A4"/>
    <w:rsid w:val="00A12818"/>
    <w:rsid w:val="00A130B5"/>
    <w:rsid w:val="00A137F4"/>
    <w:rsid w:val="00A139EC"/>
    <w:rsid w:val="00A14691"/>
    <w:rsid w:val="00A147CB"/>
    <w:rsid w:val="00A14870"/>
    <w:rsid w:val="00A151C0"/>
    <w:rsid w:val="00A1527C"/>
    <w:rsid w:val="00A15468"/>
    <w:rsid w:val="00A1557A"/>
    <w:rsid w:val="00A15586"/>
    <w:rsid w:val="00A15A08"/>
    <w:rsid w:val="00A15DEC"/>
    <w:rsid w:val="00A1678E"/>
    <w:rsid w:val="00A17AC7"/>
    <w:rsid w:val="00A17F55"/>
    <w:rsid w:val="00A207E9"/>
    <w:rsid w:val="00A20968"/>
    <w:rsid w:val="00A209EA"/>
    <w:rsid w:val="00A20A4F"/>
    <w:rsid w:val="00A213CC"/>
    <w:rsid w:val="00A21FCD"/>
    <w:rsid w:val="00A227A3"/>
    <w:rsid w:val="00A228CE"/>
    <w:rsid w:val="00A22A1A"/>
    <w:rsid w:val="00A23367"/>
    <w:rsid w:val="00A23596"/>
    <w:rsid w:val="00A23C88"/>
    <w:rsid w:val="00A23D5B"/>
    <w:rsid w:val="00A24429"/>
    <w:rsid w:val="00A248BC"/>
    <w:rsid w:val="00A24D88"/>
    <w:rsid w:val="00A24DD7"/>
    <w:rsid w:val="00A25560"/>
    <w:rsid w:val="00A25A02"/>
    <w:rsid w:val="00A25BAD"/>
    <w:rsid w:val="00A26033"/>
    <w:rsid w:val="00A260A1"/>
    <w:rsid w:val="00A2675F"/>
    <w:rsid w:val="00A267BD"/>
    <w:rsid w:val="00A26A12"/>
    <w:rsid w:val="00A26A6C"/>
    <w:rsid w:val="00A26CB5"/>
    <w:rsid w:val="00A26E34"/>
    <w:rsid w:val="00A27110"/>
    <w:rsid w:val="00A2719D"/>
    <w:rsid w:val="00A2748F"/>
    <w:rsid w:val="00A278D1"/>
    <w:rsid w:val="00A27B2F"/>
    <w:rsid w:val="00A27FEB"/>
    <w:rsid w:val="00A3004A"/>
    <w:rsid w:val="00A300AF"/>
    <w:rsid w:val="00A3015A"/>
    <w:rsid w:val="00A30416"/>
    <w:rsid w:val="00A305A9"/>
    <w:rsid w:val="00A30840"/>
    <w:rsid w:val="00A30BEB"/>
    <w:rsid w:val="00A30D13"/>
    <w:rsid w:val="00A31153"/>
    <w:rsid w:val="00A31226"/>
    <w:rsid w:val="00A31664"/>
    <w:rsid w:val="00A3191A"/>
    <w:rsid w:val="00A319D6"/>
    <w:rsid w:val="00A31C5D"/>
    <w:rsid w:val="00A31D7C"/>
    <w:rsid w:val="00A321A7"/>
    <w:rsid w:val="00A32380"/>
    <w:rsid w:val="00A3245E"/>
    <w:rsid w:val="00A32975"/>
    <w:rsid w:val="00A32B86"/>
    <w:rsid w:val="00A32E7C"/>
    <w:rsid w:val="00A32F0B"/>
    <w:rsid w:val="00A3350E"/>
    <w:rsid w:val="00A33E73"/>
    <w:rsid w:val="00A34845"/>
    <w:rsid w:val="00A34BE3"/>
    <w:rsid w:val="00A355B5"/>
    <w:rsid w:val="00A35727"/>
    <w:rsid w:val="00A35731"/>
    <w:rsid w:val="00A361C8"/>
    <w:rsid w:val="00A36482"/>
    <w:rsid w:val="00A365A5"/>
    <w:rsid w:val="00A3674B"/>
    <w:rsid w:val="00A3683D"/>
    <w:rsid w:val="00A3685F"/>
    <w:rsid w:val="00A36A58"/>
    <w:rsid w:val="00A36C0B"/>
    <w:rsid w:val="00A36C49"/>
    <w:rsid w:val="00A37945"/>
    <w:rsid w:val="00A3794F"/>
    <w:rsid w:val="00A37AEC"/>
    <w:rsid w:val="00A37C39"/>
    <w:rsid w:val="00A37CDB"/>
    <w:rsid w:val="00A37CEF"/>
    <w:rsid w:val="00A37D47"/>
    <w:rsid w:val="00A401FD"/>
    <w:rsid w:val="00A40347"/>
    <w:rsid w:val="00A4088D"/>
    <w:rsid w:val="00A4090C"/>
    <w:rsid w:val="00A40F6D"/>
    <w:rsid w:val="00A41004"/>
    <w:rsid w:val="00A414F7"/>
    <w:rsid w:val="00A414F8"/>
    <w:rsid w:val="00A41774"/>
    <w:rsid w:val="00A41802"/>
    <w:rsid w:val="00A4273F"/>
    <w:rsid w:val="00A42761"/>
    <w:rsid w:val="00A42897"/>
    <w:rsid w:val="00A428C1"/>
    <w:rsid w:val="00A42AF4"/>
    <w:rsid w:val="00A42C61"/>
    <w:rsid w:val="00A430BE"/>
    <w:rsid w:val="00A43810"/>
    <w:rsid w:val="00A43C86"/>
    <w:rsid w:val="00A43CF3"/>
    <w:rsid w:val="00A43F56"/>
    <w:rsid w:val="00A441E4"/>
    <w:rsid w:val="00A44649"/>
    <w:rsid w:val="00A446FF"/>
    <w:rsid w:val="00A44B4E"/>
    <w:rsid w:val="00A44FC0"/>
    <w:rsid w:val="00A45061"/>
    <w:rsid w:val="00A45370"/>
    <w:rsid w:val="00A453DF"/>
    <w:rsid w:val="00A45742"/>
    <w:rsid w:val="00A4588E"/>
    <w:rsid w:val="00A46731"/>
    <w:rsid w:val="00A46915"/>
    <w:rsid w:val="00A47155"/>
    <w:rsid w:val="00A474A2"/>
    <w:rsid w:val="00A47BAD"/>
    <w:rsid w:val="00A47F96"/>
    <w:rsid w:val="00A50307"/>
    <w:rsid w:val="00A50664"/>
    <w:rsid w:val="00A50E47"/>
    <w:rsid w:val="00A50F61"/>
    <w:rsid w:val="00A510FC"/>
    <w:rsid w:val="00A51D36"/>
    <w:rsid w:val="00A5222F"/>
    <w:rsid w:val="00A524A9"/>
    <w:rsid w:val="00A525FB"/>
    <w:rsid w:val="00A5272B"/>
    <w:rsid w:val="00A52ADF"/>
    <w:rsid w:val="00A52B65"/>
    <w:rsid w:val="00A52C1C"/>
    <w:rsid w:val="00A53171"/>
    <w:rsid w:val="00A5320C"/>
    <w:rsid w:val="00A53C67"/>
    <w:rsid w:val="00A53D46"/>
    <w:rsid w:val="00A53D52"/>
    <w:rsid w:val="00A54087"/>
    <w:rsid w:val="00A544CC"/>
    <w:rsid w:val="00A5465A"/>
    <w:rsid w:val="00A54AEE"/>
    <w:rsid w:val="00A54E5D"/>
    <w:rsid w:val="00A54F6D"/>
    <w:rsid w:val="00A55347"/>
    <w:rsid w:val="00A5538A"/>
    <w:rsid w:val="00A55504"/>
    <w:rsid w:val="00A5570D"/>
    <w:rsid w:val="00A55B46"/>
    <w:rsid w:val="00A55CCB"/>
    <w:rsid w:val="00A55D79"/>
    <w:rsid w:val="00A56294"/>
    <w:rsid w:val="00A56BE3"/>
    <w:rsid w:val="00A56C7E"/>
    <w:rsid w:val="00A5721C"/>
    <w:rsid w:val="00A57898"/>
    <w:rsid w:val="00A579BB"/>
    <w:rsid w:val="00A57C20"/>
    <w:rsid w:val="00A60377"/>
    <w:rsid w:val="00A605AC"/>
    <w:rsid w:val="00A60B65"/>
    <w:rsid w:val="00A60CFA"/>
    <w:rsid w:val="00A60E27"/>
    <w:rsid w:val="00A60EA7"/>
    <w:rsid w:val="00A611F1"/>
    <w:rsid w:val="00A6127A"/>
    <w:rsid w:val="00A61368"/>
    <w:rsid w:val="00A619D3"/>
    <w:rsid w:val="00A61AF8"/>
    <w:rsid w:val="00A61E45"/>
    <w:rsid w:val="00A62DAB"/>
    <w:rsid w:val="00A63445"/>
    <w:rsid w:val="00A63665"/>
    <w:rsid w:val="00A638E9"/>
    <w:rsid w:val="00A639A5"/>
    <w:rsid w:val="00A63B7E"/>
    <w:rsid w:val="00A63DF4"/>
    <w:rsid w:val="00A64A24"/>
    <w:rsid w:val="00A64B0D"/>
    <w:rsid w:val="00A64B10"/>
    <w:rsid w:val="00A64C33"/>
    <w:rsid w:val="00A65113"/>
    <w:rsid w:val="00A65186"/>
    <w:rsid w:val="00A651CD"/>
    <w:rsid w:val="00A6592D"/>
    <w:rsid w:val="00A65B6B"/>
    <w:rsid w:val="00A664CE"/>
    <w:rsid w:val="00A6669A"/>
    <w:rsid w:val="00A66858"/>
    <w:rsid w:val="00A66EFE"/>
    <w:rsid w:val="00A66F91"/>
    <w:rsid w:val="00A66FF0"/>
    <w:rsid w:val="00A67020"/>
    <w:rsid w:val="00A670FA"/>
    <w:rsid w:val="00A67207"/>
    <w:rsid w:val="00A675B9"/>
    <w:rsid w:val="00A6790E"/>
    <w:rsid w:val="00A67E70"/>
    <w:rsid w:val="00A67EB5"/>
    <w:rsid w:val="00A70019"/>
    <w:rsid w:val="00A7072B"/>
    <w:rsid w:val="00A707AC"/>
    <w:rsid w:val="00A709D0"/>
    <w:rsid w:val="00A70BD1"/>
    <w:rsid w:val="00A70DB0"/>
    <w:rsid w:val="00A71459"/>
    <w:rsid w:val="00A71E64"/>
    <w:rsid w:val="00A72133"/>
    <w:rsid w:val="00A721F2"/>
    <w:rsid w:val="00A72685"/>
    <w:rsid w:val="00A72757"/>
    <w:rsid w:val="00A728A3"/>
    <w:rsid w:val="00A7298B"/>
    <w:rsid w:val="00A72B65"/>
    <w:rsid w:val="00A72DF0"/>
    <w:rsid w:val="00A73013"/>
    <w:rsid w:val="00A7301E"/>
    <w:rsid w:val="00A73253"/>
    <w:rsid w:val="00A7335E"/>
    <w:rsid w:val="00A739FC"/>
    <w:rsid w:val="00A73C0F"/>
    <w:rsid w:val="00A73DBC"/>
    <w:rsid w:val="00A73E09"/>
    <w:rsid w:val="00A73F88"/>
    <w:rsid w:val="00A74756"/>
    <w:rsid w:val="00A74C9F"/>
    <w:rsid w:val="00A7504D"/>
    <w:rsid w:val="00A7520F"/>
    <w:rsid w:val="00A7537C"/>
    <w:rsid w:val="00A75721"/>
    <w:rsid w:val="00A7580C"/>
    <w:rsid w:val="00A75AF2"/>
    <w:rsid w:val="00A761ED"/>
    <w:rsid w:val="00A76AD6"/>
    <w:rsid w:val="00A77040"/>
    <w:rsid w:val="00A776B3"/>
    <w:rsid w:val="00A776C3"/>
    <w:rsid w:val="00A77F94"/>
    <w:rsid w:val="00A8008B"/>
    <w:rsid w:val="00A80E4C"/>
    <w:rsid w:val="00A812F6"/>
    <w:rsid w:val="00A81474"/>
    <w:rsid w:val="00A818ED"/>
    <w:rsid w:val="00A81C2C"/>
    <w:rsid w:val="00A820B7"/>
    <w:rsid w:val="00A8218A"/>
    <w:rsid w:val="00A823F0"/>
    <w:rsid w:val="00A82C78"/>
    <w:rsid w:val="00A82DE6"/>
    <w:rsid w:val="00A8344F"/>
    <w:rsid w:val="00A838D0"/>
    <w:rsid w:val="00A83EA7"/>
    <w:rsid w:val="00A843D7"/>
    <w:rsid w:val="00A84431"/>
    <w:rsid w:val="00A84434"/>
    <w:rsid w:val="00A84644"/>
    <w:rsid w:val="00A846AE"/>
    <w:rsid w:val="00A8495C"/>
    <w:rsid w:val="00A84BF5"/>
    <w:rsid w:val="00A84EC4"/>
    <w:rsid w:val="00A851F1"/>
    <w:rsid w:val="00A853C7"/>
    <w:rsid w:val="00A853E9"/>
    <w:rsid w:val="00A85E84"/>
    <w:rsid w:val="00A86508"/>
    <w:rsid w:val="00A868B8"/>
    <w:rsid w:val="00A86C42"/>
    <w:rsid w:val="00A86CF0"/>
    <w:rsid w:val="00A876C3"/>
    <w:rsid w:val="00A877E4"/>
    <w:rsid w:val="00A878F4"/>
    <w:rsid w:val="00A87BAE"/>
    <w:rsid w:val="00A87D4D"/>
    <w:rsid w:val="00A87E5B"/>
    <w:rsid w:val="00A87E71"/>
    <w:rsid w:val="00A90169"/>
    <w:rsid w:val="00A901D7"/>
    <w:rsid w:val="00A904AB"/>
    <w:rsid w:val="00A90580"/>
    <w:rsid w:val="00A9062D"/>
    <w:rsid w:val="00A90C52"/>
    <w:rsid w:val="00A914F5"/>
    <w:rsid w:val="00A9154F"/>
    <w:rsid w:val="00A91550"/>
    <w:rsid w:val="00A916C7"/>
    <w:rsid w:val="00A9173B"/>
    <w:rsid w:val="00A91820"/>
    <w:rsid w:val="00A91992"/>
    <w:rsid w:val="00A91B48"/>
    <w:rsid w:val="00A92273"/>
    <w:rsid w:val="00A923C9"/>
    <w:rsid w:val="00A92801"/>
    <w:rsid w:val="00A92D83"/>
    <w:rsid w:val="00A93254"/>
    <w:rsid w:val="00A93C04"/>
    <w:rsid w:val="00A9401C"/>
    <w:rsid w:val="00A940C2"/>
    <w:rsid w:val="00A9490C"/>
    <w:rsid w:val="00A949C4"/>
    <w:rsid w:val="00A94BAF"/>
    <w:rsid w:val="00A9504D"/>
    <w:rsid w:val="00A95183"/>
    <w:rsid w:val="00A9548C"/>
    <w:rsid w:val="00A9644D"/>
    <w:rsid w:val="00A96EF7"/>
    <w:rsid w:val="00A9740D"/>
    <w:rsid w:val="00A9750B"/>
    <w:rsid w:val="00A976EA"/>
    <w:rsid w:val="00AA02A9"/>
    <w:rsid w:val="00AA04A8"/>
    <w:rsid w:val="00AA0A7D"/>
    <w:rsid w:val="00AA0ED0"/>
    <w:rsid w:val="00AA0FC5"/>
    <w:rsid w:val="00AA1202"/>
    <w:rsid w:val="00AA141F"/>
    <w:rsid w:val="00AA19E8"/>
    <w:rsid w:val="00AA1B2C"/>
    <w:rsid w:val="00AA1EAF"/>
    <w:rsid w:val="00AA1F4A"/>
    <w:rsid w:val="00AA224A"/>
    <w:rsid w:val="00AA2674"/>
    <w:rsid w:val="00AA2679"/>
    <w:rsid w:val="00AA2F50"/>
    <w:rsid w:val="00AA2FB1"/>
    <w:rsid w:val="00AA2FF2"/>
    <w:rsid w:val="00AA3081"/>
    <w:rsid w:val="00AA3AE8"/>
    <w:rsid w:val="00AA3C96"/>
    <w:rsid w:val="00AA43F2"/>
    <w:rsid w:val="00AA444B"/>
    <w:rsid w:val="00AA6D99"/>
    <w:rsid w:val="00AA7A2D"/>
    <w:rsid w:val="00AB00D5"/>
    <w:rsid w:val="00AB016F"/>
    <w:rsid w:val="00AB0596"/>
    <w:rsid w:val="00AB0804"/>
    <w:rsid w:val="00AB0D7F"/>
    <w:rsid w:val="00AB0F60"/>
    <w:rsid w:val="00AB106C"/>
    <w:rsid w:val="00AB143B"/>
    <w:rsid w:val="00AB1672"/>
    <w:rsid w:val="00AB185F"/>
    <w:rsid w:val="00AB1B30"/>
    <w:rsid w:val="00AB22CA"/>
    <w:rsid w:val="00AB2699"/>
    <w:rsid w:val="00AB2807"/>
    <w:rsid w:val="00AB295D"/>
    <w:rsid w:val="00AB299F"/>
    <w:rsid w:val="00AB2BB6"/>
    <w:rsid w:val="00AB2E68"/>
    <w:rsid w:val="00AB301F"/>
    <w:rsid w:val="00AB3773"/>
    <w:rsid w:val="00AB3AA6"/>
    <w:rsid w:val="00AB4118"/>
    <w:rsid w:val="00AB45D4"/>
    <w:rsid w:val="00AB4E15"/>
    <w:rsid w:val="00AB4E19"/>
    <w:rsid w:val="00AB4FDA"/>
    <w:rsid w:val="00AB540E"/>
    <w:rsid w:val="00AB562C"/>
    <w:rsid w:val="00AB56D4"/>
    <w:rsid w:val="00AB5907"/>
    <w:rsid w:val="00AB5C89"/>
    <w:rsid w:val="00AB5D24"/>
    <w:rsid w:val="00AB600E"/>
    <w:rsid w:val="00AB6031"/>
    <w:rsid w:val="00AB66A1"/>
    <w:rsid w:val="00AB6823"/>
    <w:rsid w:val="00AB69FC"/>
    <w:rsid w:val="00AB70F9"/>
    <w:rsid w:val="00AB7132"/>
    <w:rsid w:val="00AB7378"/>
    <w:rsid w:val="00AB759D"/>
    <w:rsid w:val="00AC08D1"/>
    <w:rsid w:val="00AC0A2D"/>
    <w:rsid w:val="00AC13AA"/>
    <w:rsid w:val="00AC179F"/>
    <w:rsid w:val="00AC1813"/>
    <w:rsid w:val="00AC19C7"/>
    <w:rsid w:val="00AC1D20"/>
    <w:rsid w:val="00AC1EF4"/>
    <w:rsid w:val="00AC1FF9"/>
    <w:rsid w:val="00AC22EF"/>
    <w:rsid w:val="00AC23D4"/>
    <w:rsid w:val="00AC2949"/>
    <w:rsid w:val="00AC2B4D"/>
    <w:rsid w:val="00AC2E72"/>
    <w:rsid w:val="00AC32A8"/>
    <w:rsid w:val="00AC38E9"/>
    <w:rsid w:val="00AC3BC5"/>
    <w:rsid w:val="00AC44FC"/>
    <w:rsid w:val="00AC48C9"/>
    <w:rsid w:val="00AC4D50"/>
    <w:rsid w:val="00AC4F2E"/>
    <w:rsid w:val="00AC55F1"/>
    <w:rsid w:val="00AC5A11"/>
    <w:rsid w:val="00AC5A87"/>
    <w:rsid w:val="00AC5D60"/>
    <w:rsid w:val="00AC5FE0"/>
    <w:rsid w:val="00AC61F3"/>
    <w:rsid w:val="00AC63C0"/>
    <w:rsid w:val="00AC6E22"/>
    <w:rsid w:val="00AC789F"/>
    <w:rsid w:val="00AC792F"/>
    <w:rsid w:val="00AC7B23"/>
    <w:rsid w:val="00AC7B30"/>
    <w:rsid w:val="00AD02E7"/>
    <w:rsid w:val="00AD0719"/>
    <w:rsid w:val="00AD082A"/>
    <w:rsid w:val="00AD0849"/>
    <w:rsid w:val="00AD188E"/>
    <w:rsid w:val="00AD1F7E"/>
    <w:rsid w:val="00AD27FA"/>
    <w:rsid w:val="00AD2D24"/>
    <w:rsid w:val="00AD34E7"/>
    <w:rsid w:val="00AD376E"/>
    <w:rsid w:val="00AD38DC"/>
    <w:rsid w:val="00AD3BAE"/>
    <w:rsid w:val="00AD3C77"/>
    <w:rsid w:val="00AD3CE1"/>
    <w:rsid w:val="00AD3D5F"/>
    <w:rsid w:val="00AD3E33"/>
    <w:rsid w:val="00AD3FE4"/>
    <w:rsid w:val="00AD4678"/>
    <w:rsid w:val="00AD4875"/>
    <w:rsid w:val="00AD559C"/>
    <w:rsid w:val="00AD5C96"/>
    <w:rsid w:val="00AD5D64"/>
    <w:rsid w:val="00AD6052"/>
    <w:rsid w:val="00AD6355"/>
    <w:rsid w:val="00AD6528"/>
    <w:rsid w:val="00AD694D"/>
    <w:rsid w:val="00AD6F13"/>
    <w:rsid w:val="00AD7469"/>
    <w:rsid w:val="00AD78D1"/>
    <w:rsid w:val="00AE031E"/>
    <w:rsid w:val="00AE0376"/>
    <w:rsid w:val="00AE0629"/>
    <w:rsid w:val="00AE08F8"/>
    <w:rsid w:val="00AE0A90"/>
    <w:rsid w:val="00AE14CB"/>
    <w:rsid w:val="00AE14DC"/>
    <w:rsid w:val="00AE174A"/>
    <w:rsid w:val="00AE18F2"/>
    <w:rsid w:val="00AE1904"/>
    <w:rsid w:val="00AE192D"/>
    <w:rsid w:val="00AE212F"/>
    <w:rsid w:val="00AE2260"/>
    <w:rsid w:val="00AE28C0"/>
    <w:rsid w:val="00AE2936"/>
    <w:rsid w:val="00AE2A37"/>
    <w:rsid w:val="00AE31A9"/>
    <w:rsid w:val="00AE34E0"/>
    <w:rsid w:val="00AE35E8"/>
    <w:rsid w:val="00AE4497"/>
    <w:rsid w:val="00AE4727"/>
    <w:rsid w:val="00AE479C"/>
    <w:rsid w:val="00AE4C13"/>
    <w:rsid w:val="00AE4EA2"/>
    <w:rsid w:val="00AE5192"/>
    <w:rsid w:val="00AE55E6"/>
    <w:rsid w:val="00AE56EF"/>
    <w:rsid w:val="00AE59EE"/>
    <w:rsid w:val="00AE5AC3"/>
    <w:rsid w:val="00AE5B97"/>
    <w:rsid w:val="00AE5F6B"/>
    <w:rsid w:val="00AE6145"/>
    <w:rsid w:val="00AE65CA"/>
    <w:rsid w:val="00AE6832"/>
    <w:rsid w:val="00AE6A5B"/>
    <w:rsid w:val="00AE6E95"/>
    <w:rsid w:val="00AE6F82"/>
    <w:rsid w:val="00AE745B"/>
    <w:rsid w:val="00AE77CB"/>
    <w:rsid w:val="00AE787F"/>
    <w:rsid w:val="00AE7B8B"/>
    <w:rsid w:val="00AF04DC"/>
    <w:rsid w:val="00AF0578"/>
    <w:rsid w:val="00AF060E"/>
    <w:rsid w:val="00AF087F"/>
    <w:rsid w:val="00AF088B"/>
    <w:rsid w:val="00AF08E4"/>
    <w:rsid w:val="00AF0D09"/>
    <w:rsid w:val="00AF0E6B"/>
    <w:rsid w:val="00AF124C"/>
    <w:rsid w:val="00AF1262"/>
    <w:rsid w:val="00AF1636"/>
    <w:rsid w:val="00AF17C0"/>
    <w:rsid w:val="00AF1FDF"/>
    <w:rsid w:val="00AF24F7"/>
    <w:rsid w:val="00AF26F1"/>
    <w:rsid w:val="00AF2907"/>
    <w:rsid w:val="00AF2F68"/>
    <w:rsid w:val="00AF33CB"/>
    <w:rsid w:val="00AF33F0"/>
    <w:rsid w:val="00AF348C"/>
    <w:rsid w:val="00AF34B3"/>
    <w:rsid w:val="00AF38B7"/>
    <w:rsid w:val="00AF3C0F"/>
    <w:rsid w:val="00AF3C88"/>
    <w:rsid w:val="00AF43E8"/>
    <w:rsid w:val="00AF46F1"/>
    <w:rsid w:val="00AF5251"/>
    <w:rsid w:val="00AF5605"/>
    <w:rsid w:val="00AF5750"/>
    <w:rsid w:val="00AF5B1D"/>
    <w:rsid w:val="00AF5F22"/>
    <w:rsid w:val="00AF60B1"/>
    <w:rsid w:val="00AF6ACA"/>
    <w:rsid w:val="00AF7141"/>
    <w:rsid w:val="00AF7295"/>
    <w:rsid w:val="00AF7298"/>
    <w:rsid w:val="00AF7589"/>
    <w:rsid w:val="00AF7D45"/>
    <w:rsid w:val="00AF7F63"/>
    <w:rsid w:val="00B001AF"/>
    <w:rsid w:val="00B00634"/>
    <w:rsid w:val="00B01167"/>
    <w:rsid w:val="00B012E4"/>
    <w:rsid w:val="00B01409"/>
    <w:rsid w:val="00B01858"/>
    <w:rsid w:val="00B01B0E"/>
    <w:rsid w:val="00B01F58"/>
    <w:rsid w:val="00B02BCC"/>
    <w:rsid w:val="00B02BDA"/>
    <w:rsid w:val="00B02E99"/>
    <w:rsid w:val="00B02F66"/>
    <w:rsid w:val="00B030B6"/>
    <w:rsid w:val="00B0333C"/>
    <w:rsid w:val="00B03564"/>
    <w:rsid w:val="00B03A78"/>
    <w:rsid w:val="00B03FCF"/>
    <w:rsid w:val="00B0450E"/>
    <w:rsid w:val="00B047F2"/>
    <w:rsid w:val="00B0491D"/>
    <w:rsid w:val="00B04F1C"/>
    <w:rsid w:val="00B0503B"/>
    <w:rsid w:val="00B050CD"/>
    <w:rsid w:val="00B05544"/>
    <w:rsid w:val="00B05655"/>
    <w:rsid w:val="00B057B4"/>
    <w:rsid w:val="00B05EE9"/>
    <w:rsid w:val="00B06354"/>
    <w:rsid w:val="00B0692D"/>
    <w:rsid w:val="00B06B4A"/>
    <w:rsid w:val="00B06EE9"/>
    <w:rsid w:val="00B06F0D"/>
    <w:rsid w:val="00B06F73"/>
    <w:rsid w:val="00B070BB"/>
    <w:rsid w:val="00B07104"/>
    <w:rsid w:val="00B074A6"/>
    <w:rsid w:val="00B0750F"/>
    <w:rsid w:val="00B07728"/>
    <w:rsid w:val="00B07753"/>
    <w:rsid w:val="00B0789D"/>
    <w:rsid w:val="00B07EF5"/>
    <w:rsid w:val="00B07F43"/>
    <w:rsid w:val="00B101DE"/>
    <w:rsid w:val="00B1035A"/>
    <w:rsid w:val="00B10777"/>
    <w:rsid w:val="00B10951"/>
    <w:rsid w:val="00B10BFE"/>
    <w:rsid w:val="00B10CA3"/>
    <w:rsid w:val="00B10DF5"/>
    <w:rsid w:val="00B11073"/>
    <w:rsid w:val="00B11080"/>
    <w:rsid w:val="00B11820"/>
    <w:rsid w:val="00B1185E"/>
    <w:rsid w:val="00B1189B"/>
    <w:rsid w:val="00B11E83"/>
    <w:rsid w:val="00B11F8E"/>
    <w:rsid w:val="00B12117"/>
    <w:rsid w:val="00B12150"/>
    <w:rsid w:val="00B1219A"/>
    <w:rsid w:val="00B1260D"/>
    <w:rsid w:val="00B12BF4"/>
    <w:rsid w:val="00B13153"/>
    <w:rsid w:val="00B131E7"/>
    <w:rsid w:val="00B13592"/>
    <w:rsid w:val="00B13791"/>
    <w:rsid w:val="00B13A7C"/>
    <w:rsid w:val="00B13ABF"/>
    <w:rsid w:val="00B13F64"/>
    <w:rsid w:val="00B1436B"/>
    <w:rsid w:val="00B14402"/>
    <w:rsid w:val="00B148DB"/>
    <w:rsid w:val="00B14E6F"/>
    <w:rsid w:val="00B151E0"/>
    <w:rsid w:val="00B15A42"/>
    <w:rsid w:val="00B15C27"/>
    <w:rsid w:val="00B15DDA"/>
    <w:rsid w:val="00B16209"/>
    <w:rsid w:val="00B162C6"/>
    <w:rsid w:val="00B16658"/>
    <w:rsid w:val="00B16A2B"/>
    <w:rsid w:val="00B16BA6"/>
    <w:rsid w:val="00B16C52"/>
    <w:rsid w:val="00B17898"/>
    <w:rsid w:val="00B202BF"/>
    <w:rsid w:val="00B20944"/>
    <w:rsid w:val="00B20A16"/>
    <w:rsid w:val="00B20AC5"/>
    <w:rsid w:val="00B20C49"/>
    <w:rsid w:val="00B21037"/>
    <w:rsid w:val="00B2116D"/>
    <w:rsid w:val="00B21334"/>
    <w:rsid w:val="00B218DC"/>
    <w:rsid w:val="00B21908"/>
    <w:rsid w:val="00B21CDD"/>
    <w:rsid w:val="00B21FCA"/>
    <w:rsid w:val="00B220D4"/>
    <w:rsid w:val="00B221CF"/>
    <w:rsid w:val="00B22608"/>
    <w:rsid w:val="00B22610"/>
    <w:rsid w:val="00B22792"/>
    <w:rsid w:val="00B22B9B"/>
    <w:rsid w:val="00B22F9E"/>
    <w:rsid w:val="00B2305F"/>
    <w:rsid w:val="00B231EE"/>
    <w:rsid w:val="00B232C3"/>
    <w:rsid w:val="00B232FB"/>
    <w:rsid w:val="00B23396"/>
    <w:rsid w:val="00B238B4"/>
    <w:rsid w:val="00B23B4D"/>
    <w:rsid w:val="00B23CA3"/>
    <w:rsid w:val="00B23DA3"/>
    <w:rsid w:val="00B24079"/>
    <w:rsid w:val="00B242D1"/>
    <w:rsid w:val="00B243F8"/>
    <w:rsid w:val="00B2442C"/>
    <w:rsid w:val="00B24B55"/>
    <w:rsid w:val="00B24BCA"/>
    <w:rsid w:val="00B24DB7"/>
    <w:rsid w:val="00B24F44"/>
    <w:rsid w:val="00B24F53"/>
    <w:rsid w:val="00B24FAB"/>
    <w:rsid w:val="00B24FCD"/>
    <w:rsid w:val="00B253F6"/>
    <w:rsid w:val="00B2555C"/>
    <w:rsid w:val="00B25787"/>
    <w:rsid w:val="00B259CE"/>
    <w:rsid w:val="00B25DF1"/>
    <w:rsid w:val="00B26BFF"/>
    <w:rsid w:val="00B26DA0"/>
    <w:rsid w:val="00B277BE"/>
    <w:rsid w:val="00B278EF"/>
    <w:rsid w:val="00B279C3"/>
    <w:rsid w:val="00B27A05"/>
    <w:rsid w:val="00B3003C"/>
    <w:rsid w:val="00B3022E"/>
    <w:rsid w:val="00B30256"/>
    <w:rsid w:val="00B30816"/>
    <w:rsid w:val="00B30839"/>
    <w:rsid w:val="00B30BD3"/>
    <w:rsid w:val="00B30D1B"/>
    <w:rsid w:val="00B30DFA"/>
    <w:rsid w:val="00B31010"/>
    <w:rsid w:val="00B31200"/>
    <w:rsid w:val="00B31220"/>
    <w:rsid w:val="00B31311"/>
    <w:rsid w:val="00B31339"/>
    <w:rsid w:val="00B315C9"/>
    <w:rsid w:val="00B318AF"/>
    <w:rsid w:val="00B31A33"/>
    <w:rsid w:val="00B31F86"/>
    <w:rsid w:val="00B325D2"/>
    <w:rsid w:val="00B32945"/>
    <w:rsid w:val="00B32F91"/>
    <w:rsid w:val="00B33182"/>
    <w:rsid w:val="00B336E5"/>
    <w:rsid w:val="00B33A53"/>
    <w:rsid w:val="00B33A8A"/>
    <w:rsid w:val="00B33D97"/>
    <w:rsid w:val="00B33F31"/>
    <w:rsid w:val="00B33FBA"/>
    <w:rsid w:val="00B34479"/>
    <w:rsid w:val="00B344B1"/>
    <w:rsid w:val="00B345FF"/>
    <w:rsid w:val="00B34AB8"/>
    <w:rsid w:val="00B34BF6"/>
    <w:rsid w:val="00B3631A"/>
    <w:rsid w:val="00B363CD"/>
    <w:rsid w:val="00B3648D"/>
    <w:rsid w:val="00B366A2"/>
    <w:rsid w:val="00B36729"/>
    <w:rsid w:val="00B36B81"/>
    <w:rsid w:val="00B36C6A"/>
    <w:rsid w:val="00B36D55"/>
    <w:rsid w:val="00B37314"/>
    <w:rsid w:val="00B374F6"/>
    <w:rsid w:val="00B37E7E"/>
    <w:rsid w:val="00B37EDC"/>
    <w:rsid w:val="00B40163"/>
    <w:rsid w:val="00B40AD6"/>
    <w:rsid w:val="00B40C1E"/>
    <w:rsid w:val="00B40D8E"/>
    <w:rsid w:val="00B40E08"/>
    <w:rsid w:val="00B410F1"/>
    <w:rsid w:val="00B414AB"/>
    <w:rsid w:val="00B4165D"/>
    <w:rsid w:val="00B416D9"/>
    <w:rsid w:val="00B4174B"/>
    <w:rsid w:val="00B419B9"/>
    <w:rsid w:val="00B41BC1"/>
    <w:rsid w:val="00B4215C"/>
    <w:rsid w:val="00B4236F"/>
    <w:rsid w:val="00B428FE"/>
    <w:rsid w:val="00B429AF"/>
    <w:rsid w:val="00B42A87"/>
    <w:rsid w:val="00B42DC0"/>
    <w:rsid w:val="00B43860"/>
    <w:rsid w:val="00B43DA9"/>
    <w:rsid w:val="00B43FC9"/>
    <w:rsid w:val="00B4425F"/>
    <w:rsid w:val="00B44C0A"/>
    <w:rsid w:val="00B44FE9"/>
    <w:rsid w:val="00B45742"/>
    <w:rsid w:val="00B45D32"/>
    <w:rsid w:val="00B46274"/>
    <w:rsid w:val="00B462BD"/>
    <w:rsid w:val="00B46333"/>
    <w:rsid w:val="00B4657F"/>
    <w:rsid w:val="00B46591"/>
    <w:rsid w:val="00B46871"/>
    <w:rsid w:val="00B46B75"/>
    <w:rsid w:val="00B476ED"/>
    <w:rsid w:val="00B47918"/>
    <w:rsid w:val="00B47E99"/>
    <w:rsid w:val="00B50328"/>
    <w:rsid w:val="00B5081D"/>
    <w:rsid w:val="00B50AEC"/>
    <w:rsid w:val="00B51416"/>
    <w:rsid w:val="00B5159A"/>
    <w:rsid w:val="00B515B1"/>
    <w:rsid w:val="00B51BCD"/>
    <w:rsid w:val="00B51DF0"/>
    <w:rsid w:val="00B51E08"/>
    <w:rsid w:val="00B52CC0"/>
    <w:rsid w:val="00B52D12"/>
    <w:rsid w:val="00B52D53"/>
    <w:rsid w:val="00B52E1E"/>
    <w:rsid w:val="00B52E69"/>
    <w:rsid w:val="00B52FD1"/>
    <w:rsid w:val="00B52FE1"/>
    <w:rsid w:val="00B5313B"/>
    <w:rsid w:val="00B5323B"/>
    <w:rsid w:val="00B535C2"/>
    <w:rsid w:val="00B5360B"/>
    <w:rsid w:val="00B53627"/>
    <w:rsid w:val="00B537E7"/>
    <w:rsid w:val="00B538A4"/>
    <w:rsid w:val="00B538CF"/>
    <w:rsid w:val="00B53EA5"/>
    <w:rsid w:val="00B540C6"/>
    <w:rsid w:val="00B54D19"/>
    <w:rsid w:val="00B552B7"/>
    <w:rsid w:val="00B55368"/>
    <w:rsid w:val="00B5571B"/>
    <w:rsid w:val="00B567E4"/>
    <w:rsid w:val="00B570F9"/>
    <w:rsid w:val="00B5725B"/>
    <w:rsid w:val="00B57F2D"/>
    <w:rsid w:val="00B60606"/>
    <w:rsid w:val="00B60680"/>
    <w:rsid w:val="00B6073D"/>
    <w:rsid w:val="00B6098A"/>
    <w:rsid w:val="00B609A5"/>
    <w:rsid w:val="00B60BAD"/>
    <w:rsid w:val="00B61047"/>
    <w:rsid w:val="00B61307"/>
    <w:rsid w:val="00B61B65"/>
    <w:rsid w:val="00B6225F"/>
    <w:rsid w:val="00B628D0"/>
    <w:rsid w:val="00B62928"/>
    <w:rsid w:val="00B62C54"/>
    <w:rsid w:val="00B6331D"/>
    <w:rsid w:val="00B6338D"/>
    <w:rsid w:val="00B63785"/>
    <w:rsid w:val="00B638E3"/>
    <w:rsid w:val="00B6395B"/>
    <w:rsid w:val="00B63E8B"/>
    <w:rsid w:val="00B63E94"/>
    <w:rsid w:val="00B642CD"/>
    <w:rsid w:val="00B6443F"/>
    <w:rsid w:val="00B64662"/>
    <w:rsid w:val="00B64800"/>
    <w:rsid w:val="00B64A15"/>
    <w:rsid w:val="00B64A93"/>
    <w:rsid w:val="00B64F9A"/>
    <w:rsid w:val="00B65083"/>
    <w:rsid w:val="00B652D6"/>
    <w:rsid w:val="00B654EC"/>
    <w:rsid w:val="00B65BF4"/>
    <w:rsid w:val="00B65EC4"/>
    <w:rsid w:val="00B66147"/>
    <w:rsid w:val="00B661BF"/>
    <w:rsid w:val="00B663AE"/>
    <w:rsid w:val="00B66713"/>
    <w:rsid w:val="00B667BB"/>
    <w:rsid w:val="00B66800"/>
    <w:rsid w:val="00B6684A"/>
    <w:rsid w:val="00B66968"/>
    <w:rsid w:val="00B66B74"/>
    <w:rsid w:val="00B66C87"/>
    <w:rsid w:val="00B66F68"/>
    <w:rsid w:val="00B674A3"/>
    <w:rsid w:val="00B676E2"/>
    <w:rsid w:val="00B67B02"/>
    <w:rsid w:val="00B67D94"/>
    <w:rsid w:val="00B700DE"/>
    <w:rsid w:val="00B7011E"/>
    <w:rsid w:val="00B704D4"/>
    <w:rsid w:val="00B7058F"/>
    <w:rsid w:val="00B705E2"/>
    <w:rsid w:val="00B706B8"/>
    <w:rsid w:val="00B70B03"/>
    <w:rsid w:val="00B70E28"/>
    <w:rsid w:val="00B71043"/>
    <w:rsid w:val="00B71267"/>
    <w:rsid w:val="00B71492"/>
    <w:rsid w:val="00B71503"/>
    <w:rsid w:val="00B72242"/>
    <w:rsid w:val="00B722D8"/>
    <w:rsid w:val="00B724AC"/>
    <w:rsid w:val="00B72992"/>
    <w:rsid w:val="00B7315A"/>
    <w:rsid w:val="00B73CB4"/>
    <w:rsid w:val="00B73CE4"/>
    <w:rsid w:val="00B73F8E"/>
    <w:rsid w:val="00B740D0"/>
    <w:rsid w:val="00B74678"/>
    <w:rsid w:val="00B749C8"/>
    <w:rsid w:val="00B74A80"/>
    <w:rsid w:val="00B74EDB"/>
    <w:rsid w:val="00B752B7"/>
    <w:rsid w:val="00B755A6"/>
    <w:rsid w:val="00B75626"/>
    <w:rsid w:val="00B75862"/>
    <w:rsid w:val="00B758F1"/>
    <w:rsid w:val="00B75BBA"/>
    <w:rsid w:val="00B75E41"/>
    <w:rsid w:val="00B7601B"/>
    <w:rsid w:val="00B76024"/>
    <w:rsid w:val="00B76027"/>
    <w:rsid w:val="00B764BC"/>
    <w:rsid w:val="00B767E7"/>
    <w:rsid w:val="00B76A93"/>
    <w:rsid w:val="00B77029"/>
    <w:rsid w:val="00B770C8"/>
    <w:rsid w:val="00B77127"/>
    <w:rsid w:val="00B77280"/>
    <w:rsid w:val="00B7733B"/>
    <w:rsid w:val="00B77F92"/>
    <w:rsid w:val="00B80189"/>
    <w:rsid w:val="00B80653"/>
    <w:rsid w:val="00B807F5"/>
    <w:rsid w:val="00B809AE"/>
    <w:rsid w:val="00B809C9"/>
    <w:rsid w:val="00B80BC2"/>
    <w:rsid w:val="00B812BA"/>
    <w:rsid w:val="00B81309"/>
    <w:rsid w:val="00B81444"/>
    <w:rsid w:val="00B81619"/>
    <w:rsid w:val="00B81708"/>
    <w:rsid w:val="00B81B5C"/>
    <w:rsid w:val="00B81DA6"/>
    <w:rsid w:val="00B81E80"/>
    <w:rsid w:val="00B82083"/>
    <w:rsid w:val="00B826ED"/>
    <w:rsid w:val="00B83025"/>
    <w:rsid w:val="00B83169"/>
    <w:rsid w:val="00B8324D"/>
    <w:rsid w:val="00B83A52"/>
    <w:rsid w:val="00B83E0C"/>
    <w:rsid w:val="00B83E4A"/>
    <w:rsid w:val="00B83ED2"/>
    <w:rsid w:val="00B841B1"/>
    <w:rsid w:val="00B84685"/>
    <w:rsid w:val="00B84980"/>
    <w:rsid w:val="00B849E0"/>
    <w:rsid w:val="00B84A95"/>
    <w:rsid w:val="00B84A9E"/>
    <w:rsid w:val="00B84BDE"/>
    <w:rsid w:val="00B84C65"/>
    <w:rsid w:val="00B84DC0"/>
    <w:rsid w:val="00B84DFB"/>
    <w:rsid w:val="00B8635D"/>
    <w:rsid w:val="00B8652B"/>
    <w:rsid w:val="00B8697B"/>
    <w:rsid w:val="00B86C05"/>
    <w:rsid w:val="00B86DB1"/>
    <w:rsid w:val="00B86E50"/>
    <w:rsid w:val="00B86F09"/>
    <w:rsid w:val="00B87287"/>
    <w:rsid w:val="00B87BAD"/>
    <w:rsid w:val="00B90031"/>
    <w:rsid w:val="00B90513"/>
    <w:rsid w:val="00B9076C"/>
    <w:rsid w:val="00B909B2"/>
    <w:rsid w:val="00B90C98"/>
    <w:rsid w:val="00B90D53"/>
    <w:rsid w:val="00B90DAB"/>
    <w:rsid w:val="00B90F17"/>
    <w:rsid w:val="00B91033"/>
    <w:rsid w:val="00B91096"/>
    <w:rsid w:val="00B911D0"/>
    <w:rsid w:val="00B91529"/>
    <w:rsid w:val="00B91FE3"/>
    <w:rsid w:val="00B92253"/>
    <w:rsid w:val="00B9291C"/>
    <w:rsid w:val="00B92932"/>
    <w:rsid w:val="00B9297A"/>
    <w:rsid w:val="00B92CB7"/>
    <w:rsid w:val="00B93121"/>
    <w:rsid w:val="00B938FB"/>
    <w:rsid w:val="00B93BB3"/>
    <w:rsid w:val="00B93F3C"/>
    <w:rsid w:val="00B940E9"/>
    <w:rsid w:val="00B946A4"/>
    <w:rsid w:val="00B946AB"/>
    <w:rsid w:val="00B9477F"/>
    <w:rsid w:val="00B94F77"/>
    <w:rsid w:val="00B95973"/>
    <w:rsid w:val="00B95F81"/>
    <w:rsid w:val="00B96528"/>
    <w:rsid w:val="00B96585"/>
    <w:rsid w:val="00B96B07"/>
    <w:rsid w:val="00B96DAB"/>
    <w:rsid w:val="00B96E6F"/>
    <w:rsid w:val="00B97018"/>
    <w:rsid w:val="00B97428"/>
    <w:rsid w:val="00B9752F"/>
    <w:rsid w:val="00B97581"/>
    <w:rsid w:val="00B97811"/>
    <w:rsid w:val="00B978B7"/>
    <w:rsid w:val="00B97B01"/>
    <w:rsid w:val="00B97C70"/>
    <w:rsid w:val="00BA094C"/>
    <w:rsid w:val="00BA0C82"/>
    <w:rsid w:val="00BA0CD6"/>
    <w:rsid w:val="00BA1020"/>
    <w:rsid w:val="00BA149C"/>
    <w:rsid w:val="00BA17C6"/>
    <w:rsid w:val="00BA1A72"/>
    <w:rsid w:val="00BA1E77"/>
    <w:rsid w:val="00BA1F04"/>
    <w:rsid w:val="00BA20EC"/>
    <w:rsid w:val="00BA229F"/>
    <w:rsid w:val="00BA2599"/>
    <w:rsid w:val="00BA2950"/>
    <w:rsid w:val="00BA2CE4"/>
    <w:rsid w:val="00BA2E31"/>
    <w:rsid w:val="00BA3008"/>
    <w:rsid w:val="00BA3142"/>
    <w:rsid w:val="00BA339B"/>
    <w:rsid w:val="00BA3461"/>
    <w:rsid w:val="00BA348E"/>
    <w:rsid w:val="00BA38F9"/>
    <w:rsid w:val="00BA435C"/>
    <w:rsid w:val="00BA44DB"/>
    <w:rsid w:val="00BA4994"/>
    <w:rsid w:val="00BA50F7"/>
    <w:rsid w:val="00BA50F9"/>
    <w:rsid w:val="00BA5541"/>
    <w:rsid w:val="00BA6406"/>
    <w:rsid w:val="00BA6DEB"/>
    <w:rsid w:val="00BA71D2"/>
    <w:rsid w:val="00BA7456"/>
    <w:rsid w:val="00BA7485"/>
    <w:rsid w:val="00BA74AC"/>
    <w:rsid w:val="00BB0370"/>
    <w:rsid w:val="00BB059D"/>
    <w:rsid w:val="00BB0651"/>
    <w:rsid w:val="00BB09C5"/>
    <w:rsid w:val="00BB0BDD"/>
    <w:rsid w:val="00BB118D"/>
    <w:rsid w:val="00BB12AC"/>
    <w:rsid w:val="00BB2480"/>
    <w:rsid w:val="00BB2532"/>
    <w:rsid w:val="00BB27C5"/>
    <w:rsid w:val="00BB30FB"/>
    <w:rsid w:val="00BB3A85"/>
    <w:rsid w:val="00BB43F5"/>
    <w:rsid w:val="00BB44D1"/>
    <w:rsid w:val="00BB4844"/>
    <w:rsid w:val="00BB48F1"/>
    <w:rsid w:val="00BB49A8"/>
    <w:rsid w:val="00BB4B4D"/>
    <w:rsid w:val="00BB4E70"/>
    <w:rsid w:val="00BB4FEB"/>
    <w:rsid w:val="00BB52A8"/>
    <w:rsid w:val="00BB55A5"/>
    <w:rsid w:val="00BB58B8"/>
    <w:rsid w:val="00BB58C2"/>
    <w:rsid w:val="00BB5907"/>
    <w:rsid w:val="00BB5DBB"/>
    <w:rsid w:val="00BB5F2B"/>
    <w:rsid w:val="00BB65C5"/>
    <w:rsid w:val="00BB6D12"/>
    <w:rsid w:val="00BB6FF0"/>
    <w:rsid w:val="00BB74A2"/>
    <w:rsid w:val="00BB7590"/>
    <w:rsid w:val="00BB7825"/>
    <w:rsid w:val="00BB7C09"/>
    <w:rsid w:val="00BB7D61"/>
    <w:rsid w:val="00BB7E30"/>
    <w:rsid w:val="00BC0372"/>
    <w:rsid w:val="00BC04B3"/>
    <w:rsid w:val="00BC067D"/>
    <w:rsid w:val="00BC0767"/>
    <w:rsid w:val="00BC1298"/>
    <w:rsid w:val="00BC1CF3"/>
    <w:rsid w:val="00BC1D86"/>
    <w:rsid w:val="00BC208C"/>
    <w:rsid w:val="00BC253E"/>
    <w:rsid w:val="00BC29CF"/>
    <w:rsid w:val="00BC2DCD"/>
    <w:rsid w:val="00BC2DE3"/>
    <w:rsid w:val="00BC31C0"/>
    <w:rsid w:val="00BC3232"/>
    <w:rsid w:val="00BC3308"/>
    <w:rsid w:val="00BC3599"/>
    <w:rsid w:val="00BC3998"/>
    <w:rsid w:val="00BC39A5"/>
    <w:rsid w:val="00BC3B7F"/>
    <w:rsid w:val="00BC3E01"/>
    <w:rsid w:val="00BC3FD5"/>
    <w:rsid w:val="00BC4674"/>
    <w:rsid w:val="00BC4997"/>
    <w:rsid w:val="00BC4D95"/>
    <w:rsid w:val="00BC52C3"/>
    <w:rsid w:val="00BC5728"/>
    <w:rsid w:val="00BC5AA8"/>
    <w:rsid w:val="00BC5AB4"/>
    <w:rsid w:val="00BC5C7C"/>
    <w:rsid w:val="00BC5D32"/>
    <w:rsid w:val="00BC5E3F"/>
    <w:rsid w:val="00BC5E68"/>
    <w:rsid w:val="00BC64F9"/>
    <w:rsid w:val="00BC6579"/>
    <w:rsid w:val="00BC6CCF"/>
    <w:rsid w:val="00BC6DB9"/>
    <w:rsid w:val="00BC6F07"/>
    <w:rsid w:val="00BC7419"/>
    <w:rsid w:val="00BC7875"/>
    <w:rsid w:val="00BD0057"/>
    <w:rsid w:val="00BD0365"/>
    <w:rsid w:val="00BD053F"/>
    <w:rsid w:val="00BD065D"/>
    <w:rsid w:val="00BD0A9F"/>
    <w:rsid w:val="00BD0FC6"/>
    <w:rsid w:val="00BD1392"/>
    <w:rsid w:val="00BD1477"/>
    <w:rsid w:val="00BD1A67"/>
    <w:rsid w:val="00BD1CDC"/>
    <w:rsid w:val="00BD1E7A"/>
    <w:rsid w:val="00BD1F9A"/>
    <w:rsid w:val="00BD235C"/>
    <w:rsid w:val="00BD2382"/>
    <w:rsid w:val="00BD250F"/>
    <w:rsid w:val="00BD2589"/>
    <w:rsid w:val="00BD25AA"/>
    <w:rsid w:val="00BD282B"/>
    <w:rsid w:val="00BD2830"/>
    <w:rsid w:val="00BD28E9"/>
    <w:rsid w:val="00BD2C89"/>
    <w:rsid w:val="00BD2EC2"/>
    <w:rsid w:val="00BD3480"/>
    <w:rsid w:val="00BD37B7"/>
    <w:rsid w:val="00BD3C8D"/>
    <w:rsid w:val="00BD41F5"/>
    <w:rsid w:val="00BD45B8"/>
    <w:rsid w:val="00BD47BE"/>
    <w:rsid w:val="00BD4AB6"/>
    <w:rsid w:val="00BD5213"/>
    <w:rsid w:val="00BD571A"/>
    <w:rsid w:val="00BD5852"/>
    <w:rsid w:val="00BD58DD"/>
    <w:rsid w:val="00BD59BC"/>
    <w:rsid w:val="00BD5F30"/>
    <w:rsid w:val="00BD5FA1"/>
    <w:rsid w:val="00BD645A"/>
    <w:rsid w:val="00BD679B"/>
    <w:rsid w:val="00BD6A08"/>
    <w:rsid w:val="00BD72AD"/>
    <w:rsid w:val="00BD7601"/>
    <w:rsid w:val="00BD7FFA"/>
    <w:rsid w:val="00BE0432"/>
    <w:rsid w:val="00BE085B"/>
    <w:rsid w:val="00BE0BE5"/>
    <w:rsid w:val="00BE0D4D"/>
    <w:rsid w:val="00BE0E45"/>
    <w:rsid w:val="00BE0EC0"/>
    <w:rsid w:val="00BE0ED1"/>
    <w:rsid w:val="00BE0F58"/>
    <w:rsid w:val="00BE1580"/>
    <w:rsid w:val="00BE190C"/>
    <w:rsid w:val="00BE1919"/>
    <w:rsid w:val="00BE1956"/>
    <w:rsid w:val="00BE1D07"/>
    <w:rsid w:val="00BE1F6F"/>
    <w:rsid w:val="00BE2304"/>
    <w:rsid w:val="00BE29CB"/>
    <w:rsid w:val="00BE2DD8"/>
    <w:rsid w:val="00BE2E5F"/>
    <w:rsid w:val="00BE36AF"/>
    <w:rsid w:val="00BE3A87"/>
    <w:rsid w:val="00BE3AFD"/>
    <w:rsid w:val="00BE3F89"/>
    <w:rsid w:val="00BE4157"/>
    <w:rsid w:val="00BE41E1"/>
    <w:rsid w:val="00BE6183"/>
    <w:rsid w:val="00BE62BC"/>
    <w:rsid w:val="00BE6FF5"/>
    <w:rsid w:val="00BE7039"/>
    <w:rsid w:val="00BE7587"/>
    <w:rsid w:val="00BE79A3"/>
    <w:rsid w:val="00BE7E7F"/>
    <w:rsid w:val="00BF025D"/>
    <w:rsid w:val="00BF0385"/>
    <w:rsid w:val="00BF04F6"/>
    <w:rsid w:val="00BF0FAB"/>
    <w:rsid w:val="00BF0FD7"/>
    <w:rsid w:val="00BF10B6"/>
    <w:rsid w:val="00BF10E0"/>
    <w:rsid w:val="00BF10FA"/>
    <w:rsid w:val="00BF1654"/>
    <w:rsid w:val="00BF1747"/>
    <w:rsid w:val="00BF2302"/>
    <w:rsid w:val="00BF2342"/>
    <w:rsid w:val="00BF276C"/>
    <w:rsid w:val="00BF282B"/>
    <w:rsid w:val="00BF2A8D"/>
    <w:rsid w:val="00BF2F6A"/>
    <w:rsid w:val="00BF3145"/>
    <w:rsid w:val="00BF3764"/>
    <w:rsid w:val="00BF398A"/>
    <w:rsid w:val="00BF3D2F"/>
    <w:rsid w:val="00BF4384"/>
    <w:rsid w:val="00BF45E2"/>
    <w:rsid w:val="00BF4828"/>
    <w:rsid w:val="00BF4921"/>
    <w:rsid w:val="00BF50CA"/>
    <w:rsid w:val="00BF539D"/>
    <w:rsid w:val="00BF5BB2"/>
    <w:rsid w:val="00BF5E79"/>
    <w:rsid w:val="00BF63CB"/>
    <w:rsid w:val="00BF6513"/>
    <w:rsid w:val="00BF7012"/>
    <w:rsid w:val="00BF7086"/>
    <w:rsid w:val="00BF7140"/>
    <w:rsid w:val="00BF75BD"/>
    <w:rsid w:val="00BF7F60"/>
    <w:rsid w:val="00C00309"/>
    <w:rsid w:val="00C0039B"/>
    <w:rsid w:val="00C009C4"/>
    <w:rsid w:val="00C00DFE"/>
    <w:rsid w:val="00C0128C"/>
    <w:rsid w:val="00C01410"/>
    <w:rsid w:val="00C015BA"/>
    <w:rsid w:val="00C015F1"/>
    <w:rsid w:val="00C01882"/>
    <w:rsid w:val="00C0188E"/>
    <w:rsid w:val="00C01BB0"/>
    <w:rsid w:val="00C0272B"/>
    <w:rsid w:val="00C02B97"/>
    <w:rsid w:val="00C02BB7"/>
    <w:rsid w:val="00C02E7D"/>
    <w:rsid w:val="00C0389A"/>
    <w:rsid w:val="00C03B1A"/>
    <w:rsid w:val="00C04088"/>
    <w:rsid w:val="00C046BB"/>
    <w:rsid w:val="00C04861"/>
    <w:rsid w:val="00C04E2E"/>
    <w:rsid w:val="00C0588D"/>
    <w:rsid w:val="00C0592B"/>
    <w:rsid w:val="00C059C5"/>
    <w:rsid w:val="00C05A9E"/>
    <w:rsid w:val="00C05B6F"/>
    <w:rsid w:val="00C0619C"/>
    <w:rsid w:val="00C06296"/>
    <w:rsid w:val="00C065A6"/>
    <w:rsid w:val="00C06AF3"/>
    <w:rsid w:val="00C06CB4"/>
    <w:rsid w:val="00C06CFE"/>
    <w:rsid w:val="00C06D6A"/>
    <w:rsid w:val="00C06DE6"/>
    <w:rsid w:val="00C102DA"/>
    <w:rsid w:val="00C108B1"/>
    <w:rsid w:val="00C10D16"/>
    <w:rsid w:val="00C10D89"/>
    <w:rsid w:val="00C11472"/>
    <w:rsid w:val="00C11568"/>
    <w:rsid w:val="00C11886"/>
    <w:rsid w:val="00C11CEE"/>
    <w:rsid w:val="00C11FA9"/>
    <w:rsid w:val="00C1249B"/>
    <w:rsid w:val="00C12515"/>
    <w:rsid w:val="00C12B28"/>
    <w:rsid w:val="00C12B6C"/>
    <w:rsid w:val="00C12BAA"/>
    <w:rsid w:val="00C12E6D"/>
    <w:rsid w:val="00C13593"/>
    <w:rsid w:val="00C136F3"/>
    <w:rsid w:val="00C138F2"/>
    <w:rsid w:val="00C13C3E"/>
    <w:rsid w:val="00C14285"/>
    <w:rsid w:val="00C1486A"/>
    <w:rsid w:val="00C148EF"/>
    <w:rsid w:val="00C14ABF"/>
    <w:rsid w:val="00C14B9C"/>
    <w:rsid w:val="00C14C78"/>
    <w:rsid w:val="00C15B08"/>
    <w:rsid w:val="00C15BC4"/>
    <w:rsid w:val="00C160F2"/>
    <w:rsid w:val="00C16147"/>
    <w:rsid w:val="00C161D2"/>
    <w:rsid w:val="00C171C3"/>
    <w:rsid w:val="00C1734A"/>
    <w:rsid w:val="00C1760E"/>
    <w:rsid w:val="00C17662"/>
    <w:rsid w:val="00C17697"/>
    <w:rsid w:val="00C17848"/>
    <w:rsid w:val="00C17EA0"/>
    <w:rsid w:val="00C20481"/>
    <w:rsid w:val="00C2095B"/>
    <w:rsid w:val="00C20D35"/>
    <w:rsid w:val="00C20F8C"/>
    <w:rsid w:val="00C2113C"/>
    <w:rsid w:val="00C211D2"/>
    <w:rsid w:val="00C2133C"/>
    <w:rsid w:val="00C214F0"/>
    <w:rsid w:val="00C2152E"/>
    <w:rsid w:val="00C215ED"/>
    <w:rsid w:val="00C21C4D"/>
    <w:rsid w:val="00C21C92"/>
    <w:rsid w:val="00C21FD3"/>
    <w:rsid w:val="00C2225C"/>
    <w:rsid w:val="00C22AF7"/>
    <w:rsid w:val="00C22E71"/>
    <w:rsid w:val="00C22FC8"/>
    <w:rsid w:val="00C23695"/>
    <w:rsid w:val="00C23907"/>
    <w:rsid w:val="00C23AF6"/>
    <w:rsid w:val="00C23D19"/>
    <w:rsid w:val="00C23D8E"/>
    <w:rsid w:val="00C2431A"/>
    <w:rsid w:val="00C2467C"/>
    <w:rsid w:val="00C248B6"/>
    <w:rsid w:val="00C24E57"/>
    <w:rsid w:val="00C25105"/>
    <w:rsid w:val="00C25186"/>
    <w:rsid w:val="00C2533A"/>
    <w:rsid w:val="00C255ED"/>
    <w:rsid w:val="00C25817"/>
    <w:rsid w:val="00C25A8A"/>
    <w:rsid w:val="00C25E9C"/>
    <w:rsid w:val="00C25F02"/>
    <w:rsid w:val="00C263A5"/>
    <w:rsid w:val="00C26618"/>
    <w:rsid w:val="00C26A3D"/>
    <w:rsid w:val="00C26CF0"/>
    <w:rsid w:val="00C26DB4"/>
    <w:rsid w:val="00C26F36"/>
    <w:rsid w:val="00C27178"/>
    <w:rsid w:val="00C27605"/>
    <w:rsid w:val="00C3013A"/>
    <w:rsid w:val="00C301DE"/>
    <w:rsid w:val="00C305DF"/>
    <w:rsid w:val="00C306D8"/>
    <w:rsid w:val="00C31093"/>
    <w:rsid w:val="00C313D3"/>
    <w:rsid w:val="00C31C7F"/>
    <w:rsid w:val="00C3238A"/>
    <w:rsid w:val="00C324D4"/>
    <w:rsid w:val="00C3290C"/>
    <w:rsid w:val="00C32C18"/>
    <w:rsid w:val="00C32DAF"/>
    <w:rsid w:val="00C32F94"/>
    <w:rsid w:val="00C32FBB"/>
    <w:rsid w:val="00C339EA"/>
    <w:rsid w:val="00C33BD2"/>
    <w:rsid w:val="00C33DE1"/>
    <w:rsid w:val="00C33F9D"/>
    <w:rsid w:val="00C34182"/>
    <w:rsid w:val="00C3421D"/>
    <w:rsid w:val="00C342DA"/>
    <w:rsid w:val="00C34340"/>
    <w:rsid w:val="00C344C6"/>
    <w:rsid w:val="00C34D4B"/>
    <w:rsid w:val="00C35491"/>
    <w:rsid w:val="00C354BE"/>
    <w:rsid w:val="00C35780"/>
    <w:rsid w:val="00C35A30"/>
    <w:rsid w:val="00C35A85"/>
    <w:rsid w:val="00C35B10"/>
    <w:rsid w:val="00C35B35"/>
    <w:rsid w:val="00C3601B"/>
    <w:rsid w:val="00C36395"/>
    <w:rsid w:val="00C36529"/>
    <w:rsid w:val="00C367C8"/>
    <w:rsid w:val="00C36B53"/>
    <w:rsid w:val="00C36F55"/>
    <w:rsid w:val="00C37343"/>
    <w:rsid w:val="00C3743F"/>
    <w:rsid w:val="00C3744C"/>
    <w:rsid w:val="00C374B6"/>
    <w:rsid w:val="00C37922"/>
    <w:rsid w:val="00C379BD"/>
    <w:rsid w:val="00C37BF2"/>
    <w:rsid w:val="00C37E45"/>
    <w:rsid w:val="00C4020E"/>
    <w:rsid w:val="00C404A9"/>
    <w:rsid w:val="00C4061C"/>
    <w:rsid w:val="00C4066D"/>
    <w:rsid w:val="00C4088F"/>
    <w:rsid w:val="00C4142F"/>
    <w:rsid w:val="00C41511"/>
    <w:rsid w:val="00C41600"/>
    <w:rsid w:val="00C418F0"/>
    <w:rsid w:val="00C41FDD"/>
    <w:rsid w:val="00C426C3"/>
    <w:rsid w:val="00C42992"/>
    <w:rsid w:val="00C429B6"/>
    <w:rsid w:val="00C42A02"/>
    <w:rsid w:val="00C42BAD"/>
    <w:rsid w:val="00C42DB7"/>
    <w:rsid w:val="00C43135"/>
    <w:rsid w:val="00C43293"/>
    <w:rsid w:val="00C43633"/>
    <w:rsid w:val="00C44CE5"/>
    <w:rsid w:val="00C45B66"/>
    <w:rsid w:val="00C45D9B"/>
    <w:rsid w:val="00C45EC6"/>
    <w:rsid w:val="00C4725D"/>
    <w:rsid w:val="00C47531"/>
    <w:rsid w:val="00C4771D"/>
    <w:rsid w:val="00C47942"/>
    <w:rsid w:val="00C500CD"/>
    <w:rsid w:val="00C5025F"/>
    <w:rsid w:val="00C506F9"/>
    <w:rsid w:val="00C51940"/>
    <w:rsid w:val="00C51C87"/>
    <w:rsid w:val="00C51FC5"/>
    <w:rsid w:val="00C52430"/>
    <w:rsid w:val="00C5286A"/>
    <w:rsid w:val="00C532C6"/>
    <w:rsid w:val="00C53554"/>
    <w:rsid w:val="00C53C8E"/>
    <w:rsid w:val="00C53CEE"/>
    <w:rsid w:val="00C53FAE"/>
    <w:rsid w:val="00C541F5"/>
    <w:rsid w:val="00C54267"/>
    <w:rsid w:val="00C544AD"/>
    <w:rsid w:val="00C54B55"/>
    <w:rsid w:val="00C5506C"/>
    <w:rsid w:val="00C550B1"/>
    <w:rsid w:val="00C55166"/>
    <w:rsid w:val="00C552C9"/>
    <w:rsid w:val="00C55CF9"/>
    <w:rsid w:val="00C56536"/>
    <w:rsid w:val="00C56B6F"/>
    <w:rsid w:val="00C571B0"/>
    <w:rsid w:val="00C5723D"/>
    <w:rsid w:val="00C572DA"/>
    <w:rsid w:val="00C5731E"/>
    <w:rsid w:val="00C57560"/>
    <w:rsid w:val="00C57B76"/>
    <w:rsid w:val="00C57CD9"/>
    <w:rsid w:val="00C57D91"/>
    <w:rsid w:val="00C57E26"/>
    <w:rsid w:val="00C57FF8"/>
    <w:rsid w:val="00C60233"/>
    <w:rsid w:val="00C60295"/>
    <w:rsid w:val="00C602BE"/>
    <w:rsid w:val="00C60406"/>
    <w:rsid w:val="00C6071B"/>
    <w:rsid w:val="00C60768"/>
    <w:rsid w:val="00C60A13"/>
    <w:rsid w:val="00C610BA"/>
    <w:rsid w:val="00C610CA"/>
    <w:rsid w:val="00C613F1"/>
    <w:rsid w:val="00C6179B"/>
    <w:rsid w:val="00C61B97"/>
    <w:rsid w:val="00C61CC6"/>
    <w:rsid w:val="00C61CF7"/>
    <w:rsid w:val="00C61FB1"/>
    <w:rsid w:val="00C6232D"/>
    <w:rsid w:val="00C62372"/>
    <w:rsid w:val="00C62509"/>
    <w:rsid w:val="00C625D5"/>
    <w:rsid w:val="00C62751"/>
    <w:rsid w:val="00C62DAF"/>
    <w:rsid w:val="00C633A3"/>
    <w:rsid w:val="00C633EE"/>
    <w:rsid w:val="00C63522"/>
    <w:rsid w:val="00C63891"/>
    <w:rsid w:val="00C63C23"/>
    <w:rsid w:val="00C63FC1"/>
    <w:rsid w:val="00C6407A"/>
    <w:rsid w:val="00C640EA"/>
    <w:rsid w:val="00C64216"/>
    <w:rsid w:val="00C644AE"/>
    <w:rsid w:val="00C644CB"/>
    <w:rsid w:val="00C64914"/>
    <w:rsid w:val="00C652DA"/>
    <w:rsid w:val="00C658F2"/>
    <w:rsid w:val="00C65E90"/>
    <w:rsid w:val="00C6654D"/>
    <w:rsid w:val="00C665B6"/>
    <w:rsid w:val="00C669EC"/>
    <w:rsid w:val="00C66AE4"/>
    <w:rsid w:val="00C66C47"/>
    <w:rsid w:val="00C6730D"/>
    <w:rsid w:val="00C6756B"/>
    <w:rsid w:val="00C676C9"/>
    <w:rsid w:val="00C67EFC"/>
    <w:rsid w:val="00C701AD"/>
    <w:rsid w:val="00C702A6"/>
    <w:rsid w:val="00C70A61"/>
    <w:rsid w:val="00C712BB"/>
    <w:rsid w:val="00C71664"/>
    <w:rsid w:val="00C71A08"/>
    <w:rsid w:val="00C72750"/>
    <w:rsid w:val="00C72883"/>
    <w:rsid w:val="00C72965"/>
    <w:rsid w:val="00C729AB"/>
    <w:rsid w:val="00C72A93"/>
    <w:rsid w:val="00C736E7"/>
    <w:rsid w:val="00C73B23"/>
    <w:rsid w:val="00C73B26"/>
    <w:rsid w:val="00C73E05"/>
    <w:rsid w:val="00C74990"/>
    <w:rsid w:val="00C74AD3"/>
    <w:rsid w:val="00C74BFF"/>
    <w:rsid w:val="00C74F84"/>
    <w:rsid w:val="00C750AC"/>
    <w:rsid w:val="00C7550D"/>
    <w:rsid w:val="00C75689"/>
    <w:rsid w:val="00C7570E"/>
    <w:rsid w:val="00C757EC"/>
    <w:rsid w:val="00C758FD"/>
    <w:rsid w:val="00C75C02"/>
    <w:rsid w:val="00C75C2A"/>
    <w:rsid w:val="00C764A7"/>
    <w:rsid w:val="00C76B38"/>
    <w:rsid w:val="00C76CC9"/>
    <w:rsid w:val="00C777EC"/>
    <w:rsid w:val="00C77877"/>
    <w:rsid w:val="00C77BB1"/>
    <w:rsid w:val="00C801D8"/>
    <w:rsid w:val="00C80309"/>
    <w:rsid w:val="00C80842"/>
    <w:rsid w:val="00C80940"/>
    <w:rsid w:val="00C810B5"/>
    <w:rsid w:val="00C810F9"/>
    <w:rsid w:val="00C81560"/>
    <w:rsid w:val="00C8183B"/>
    <w:rsid w:val="00C818DD"/>
    <w:rsid w:val="00C8230D"/>
    <w:rsid w:val="00C82712"/>
    <w:rsid w:val="00C82986"/>
    <w:rsid w:val="00C8300A"/>
    <w:rsid w:val="00C83A62"/>
    <w:rsid w:val="00C83B32"/>
    <w:rsid w:val="00C83B45"/>
    <w:rsid w:val="00C83BDB"/>
    <w:rsid w:val="00C83D53"/>
    <w:rsid w:val="00C83E7A"/>
    <w:rsid w:val="00C8428B"/>
    <w:rsid w:val="00C8433D"/>
    <w:rsid w:val="00C844CD"/>
    <w:rsid w:val="00C84C75"/>
    <w:rsid w:val="00C84FD8"/>
    <w:rsid w:val="00C85218"/>
    <w:rsid w:val="00C85A07"/>
    <w:rsid w:val="00C85DF1"/>
    <w:rsid w:val="00C8607E"/>
    <w:rsid w:val="00C86208"/>
    <w:rsid w:val="00C86222"/>
    <w:rsid w:val="00C8641C"/>
    <w:rsid w:val="00C86BA9"/>
    <w:rsid w:val="00C86F0F"/>
    <w:rsid w:val="00C86FFD"/>
    <w:rsid w:val="00C871E7"/>
    <w:rsid w:val="00C874D0"/>
    <w:rsid w:val="00C8764A"/>
    <w:rsid w:val="00C878DD"/>
    <w:rsid w:val="00C87A28"/>
    <w:rsid w:val="00C87E6D"/>
    <w:rsid w:val="00C87E97"/>
    <w:rsid w:val="00C9015E"/>
    <w:rsid w:val="00C9027C"/>
    <w:rsid w:val="00C908F5"/>
    <w:rsid w:val="00C90E70"/>
    <w:rsid w:val="00C9125C"/>
    <w:rsid w:val="00C916B7"/>
    <w:rsid w:val="00C9172A"/>
    <w:rsid w:val="00C9185C"/>
    <w:rsid w:val="00C91C1C"/>
    <w:rsid w:val="00C91F02"/>
    <w:rsid w:val="00C9250F"/>
    <w:rsid w:val="00C92723"/>
    <w:rsid w:val="00C928F8"/>
    <w:rsid w:val="00C92AFE"/>
    <w:rsid w:val="00C931C9"/>
    <w:rsid w:val="00C93223"/>
    <w:rsid w:val="00C9352C"/>
    <w:rsid w:val="00C936A3"/>
    <w:rsid w:val="00C9374A"/>
    <w:rsid w:val="00C937DA"/>
    <w:rsid w:val="00C9384C"/>
    <w:rsid w:val="00C93A6D"/>
    <w:rsid w:val="00C93AFE"/>
    <w:rsid w:val="00C93C8C"/>
    <w:rsid w:val="00C93FE7"/>
    <w:rsid w:val="00C94103"/>
    <w:rsid w:val="00C94A7A"/>
    <w:rsid w:val="00C94C66"/>
    <w:rsid w:val="00C94C76"/>
    <w:rsid w:val="00C95412"/>
    <w:rsid w:val="00C95536"/>
    <w:rsid w:val="00C95717"/>
    <w:rsid w:val="00C95813"/>
    <w:rsid w:val="00C95850"/>
    <w:rsid w:val="00C95D1B"/>
    <w:rsid w:val="00C9640D"/>
    <w:rsid w:val="00C965AA"/>
    <w:rsid w:val="00C965AD"/>
    <w:rsid w:val="00C96932"/>
    <w:rsid w:val="00C97B0A"/>
    <w:rsid w:val="00CA0650"/>
    <w:rsid w:val="00CA07B4"/>
    <w:rsid w:val="00CA0CDA"/>
    <w:rsid w:val="00CA0F7D"/>
    <w:rsid w:val="00CA1281"/>
    <w:rsid w:val="00CA147D"/>
    <w:rsid w:val="00CA15B5"/>
    <w:rsid w:val="00CA220E"/>
    <w:rsid w:val="00CA23DA"/>
    <w:rsid w:val="00CA29FD"/>
    <w:rsid w:val="00CA2C25"/>
    <w:rsid w:val="00CA2CAA"/>
    <w:rsid w:val="00CA2FD8"/>
    <w:rsid w:val="00CA330D"/>
    <w:rsid w:val="00CA336B"/>
    <w:rsid w:val="00CA36F4"/>
    <w:rsid w:val="00CA37A7"/>
    <w:rsid w:val="00CA3B0D"/>
    <w:rsid w:val="00CA43C6"/>
    <w:rsid w:val="00CA45C5"/>
    <w:rsid w:val="00CA4BA8"/>
    <w:rsid w:val="00CA4EDD"/>
    <w:rsid w:val="00CA4F81"/>
    <w:rsid w:val="00CA516F"/>
    <w:rsid w:val="00CA53BB"/>
    <w:rsid w:val="00CA540C"/>
    <w:rsid w:val="00CA576E"/>
    <w:rsid w:val="00CA5A2D"/>
    <w:rsid w:val="00CA5AB0"/>
    <w:rsid w:val="00CA63B8"/>
    <w:rsid w:val="00CA63D2"/>
    <w:rsid w:val="00CA6750"/>
    <w:rsid w:val="00CA6793"/>
    <w:rsid w:val="00CA6AC8"/>
    <w:rsid w:val="00CA7258"/>
    <w:rsid w:val="00CA7627"/>
    <w:rsid w:val="00CA7B95"/>
    <w:rsid w:val="00CA7E8A"/>
    <w:rsid w:val="00CB012B"/>
    <w:rsid w:val="00CB0321"/>
    <w:rsid w:val="00CB03C7"/>
    <w:rsid w:val="00CB0524"/>
    <w:rsid w:val="00CB05BE"/>
    <w:rsid w:val="00CB0A53"/>
    <w:rsid w:val="00CB0BCA"/>
    <w:rsid w:val="00CB0EB6"/>
    <w:rsid w:val="00CB150A"/>
    <w:rsid w:val="00CB15B1"/>
    <w:rsid w:val="00CB17F3"/>
    <w:rsid w:val="00CB19C2"/>
    <w:rsid w:val="00CB19E6"/>
    <w:rsid w:val="00CB1B34"/>
    <w:rsid w:val="00CB1D8D"/>
    <w:rsid w:val="00CB26CA"/>
    <w:rsid w:val="00CB2761"/>
    <w:rsid w:val="00CB282C"/>
    <w:rsid w:val="00CB28F1"/>
    <w:rsid w:val="00CB2959"/>
    <w:rsid w:val="00CB2E64"/>
    <w:rsid w:val="00CB3744"/>
    <w:rsid w:val="00CB3998"/>
    <w:rsid w:val="00CB3B06"/>
    <w:rsid w:val="00CB3D7F"/>
    <w:rsid w:val="00CB3DF5"/>
    <w:rsid w:val="00CB4348"/>
    <w:rsid w:val="00CB454E"/>
    <w:rsid w:val="00CB4CF9"/>
    <w:rsid w:val="00CB4DEF"/>
    <w:rsid w:val="00CB5D37"/>
    <w:rsid w:val="00CB60A2"/>
    <w:rsid w:val="00CB6501"/>
    <w:rsid w:val="00CB6A2F"/>
    <w:rsid w:val="00CB6CDD"/>
    <w:rsid w:val="00CB7098"/>
    <w:rsid w:val="00CB72D5"/>
    <w:rsid w:val="00CB739C"/>
    <w:rsid w:val="00CB73D2"/>
    <w:rsid w:val="00CB75A7"/>
    <w:rsid w:val="00CB7794"/>
    <w:rsid w:val="00CB786E"/>
    <w:rsid w:val="00CB7BB2"/>
    <w:rsid w:val="00CC084F"/>
    <w:rsid w:val="00CC0F04"/>
    <w:rsid w:val="00CC0F7A"/>
    <w:rsid w:val="00CC1585"/>
    <w:rsid w:val="00CC1B3A"/>
    <w:rsid w:val="00CC20EF"/>
    <w:rsid w:val="00CC2527"/>
    <w:rsid w:val="00CC28D1"/>
    <w:rsid w:val="00CC2BA1"/>
    <w:rsid w:val="00CC2C53"/>
    <w:rsid w:val="00CC30AB"/>
    <w:rsid w:val="00CC316E"/>
    <w:rsid w:val="00CC399E"/>
    <w:rsid w:val="00CC3E96"/>
    <w:rsid w:val="00CC410E"/>
    <w:rsid w:val="00CC4294"/>
    <w:rsid w:val="00CC4522"/>
    <w:rsid w:val="00CC4E85"/>
    <w:rsid w:val="00CC5213"/>
    <w:rsid w:val="00CC58CD"/>
    <w:rsid w:val="00CC5F87"/>
    <w:rsid w:val="00CC601F"/>
    <w:rsid w:val="00CC62DE"/>
    <w:rsid w:val="00CC6346"/>
    <w:rsid w:val="00CC6C83"/>
    <w:rsid w:val="00CC6E4D"/>
    <w:rsid w:val="00CC6EF4"/>
    <w:rsid w:val="00CC6FFE"/>
    <w:rsid w:val="00CC72EF"/>
    <w:rsid w:val="00CC731D"/>
    <w:rsid w:val="00CC7381"/>
    <w:rsid w:val="00CC774F"/>
    <w:rsid w:val="00CC7799"/>
    <w:rsid w:val="00CC7834"/>
    <w:rsid w:val="00CC7D8E"/>
    <w:rsid w:val="00CC7EA2"/>
    <w:rsid w:val="00CC7EF7"/>
    <w:rsid w:val="00CD02A9"/>
    <w:rsid w:val="00CD055A"/>
    <w:rsid w:val="00CD0B99"/>
    <w:rsid w:val="00CD0C74"/>
    <w:rsid w:val="00CD0E54"/>
    <w:rsid w:val="00CD0E5C"/>
    <w:rsid w:val="00CD1823"/>
    <w:rsid w:val="00CD18DE"/>
    <w:rsid w:val="00CD1C1D"/>
    <w:rsid w:val="00CD25C8"/>
    <w:rsid w:val="00CD270C"/>
    <w:rsid w:val="00CD27C1"/>
    <w:rsid w:val="00CD2A00"/>
    <w:rsid w:val="00CD2A34"/>
    <w:rsid w:val="00CD2B28"/>
    <w:rsid w:val="00CD2C71"/>
    <w:rsid w:val="00CD304C"/>
    <w:rsid w:val="00CD3603"/>
    <w:rsid w:val="00CD3676"/>
    <w:rsid w:val="00CD3C6D"/>
    <w:rsid w:val="00CD4133"/>
    <w:rsid w:val="00CD438B"/>
    <w:rsid w:val="00CD47F1"/>
    <w:rsid w:val="00CD4B66"/>
    <w:rsid w:val="00CD4C6F"/>
    <w:rsid w:val="00CD4ED7"/>
    <w:rsid w:val="00CD527F"/>
    <w:rsid w:val="00CD5425"/>
    <w:rsid w:val="00CD54CA"/>
    <w:rsid w:val="00CD57FD"/>
    <w:rsid w:val="00CD583F"/>
    <w:rsid w:val="00CD58CA"/>
    <w:rsid w:val="00CD5C1A"/>
    <w:rsid w:val="00CD5F15"/>
    <w:rsid w:val="00CD6120"/>
    <w:rsid w:val="00CD629D"/>
    <w:rsid w:val="00CD6675"/>
    <w:rsid w:val="00CD66CA"/>
    <w:rsid w:val="00CD687A"/>
    <w:rsid w:val="00CD69A2"/>
    <w:rsid w:val="00CD6F58"/>
    <w:rsid w:val="00CD6F5A"/>
    <w:rsid w:val="00CD7476"/>
    <w:rsid w:val="00CD781C"/>
    <w:rsid w:val="00CD79C8"/>
    <w:rsid w:val="00CD7AB0"/>
    <w:rsid w:val="00CD7ACB"/>
    <w:rsid w:val="00CD7B07"/>
    <w:rsid w:val="00CD7CE7"/>
    <w:rsid w:val="00CE00EE"/>
    <w:rsid w:val="00CE03DF"/>
    <w:rsid w:val="00CE062A"/>
    <w:rsid w:val="00CE07A1"/>
    <w:rsid w:val="00CE0857"/>
    <w:rsid w:val="00CE13FB"/>
    <w:rsid w:val="00CE163E"/>
    <w:rsid w:val="00CE2051"/>
    <w:rsid w:val="00CE21A1"/>
    <w:rsid w:val="00CE2583"/>
    <w:rsid w:val="00CE28A3"/>
    <w:rsid w:val="00CE299B"/>
    <w:rsid w:val="00CE2DED"/>
    <w:rsid w:val="00CE2F17"/>
    <w:rsid w:val="00CE3002"/>
    <w:rsid w:val="00CE3209"/>
    <w:rsid w:val="00CE3324"/>
    <w:rsid w:val="00CE34A5"/>
    <w:rsid w:val="00CE37A9"/>
    <w:rsid w:val="00CE3B1F"/>
    <w:rsid w:val="00CE3D02"/>
    <w:rsid w:val="00CE3E92"/>
    <w:rsid w:val="00CE3FD8"/>
    <w:rsid w:val="00CE4994"/>
    <w:rsid w:val="00CE4FD2"/>
    <w:rsid w:val="00CE5337"/>
    <w:rsid w:val="00CE53F2"/>
    <w:rsid w:val="00CE5636"/>
    <w:rsid w:val="00CE5D82"/>
    <w:rsid w:val="00CE6538"/>
    <w:rsid w:val="00CE6704"/>
    <w:rsid w:val="00CE6BFF"/>
    <w:rsid w:val="00CE6D99"/>
    <w:rsid w:val="00CE6DA1"/>
    <w:rsid w:val="00CE6FE7"/>
    <w:rsid w:val="00CE71E4"/>
    <w:rsid w:val="00CE74C5"/>
    <w:rsid w:val="00CE7696"/>
    <w:rsid w:val="00CE7AF8"/>
    <w:rsid w:val="00CE7B38"/>
    <w:rsid w:val="00CE7D5A"/>
    <w:rsid w:val="00CE7E43"/>
    <w:rsid w:val="00CF080B"/>
    <w:rsid w:val="00CF0B77"/>
    <w:rsid w:val="00CF1396"/>
    <w:rsid w:val="00CF163D"/>
    <w:rsid w:val="00CF179E"/>
    <w:rsid w:val="00CF17CD"/>
    <w:rsid w:val="00CF1A84"/>
    <w:rsid w:val="00CF1E69"/>
    <w:rsid w:val="00CF2273"/>
    <w:rsid w:val="00CF2295"/>
    <w:rsid w:val="00CF27EF"/>
    <w:rsid w:val="00CF27FA"/>
    <w:rsid w:val="00CF2845"/>
    <w:rsid w:val="00CF2847"/>
    <w:rsid w:val="00CF31BB"/>
    <w:rsid w:val="00CF3318"/>
    <w:rsid w:val="00CF338D"/>
    <w:rsid w:val="00CF341B"/>
    <w:rsid w:val="00CF351E"/>
    <w:rsid w:val="00CF3563"/>
    <w:rsid w:val="00CF35BE"/>
    <w:rsid w:val="00CF3AA0"/>
    <w:rsid w:val="00CF3CF8"/>
    <w:rsid w:val="00CF3EF1"/>
    <w:rsid w:val="00CF4AF1"/>
    <w:rsid w:val="00CF4CDC"/>
    <w:rsid w:val="00CF53DA"/>
    <w:rsid w:val="00CF5582"/>
    <w:rsid w:val="00CF56DD"/>
    <w:rsid w:val="00CF6D01"/>
    <w:rsid w:val="00CF70F0"/>
    <w:rsid w:val="00CF78E5"/>
    <w:rsid w:val="00CF7D69"/>
    <w:rsid w:val="00D0012C"/>
    <w:rsid w:val="00D00407"/>
    <w:rsid w:val="00D0049C"/>
    <w:rsid w:val="00D00A62"/>
    <w:rsid w:val="00D00E34"/>
    <w:rsid w:val="00D0103D"/>
    <w:rsid w:val="00D01241"/>
    <w:rsid w:val="00D01533"/>
    <w:rsid w:val="00D015FC"/>
    <w:rsid w:val="00D0180F"/>
    <w:rsid w:val="00D02219"/>
    <w:rsid w:val="00D02644"/>
    <w:rsid w:val="00D02758"/>
    <w:rsid w:val="00D028BA"/>
    <w:rsid w:val="00D03123"/>
    <w:rsid w:val="00D035EB"/>
    <w:rsid w:val="00D03732"/>
    <w:rsid w:val="00D03D14"/>
    <w:rsid w:val="00D03DC2"/>
    <w:rsid w:val="00D03F33"/>
    <w:rsid w:val="00D04200"/>
    <w:rsid w:val="00D043E1"/>
    <w:rsid w:val="00D04598"/>
    <w:rsid w:val="00D04886"/>
    <w:rsid w:val="00D0491E"/>
    <w:rsid w:val="00D049D3"/>
    <w:rsid w:val="00D04D99"/>
    <w:rsid w:val="00D05070"/>
    <w:rsid w:val="00D0507C"/>
    <w:rsid w:val="00D05A4C"/>
    <w:rsid w:val="00D05CFD"/>
    <w:rsid w:val="00D05DD9"/>
    <w:rsid w:val="00D05E01"/>
    <w:rsid w:val="00D05E9A"/>
    <w:rsid w:val="00D06087"/>
    <w:rsid w:val="00D060DF"/>
    <w:rsid w:val="00D061C4"/>
    <w:rsid w:val="00D061CE"/>
    <w:rsid w:val="00D06990"/>
    <w:rsid w:val="00D07231"/>
    <w:rsid w:val="00D07478"/>
    <w:rsid w:val="00D0748F"/>
    <w:rsid w:val="00D07AEF"/>
    <w:rsid w:val="00D07F25"/>
    <w:rsid w:val="00D1009A"/>
    <w:rsid w:val="00D104E0"/>
    <w:rsid w:val="00D10ADE"/>
    <w:rsid w:val="00D10D0B"/>
    <w:rsid w:val="00D11BBF"/>
    <w:rsid w:val="00D11C89"/>
    <w:rsid w:val="00D11EB8"/>
    <w:rsid w:val="00D12228"/>
    <w:rsid w:val="00D123A9"/>
    <w:rsid w:val="00D1338D"/>
    <w:rsid w:val="00D134CF"/>
    <w:rsid w:val="00D13530"/>
    <w:rsid w:val="00D136EF"/>
    <w:rsid w:val="00D13736"/>
    <w:rsid w:val="00D13C48"/>
    <w:rsid w:val="00D13E4F"/>
    <w:rsid w:val="00D13ECA"/>
    <w:rsid w:val="00D1437F"/>
    <w:rsid w:val="00D144E2"/>
    <w:rsid w:val="00D147B6"/>
    <w:rsid w:val="00D14A03"/>
    <w:rsid w:val="00D14B09"/>
    <w:rsid w:val="00D14C65"/>
    <w:rsid w:val="00D14E98"/>
    <w:rsid w:val="00D150C7"/>
    <w:rsid w:val="00D154DA"/>
    <w:rsid w:val="00D1557E"/>
    <w:rsid w:val="00D15B82"/>
    <w:rsid w:val="00D15BD8"/>
    <w:rsid w:val="00D15DF7"/>
    <w:rsid w:val="00D15E7D"/>
    <w:rsid w:val="00D15F08"/>
    <w:rsid w:val="00D16A01"/>
    <w:rsid w:val="00D16EA8"/>
    <w:rsid w:val="00D16EC4"/>
    <w:rsid w:val="00D17156"/>
    <w:rsid w:val="00D179A2"/>
    <w:rsid w:val="00D17B65"/>
    <w:rsid w:val="00D17EDB"/>
    <w:rsid w:val="00D2075F"/>
    <w:rsid w:val="00D2146C"/>
    <w:rsid w:val="00D21E09"/>
    <w:rsid w:val="00D21EEA"/>
    <w:rsid w:val="00D21F43"/>
    <w:rsid w:val="00D221C8"/>
    <w:rsid w:val="00D223DC"/>
    <w:rsid w:val="00D22688"/>
    <w:rsid w:val="00D22BA2"/>
    <w:rsid w:val="00D22E94"/>
    <w:rsid w:val="00D23041"/>
    <w:rsid w:val="00D23165"/>
    <w:rsid w:val="00D23917"/>
    <w:rsid w:val="00D23E11"/>
    <w:rsid w:val="00D243FE"/>
    <w:rsid w:val="00D24AD8"/>
    <w:rsid w:val="00D24B32"/>
    <w:rsid w:val="00D25AAE"/>
    <w:rsid w:val="00D25ABA"/>
    <w:rsid w:val="00D25BE7"/>
    <w:rsid w:val="00D25C81"/>
    <w:rsid w:val="00D25E23"/>
    <w:rsid w:val="00D263EF"/>
    <w:rsid w:val="00D26672"/>
    <w:rsid w:val="00D266DD"/>
    <w:rsid w:val="00D26712"/>
    <w:rsid w:val="00D26CE0"/>
    <w:rsid w:val="00D26DAD"/>
    <w:rsid w:val="00D26F87"/>
    <w:rsid w:val="00D27024"/>
    <w:rsid w:val="00D27098"/>
    <w:rsid w:val="00D27398"/>
    <w:rsid w:val="00D27459"/>
    <w:rsid w:val="00D27F00"/>
    <w:rsid w:val="00D30719"/>
    <w:rsid w:val="00D3083F"/>
    <w:rsid w:val="00D3085E"/>
    <w:rsid w:val="00D30BF4"/>
    <w:rsid w:val="00D30E92"/>
    <w:rsid w:val="00D30FE7"/>
    <w:rsid w:val="00D31152"/>
    <w:rsid w:val="00D3125C"/>
    <w:rsid w:val="00D3144C"/>
    <w:rsid w:val="00D31627"/>
    <w:rsid w:val="00D3197C"/>
    <w:rsid w:val="00D31DDD"/>
    <w:rsid w:val="00D32249"/>
    <w:rsid w:val="00D3297D"/>
    <w:rsid w:val="00D32AD9"/>
    <w:rsid w:val="00D32B22"/>
    <w:rsid w:val="00D32E4F"/>
    <w:rsid w:val="00D33781"/>
    <w:rsid w:val="00D33820"/>
    <w:rsid w:val="00D33880"/>
    <w:rsid w:val="00D33A50"/>
    <w:rsid w:val="00D33D0D"/>
    <w:rsid w:val="00D33E0B"/>
    <w:rsid w:val="00D33EF4"/>
    <w:rsid w:val="00D340C4"/>
    <w:rsid w:val="00D347AA"/>
    <w:rsid w:val="00D34CD0"/>
    <w:rsid w:val="00D34D13"/>
    <w:rsid w:val="00D34F48"/>
    <w:rsid w:val="00D3534E"/>
    <w:rsid w:val="00D355FD"/>
    <w:rsid w:val="00D35BA0"/>
    <w:rsid w:val="00D35E92"/>
    <w:rsid w:val="00D35ED2"/>
    <w:rsid w:val="00D35F5E"/>
    <w:rsid w:val="00D365B9"/>
    <w:rsid w:val="00D36711"/>
    <w:rsid w:val="00D36772"/>
    <w:rsid w:val="00D3687A"/>
    <w:rsid w:val="00D368CD"/>
    <w:rsid w:val="00D36D77"/>
    <w:rsid w:val="00D36D7B"/>
    <w:rsid w:val="00D3700A"/>
    <w:rsid w:val="00D37591"/>
    <w:rsid w:val="00D37800"/>
    <w:rsid w:val="00D37F42"/>
    <w:rsid w:val="00D4008A"/>
    <w:rsid w:val="00D4025F"/>
    <w:rsid w:val="00D40330"/>
    <w:rsid w:val="00D403D4"/>
    <w:rsid w:val="00D404F7"/>
    <w:rsid w:val="00D4053A"/>
    <w:rsid w:val="00D4089E"/>
    <w:rsid w:val="00D41187"/>
    <w:rsid w:val="00D421B0"/>
    <w:rsid w:val="00D4227E"/>
    <w:rsid w:val="00D426C2"/>
    <w:rsid w:val="00D426EF"/>
    <w:rsid w:val="00D427C0"/>
    <w:rsid w:val="00D4282C"/>
    <w:rsid w:val="00D42DC5"/>
    <w:rsid w:val="00D42E32"/>
    <w:rsid w:val="00D435D4"/>
    <w:rsid w:val="00D437E4"/>
    <w:rsid w:val="00D43AE0"/>
    <w:rsid w:val="00D440D4"/>
    <w:rsid w:val="00D443D3"/>
    <w:rsid w:val="00D4491A"/>
    <w:rsid w:val="00D45313"/>
    <w:rsid w:val="00D45617"/>
    <w:rsid w:val="00D4563D"/>
    <w:rsid w:val="00D456D1"/>
    <w:rsid w:val="00D45A30"/>
    <w:rsid w:val="00D45BD7"/>
    <w:rsid w:val="00D45DCC"/>
    <w:rsid w:val="00D45FE6"/>
    <w:rsid w:val="00D46590"/>
    <w:rsid w:val="00D465E5"/>
    <w:rsid w:val="00D46651"/>
    <w:rsid w:val="00D4682B"/>
    <w:rsid w:val="00D468C1"/>
    <w:rsid w:val="00D46915"/>
    <w:rsid w:val="00D469F6"/>
    <w:rsid w:val="00D46EE6"/>
    <w:rsid w:val="00D47107"/>
    <w:rsid w:val="00D4711B"/>
    <w:rsid w:val="00D47690"/>
    <w:rsid w:val="00D47C2F"/>
    <w:rsid w:val="00D47EFA"/>
    <w:rsid w:val="00D50677"/>
    <w:rsid w:val="00D50815"/>
    <w:rsid w:val="00D50AA4"/>
    <w:rsid w:val="00D514BC"/>
    <w:rsid w:val="00D51590"/>
    <w:rsid w:val="00D51DF2"/>
    <w:rsid w:val="00D51E17"/>
    <w:rsid w:val="00D51F05"/>
    <w:rsid w:val="00D5238F"/>
    <w:rsid w:val="00D52536"/>
    <w:rsid w:val="00D526F0"/>
    <w:rsid w:val="00D527AC"/>
    <w:rsid w:val="00D52910"/>
    <w:rsid w:val="00D52CCF"/>
    <w:rsid w:val="00D52CEC"/>
    <w:rsid w:val="00D52E56"/>
    <w:rsid w:val="00D5313B"/>
    <w:rsid w:val="00D53220"/>
    <w:rsid w:val="00D53336"/>
    <w:rsid w:val="00D533C0"/>
    <w:rsid w:val="00D533EB"/>
    <w:rsid w:val="00D53C58"/>
    <w:rsid w:val="00D53DA5"/>
    <w:rsid w:val="00D543CA"/>
    <w:rsid w:val="00D5468E"/>
    <w:rsid w:val="00D54E36"/>
    <w:rsid w:val="00D54EB4"/>
    <w:rsid w:val="00D55069"/>
    <w:rsid w:val="00D553E3"/>
    <w:rsid w:val="00D555C4"/>
    <w:rsid w:val="00D556E9"/>
    <w:rsid w:val="00D558A0"/>
    <w:rsid w:val="00D55909"/>
    <w:rsid w:val="00D55983"/>
    <w:rsid w:val="00D559A7"/>
    <w:rsid w:val="00D563B0"/>
    <w:rsid w:val="00D563E3"/>
    <w:rsid w:val="00D56A98"/>
    <w:rsid w:val="00D572F4"/>
    <w:rsid w:val="00D578AE"/>
    <w:rsid w:val="00D60381"/>
    <w:rsid w:val="00D6045B"/>
    <w:rsid w:val="00D605BF"/>
    <w:rsid w:val="00D607DC"/>
    <w:rsid w:val="00D60A53"/>
    <w:rsid w:val="00D60B7C"/>
    <w:rsid w:val="00D60B8D"/>
    <w:rsid w:val="00D60BCA"/>
    <w:rsid w:val="00D61118"/>
    <w:rsid w:val="00D612F3"/>
    <w:rsid w:val="00D61415"/>
    <w:rsid w:val="00D61BE3"/>
    <w:rsid w:val="00D61D0D"/>
    <w:rsid w:val="00D61E20"/>
    <w:rsid w:val="00D62BFC"/>
    <w:rsid w:val="00D62D9A"/>
    <w:rsid w:val="00D630A3"/>
    <w:rsid w:val="00D6319F"/>
    <w:rsid w:val="00D63D47"/>
    <w:rsid w:val="00D63F14"/>
    <w:rsid w:val="00D641BF"/>
    <w:rsid w:val="00D64216"/>
    <w:rsid w:val="00D645D6"/>
    <w:rsid w:val="00D64852"/>
    <w:rsid w:val="00D6561C"/>
    <w:rsid w:val="00D656F0"/>
    <w:rsid w:val="00D657C1"/>
    <w:rsid w:val="00D65CB0"/>
    <w:rsid w:val="00D663B5"/>
    <w:rsid w:val="00D66538"/>
    <w:rsid w:val="00D67188"/>
    <w:rsid w:val="00D67281"/>
    <w:rsid w:val="00D679BA"/>
    <w:rsid w:val="00D67BBD"/>
    <w:rsid w:val="00D67E31"/>
    <w:rsid w:val="00D70150"/>
    <w:rsid w:val="00D703B9"/>
    <w:rsid w:val="00D70734"/>
    <w:rsid w:val="00D70C34"/>
    <w:rsid w:val="00D70E4B"/>
    <w:rsid w:val="00D7103C"/>
    <w:rsid w:val="00D710E6"/>
    <w:rsid w:val="00D71112"/>
    <w:rsid w:val="00D7141F"/>
    <w:rsid w:val="00D71A6B"/>
    <w:rsid w:val="00D721C0"/>
    <w:rsid w:val="00D72482"/>
    <w:rsid w:val="00D7253D"/>
    <w:rsid w:val="00D725C0"/>
    <w:rsid w:val="00D727F6"/>
    <w:rsid w:val="00D72B54"/>
    <w:rsid w:val="00D72CA0"/>
    <w:rsid w:val="00D733A5"/>
    <w:rsid w:val="00D7345F"/>
    <w:rsid w:val="00D735B2"/>
    <w:rsid w:val="00D7371C"/>
    <w:rsid w:val="00D7373F"/>
    <w:rsid w:val="00D73C7B"/>
    <w:rsid w:val="00D74283"/>
    <w:rsid w:val="00D745B9"/>
    <w:rsid w:val="00D74A87"/>
    <w:rsid w:val="00D74C63"/>
    <w:rsid w:val="00D74CA0"/>
    <w:rsid w:val="00D74E7D"/>
    <w:rsid w:val="00D75349"/>
    <w:rsid w:val="00D75528"/>
    <w:rsid w:val="00D7573D"/>
    <w:rsid w:val="00D75A3B"/>
    <w:rsid w:val="00D762A6"/>
    <w:rsid w:val="00D7630C"/>
    <w:rsid w:val="00D76477"/>
    <w:rsid w:val="00D76F60"/>
    <w:rsid w:val="00D77263"/>
    <w:rsid w:val="00D77343"/>
    <w:rsid w:val="00D77584"/>
    <w:rsid w:val="00D7758C"/>
    <w:rsid w:val="00D77750"/>
    <w:rsid w:val="00D7784D"/>
    <w:rsid w:val="00D8032A"/>
    <w:rsid w:val="00D8056B"/>
    <w:rsid w:val="00D80A32"/>
    <w:rsid w:val="00D80A74"/>
    <w:rsid w:val="00D80E23"/>
    <w:rsid w:val="00D80F65"/>
    <w:rsid w:val="00D80F6D"/>
    <w:rsid w:val="00D81455"/>
    <w:rsid w:val="00D816F2"/>
    <w:rsid w:val="00D8222A"/>
    <w:rsid w:val="00D823CC"/>
    <w:rsid w:val="00D82722"/>
    <w:rsid w:val="00D827EB"/>
    <w:rsid w:val="00D82805"/>
    <w:rsid w:val="00D829B8"/>
    <w:rsid w:val="00D82A09"/>
    <w:rsid w:val="00D82BE2"/>
    <w:rsid w:val="00D82C4D"/>
    <w:rsid w:val="00D82C74"/>
    <w:rsid w:val="00D82E02"/>
    <w:rsid w:val="00D8304D"/>
    <w:rsid w:val="00D8308A"/>
    <w:rsid w:val="00D836A1"/>
    <w:rsid w:val="00D839A7"/>
    <w:rsid w:val="00D83BC9"/>
    <w:rsid w:val="00D83DDD"/>
    <w:rsid w:val="00D83F8B"/>
    <w:rsid w:val="00D8411D"/>
    <w:rsid w:val="00D84123"/>
    <w:rsid w:val="00D8442D"/>
    <w:rsid w:val="00D84749"/>
    <w:rsid w:val="00D84C5A"/>
    <w:rsid w:val="00D84D15"/>
    <w:rsid w:val="00D85097"/>
    <w:rsid w:val="00D8522F"/>
    <w:rsid w:val="00D85696"/>
    <w:rsid w:val="00D85B1D"/>
    <w:rsid w:val="00D85C13"/>
    <w:rsid w:val="00D86556"/>
    <w:rsid w:val="00D8658E"/>
    <w:rsid w:val="00D867F6"/>
    <w:rsid w:val="00D86809"/>
    <w:rsid w:val="00D869E7"/>
    <w:rsid w:val="00D86B1A"/>
    <w:rsid w:val="00D86E0F"/>
    <w:rsid w:val="00D87794"/>
    <w:rsid w:val="00D8789D"/>
    <w:rsid w:val="00D9014C"/>
    <w:rsid w:val="00D9069E"/>
    <w:rsid w:val="00D90835"/>
    <w:rsid w:val="00D9084B"/>
    <w:rsid w:val="00D90979"/>
    <w:rsid w:val="00D909B0"/>
    <w:rsid w:val="00D90C42"/>
    <w:rsid w:val="00D90D40"/>
    <w:rsid w:val="00D912AB"/>
    <w:rsid w:val="00D916CF"/>
    <w:rsid w:val="00D91AD1"/>
    <w:rsid w:val="00D91C59"/>
    <w:rsid w:val="00D91F3F"/>
    <w:rsid w:val="00D92236"/>
    <w:rsid w:val="00D92846"/>
    <w:rsid w:val="00D92864"/>
    <w:rsid w:val="00D92A60"/>
    <w:rsid w:val="00D92C23"/>
    <w:rsid w:val="00D92CB8"/>
    <w:rsid w:val="00D937A4"/>
    <w:rsid w:val="00D93CBC"/>
    <w:rsid w:val="00D9418C"/>
    <w:rsid w:val="00D942E1"/>
    <w:rsid w:val="00D9462B"/>
    <w:rsid w:val="00D9481F"/>
    <w:rsid w:val="00D94875"/>
    <w:rsid w:val="00D94ADF"/>
    <w:rsid w:val="00D94C2E"/>
    <w:rsid w:val="00D94C35"/>
    <w:rsid w:val="00D94C38"/>
    <w:rsid w:val="00D951E0"/>
    <w:rsid w:val="00D95988"/>
    <w:rsid w:val="00D95B6C"/>
    <w:rsid w:val="00D95C7D"/>
    <w:rsid w:val="00D95D44"/>
    <w:rsid w:val="00D95EA8"/>
    <w:rsid w:val="00D960FF"/>
    <w:rsid w:val="00D96407"/>
    <w:rsid w:val="00D966D3"/>
    <w:rsid w:val="00D96FD3"/>
    <w:rsid w:val="00D975D7"/>
    <w:rsid w:val="00D976F1"/>
    <w:rsid w:val="00D977D9"/>
    <w:rsid w:val="00D979C3"/>
    <w:rsid w:val="00D97B6C"/>
    <w:rsid w:val="00D97E43"/>
    <w:rsid w:val="00D97F2F"/>
    <w:rsid w:val="00DA03F8"/>
    <w:rsid w:val="00DA0D4C"/>
    <w:rsid w:val="00DA0EEC"/>
    <w:rsid w:val="00DA0EF5"/>
    <w:rsid w:val="00DA177F"/>
    <w:rsid w:val="00DA17BA"/>
    <w:rsid w:val="00DA1A66"/>
    <w:rsid w:val="00DA1BF6"/>
    <w:rsid w:val="00DA1BFD"/>
    <w:rsid w:val="00DA1C95"/>
    <w:rsid w:val="00DA1CE3"/>
    <w:rsid w:val="00DA1FC5"/>
    <w:rsid w:val="00DA2564"/>
    <w:rsid w:val="00DA2975"/>
    <w:rsid w:val="00DA2B80"/>
    <w:rsid w:val="00DA2DEA"/>
    <w:rsid w:val="00DA2EEF"/>
    <w:rsid w:val="00DA361E"/>
    <w:rsid w:val="00DA3866"/>
    <w:rsid w:val="00DA391F"/>
    <w:rsid w:val="00DA3FAC"/>
    <w:rsid w:val="00DA4215"/>
    <w:rsid w:val="00DA4336"/>
    <w:rsid w:val="00DA474A"/>
    <w:rsid w:val="00DA499E"/>
    <w:rsid w:val="00DA4DCB"/>
    <w:rsid w:val="00DA537C"/>
    <w:rsid w:val="00DA5A94"/>
    <w:rsid w:val="00DA5D80"/>
    <w:rsid w:val="00DA5F68"/>
    <w:rsid w:val="00DA612A"/>
    <w:rsid w:val="00DA64F9"/>
    <w:rsid w:val="00DA69CA"/>
    <w:rsid w:val="00DB0512"/>
    <w:rsid w:val="00DB0707"/>
    <w:rsid w:val="00DB0A7C"/>
    <w:rsid w:val="00DB0C14"/>
    <w:rsid w:val="00DB0D73"/>
    <w:rsid w:val="00DB0E4D"/>
    <w:rsid w:val="00DB10E0"/>
    <w:rsid w:val="00DB11E5"/>
    <w:rsid w:val="00DB1256"/>
    <w:rsid w:val="00DB14B0"/>
    <w:rsid w:val="00DB1EBF"/>
    <w:rsid w:val="00DB1F82"/>
    <w:rsid w:val="00DB2131"/>
    <w:rsid w:val="00DB244E"/>
    <w:rsid w:val="00DB2962"/>
    <w:rsid w:val="00DB2ABE"/>
    <w:rsid w:val="00DB2B88"/>
    <w:rsid w:val="00DB2C6B"/>
    <w:rsid w:val="00DB2E31"/>
    <w:rsid w:val="00DB331B"/>
    <w:rsid w:val="00DB3E50"/>
    <w:rsid w:val="00DB4831"/>
    <w:rsid w:val="00DB4F73"/>
    <w:rsid w:val="00DB53B4"/>
    <w:rsid w:val="00DB56D6"/>
    <w:rsid w:val="00DB5E7D"/>
    <w:rsid w:val="00DB6172"/>
    <w:rsid w:val="00DB6383"/>
    <w:rsid w:val="00DB6597"/>
    <w:rsid w:val="00DB697A"/>
    <w:rsid w:val="00DB6A42"/>
    <w:rsid w:val="00DB6E3C"/>
    <w:rsid w:val="00DB71BE"/>
    <w:rsid w:val="00DB7326"/>
    <w:rsid w:val="00DB7457"/>
    <w:rsid w:val="00DB75DC"/>
    <w:rsid w:val="00DB7628"/>
    <w:rsid w:val="00DB7844"/>
    <w:rsid w:val="00DB7D3F"/>
    <w:rsid w:val="00DB7D84"/>
    <w:rsid w:val="00DC011F"/>
    <w:rsid w:val="00DC0540"/>
    <w:rsid w:val="00DC0630"/>
    <w:rsid w:val="00DC0A8A"/>
    <w:rsid w:val="00DC0BE5"/>
    <w:rsid w:val="00DC1064"/>
    <w:rsid w:val="00DC1106"/>
    <w:rsid w:val="00DC18DD"/>
    <w:rsid w:val="00DC1A1C"/>
    <w:rsid w:val="00DC1A5D"/>
    <w:rsid w:val="00DC22D2"/>
    <w:rsid w:val="00DC25D8"/>
    <w:rsid w:val="00DC26C7"/>
    <w:rsid w:val="00DC391D"/>
    <w:rsid w:val="00DC411F"/>
    <w:rsid w:val="00DC424E"/>
    <w:rsid w:val="00DC42A3"/>
    <w:rsid w:val="00DC4367"/>
    <w:rsid w:val="00DC4BC0"/>
    <w:rsid w:val="00DC4C0F"/>
    <w:rsid w:val="00DC4EFC"/>
    <w:rsid w:val="00DC51E4"/>
    <w:rsid w:val="00DC520D"/>
    <w:rsid w:val="00DC557E"/>
    <w:rsid w:val="00DC5F8B"/>
    <w:rsid w:val="00DC60E4"/>
    <w:rsid w:val="00DC6300"/>
    <w:rsid w:val="00DC6569"/>
    <w:rsid w:val="00DC6658"/>
    <w:rsid w:val="00DC67CA"/>
    <w:rsid w:val="00DC686B"/>
    <w:rsid w:val="00DC6C18"/>
    <w:rsid w:val="00DC6D65"/>
    <w:rsid w:val="00DC6DFD"/>
    <w:rsid w:val="00DC7695"/>
    <w:rsid w:val="00DC76B6"/>
    <w:rsid w:val="00DC77FC"/>
    <w:rsid w:val="00DC7949"/>
    <w:rsid w:val="00DC7A4A"/>
    <w:rsid w:val="00DC7B81"/>
    <w:rsid w:val="00DC7D95"/>
    <w:rsid w:val="00DC7E75"/>
    <w:rsid w:val="00DC7F15"/>
    <w:rsid w:val="00DD02DB"/>
    <w:rsid w:val="00DD034F"/>
    <w:rsid w:val="00DD0391"/>
    <w:rsid w:val="00DD04B5"/>
    <w:rsid w:val="00DD09C0"/>
    <w:rsid w:val="00DD0BD6"/>
    <w:rsid w:val="00DD0E6C"/>
    <w:rsid w:val="00DD0FAE"/>
    <w:rsid w:val="00DD1218"/>
    <w:rsid w:val="00DD1256"/>
    <w:rsid w:val="00DD1376"/>
    <w:rsid w:val="00DD15A2"/>
    <w:rsid w:val="00DD176F"/>
    <w:rsid w:val="00DD1889"/>
    <w:rsid w:val="00DD195A"/>
    <w:rsid w:val="00DD1D68"/>
    <w:rsid w:val="00DD24BA"/>
    <w:rsid w:val="00DD2ECB"/>
    <w:rsid w:val="00DD3188"/>
    <w:rsid w:val="00DD35BE"/>
    <w:rsid w:val="00DD369E"/>
    <w:rsid w:val="00DD4277"/>
    <w:rsid w:val="00DD4CD2"/>
    <w:rsid w:val="00DD4F3E"/>
    <w:rsid w:val="00DD58CC"/>
    <w:rsid w:val="00DD5EDA"/>
    <w:rsid w:val="00DD62D2"/>
    <w:rsid w:val="00DD78EA"/>
    <w:rsid w:val="00DE0AE5"/>
    <w:rsid w:val="00DE0BA5"/>
    <w:rsid w:val="00DE1548"/>
    <w:rsid w:val="00DE18E4"/>
    <w:rsid w:val="00DE2008"/>
    <w:rsid w:val="00DE23A5"/>
    <w:rsid w:val="00DE2518"/>
    <w:rsid w:val="00DE2660"/>
    <w:rsid w:val="00DE2742"/>
    <w:rsid w:val="00DE274A"/>
    <w:rsid w:val="00DE28EA"/>
    <w:rsid w:val="00DE2903"/>
    <w:rsid w:val="00DE2F5E"/>
    <w:rsid w:val="00DE2F78"/>
    <w:rsid w:val="00DE33DC"/>
    <w:rsid w:val="00DE35BC"/>
    <w:rsid w:val="00DE3A1C"/>
    <w:rsid w:val="00DE3A31"/>
    <w:rsid w:val="00DE3B81"/>
    <w:rsid w:val="00DE40DE"/>
    <w:rsid w:val="00DE4118"/>
    <w:rsid w:val="00DE4269"/>
    <w:rsid w:val="00DE4678"/>
    <w:rsid w:val="00DE5354"/>
    <w:rsid w:val="00DE5EB2"/>
    <w:rsid w:val="00DE5FF4"/>
    <w:rsid w:val="00DE63CD"/>
    <w:rsid w:val="00DE64D7"/>
    <w:rsid w:val="00DE6527"/>
    <w:rsid w:val="00DE68EC"/>
    <w:rsid w:val="00DE7000"/>
    <w:rsid w:val="00DE72FF"/>
    <w:rsid w:val="00DE731B"/>
    <w:rsid w:val="00DE75A0"/>
    <w:rsid w:val="00DE7CDF"/>
    <w:rsid w:val="00DE7DFA"/>
    <w:rsid w:val="00DE7E3C"/>
    <w:rsid w:val="00DE7F6D"/>
    <w:rsid w:val="00DF0050"/>
    <w:rsid w:val="00DF02DF"/>
    <w:rsid w:val="00DF0307"/>
    <w:rsid w:val="00DF0978"/>
    <w:rsid w:val="00DF0989"/>
    <w:rsid w:val="00DF098B"/>
    <w:rsid w:val="00DF0A8D"/>
    <w:rsid w:val="00DF10A2"/>
    <w:rsid w:val="00DF10CF"/>
    <w:rsid w:val="00DF12A9"/>
    <w:rsid w:val="00DF137F"/>
    <w:rsid w:val="00DF14DF"/>
    <w:rsid w:val="00DF1568"/>
    <w:rsid w:val="00DF1ABD"/>
    <w:rsid w:val="00DF2774"/>
    <w:rsid w:val="00DF29F1"/>
    <w:rsid w:val="00DF2A48"/>
    <w:rsid w:val="00DF2C9C"/>
    <w:rsid w:val="00DF2D06"/>
    <w:rsid w:val="00DF2E53"/>
    <w:rsid w:val="00DF3B0C"/>
    <w:rsid w:val="00DF3EBE"/>
    <w:rsid w:val="00DF4E77"/>
    <w:rsid w:val="00DF5875"/>
    <w:rsid w:val="00DF5B84"/>
    <w:rsid w:val="00DF6A81"/>
    <w:rsid w:val="00DF6FE6"/>
    <w:rsid w:val="00DF7A98"/>
    <w:rsid w:val="00E00180"/>
    <w:rsid w:val="00E00342"/>
    <w:rsid w:val="00E00424"/>
    <w:rsid w:val="00E00BCA"/>
    <w:rsid w:val="00E00CE1"/>
    <w:rsid w:val="00E00EC1"/>
    <w:rsid w:val="00E0128C"/>
    <w:rsid w:val="00E016B4"/>
    <w:rsid w:val="00E01B80"/>
    <w:rsid w:val="00E01C25"/>
    <w:rsid w:val="00E01C76"/>
    <w:rsid w:val="00E01F55"/>
    <w:rsid w:val="00E02048"/>
    <w:rsid w:val="00E020F4"/>
    <w:rsid w:val="00E023E6"/>
    <w:rsid w:val="00E0246E"/>
    <w:rsid w:val="00E02A99"/>
    <w:rsid w:val="00E02AD6"/>
    <w:rsid w:val="00E02D6D"/>
    <w:rsid w:val="00E03BDC"/>
    <w:rsid w:val="00E040C0"/>
    <w:rsid w:val="00E04245"/>
    <w:rsid w:val="00E04668"/>
    <w:rsid w:val="00E04798"/>
    <w:rsid w:val="00E04C7D"/>
    <w:rsid w:val="00E04D51"/>
    <w:rsid w:val="00E04FA8"/>
    <w:rsid w:val="00E05A10"/>
    <w:rsid w:val="00E066F3"/>
    <w:rsid w:val="00E069FA"/>
    <w:rsid w:val="00E06A88"/>
    <w:rsid w:val="00E06C90"/>
    <w:rsid w:val="00E06D58"/>
    <w:rsid w:val="00E06DBE"/>
    <w:rsid w:val="00E072F1"/>
    <w:rsid w:val="00E074FA"/>
    <w:rsid w:val="00E0778E"/>
    <w:rsid w:val="00E079A4"/>
    <w:rsid w:val="00E07C54"/>
    <w:rsid w:val="00E07CB4"/>
    <w:rsid w:val="00E100F4"/>
    <w:rsid w:val="00E10B14"/>
    <w:rsid w:val="00E10CF1"/>
    <w:rsid w:val="00E11441"/>
    <w:rsid w:val="00E1187F"/>
    <w:rsid w:val="00E11B06"/>
    <w:rsid w:val="00E11CAE"/>
    <w:rsid w:val="00E11EEB"/>
    <w:rsid w:val="00E120AB"/>
    <w:rsid w:val="00E1260B"/>
    <w:rsid w:val="00E12C34"/>
    <w:rsid w:val="00E12CA0"/>
    <w:rsid w:val="00E135D3"/>
    <w:rsid w:val="00E139C3"/>
    <w:rsid w:val="00E13E8F"/>
    <w:rsid w:val="00E142F2"/>
    <w:rsid w:val="00E14536"/>
    <w:rsid w:val="00E1488F"/>
    <w:rsid w:val="00E14E38"/>
    <w:rsid w:val="00E14EE8"/>
    <w:rsid w:val="00E1510C"/>
    <w:rsid w:val="00E1524B"/>
    <w:rsid w:val="00E15353"/>
    <w:rsid w:val="00E159A3"/>
    <w:rsid w:val="00E15DC1"/>
    <w:rsid w:val="00E15DFA"/>
    <w:rsid w:val="00E15E11"/>
    <w:rsid w:val="00E15E2C"/>
    <w:rsid w:val="00E16B9E"/>
    <w:rsid w:val="00E16C32"/>
    <w:rsid w:val="00E16E9F"/>
    <w:rsid w:val="00E171B1"/>
    <w:rsid w:val="00E171D0"/>
    <w:rsid w:val="00E17202"/>
    <w:rsid w:val="00E17217"/>
    <w:rsid w:val="00E1724E"/>
    <w:rsid w:val="00E17306"/>
    <w:rsid w:val="00E17860"/>
    <w:rsid w:val="00E17AB9"/>
    <w:rsid w:val="00E20105"/>
    <w:rsid w:val="00E206D1"/>
    <w:rsid w:val="00E20EAF"/>
    <w:rsid w:val="00E210E9"/>
    <w:rsid w:val="00E2122A"/>
    <w:rsid w:val="00E212E3"/>
    <w:rsid w:val="00E2143F"/>
    <w:rsid w:val="00E2157E"/>
    <w:rsid w:val="00E22459"/>
    <w:rsid w:val="00E22617"/>
    <w:rsid w:val="00E22620"/>
    <w:rsid w:val="00E22765"/>
    <w:rsid w:val="00E22E40"/>
    <w:rsid w:val="00E23416"/>
    <w:rsid w:val="00E23A67"/>
    <w:rsid w:val="00E23C64"/>
    <w:rsid w:val="00E2434C"/>
    <w:rsid w:val="00E243EC"/>
    <w:rsid w:val="00E24480"/>
    <w:rsid w:val="00E247F5"/>
    <w:rsid w:val="00E256E2"/>
    <w:rsid w:val="00E25B04"/>
    <w:rsid w:val="00E25BBA"/>
    <w:rsid w:val="00E25F7C"/>
    <w:rsid w:val="00E26062"/>
    <w:rsid w:val="00E26277"/>
    <w:rsid w:val="00E262D3"/>
    <w:rsid w:val="00E26C57"/>
    <w:rsid w:val="00E2717F"/>
    <w:rsid w:val="00E2740A"/>
    <w:rsid w:val="00E27457"/>
    <w:rsid w:val="00E276EF"/>
    <w:rsid w:val="00E27727"/>
    <w:rsid w:val="00E27971"/>
    <w:rsid w:val="00E27E92"/>
    <w:rsid w:val="00E302B6"/>
    <w:rsid w:val="00E302E8"/>
    <w:rsid w:val="00E302F3"/>
    <w:rsid w:val="00E305D2"/>
    <w:rsid w:val="00E3061E"/>
    <w:rsid w:val="00E30D11"/>
    <w:rsid w:val="00E30E40"/>
    <w:rsid w:val="00E31254"/>
    <w:rsid w:val="00E31863"/>
    <w:rsid w:val="00E3199F"/>
    <w:rsid w:val="00E31B7E"/>
    <w:rsid w:val="00E3203C"/>
    <w:rsid w:val="00E3205F"/>
    <w:rsid w:val="00E321E1"/>
    <w:rsid w:val="00E322C6"/>
    <w:rsid w:val="00E32CE1"/>
    <w:rsid w:val="00E33060"/>
    <w:rsid w:val="00E33140"/>
    <w:rsid w:val="00E331AC"/>
    <w:rsid w:val="00E33401"/>
    <w:rsid w:val="00E33419"/>
    <w:rsid w:val="00E33955"/>
    <w:rsid w:val="00E34002"/>
    <w:rsid w:val="00E345D0"/>
    <w:rsid w:val="00E34E64"/>
    <w:rsid w:val="00E35307"/>
    <w:rsid w:val="00E35402"/>
    <w:rsid w:val="00E354B7"/>
    <w:rsid w:val="00E363A1"/>
    <w:rsid w:val="00E36525"/>
    <w:rsid w:val="00E36A32"/>
    <w:rsid w:val="00E36C33"/>
    <w:rsid w:val="00E372CA"/>
    <w:rsid w:val="00E37901"/>
    <w:rsid w:val="00E37FC2"/>
    <w:rsid w:val="00E400AB"/>
    <w:rsid w:val="00E40148"/>
    <w:rsid w:val="00E4029B"/>
    <w:rsid w:val="00E40612"/>
    <w:rsid w:val="00E407A5"/>
    <w:rsid w:val="00E40A8C"/>
    <w:rsid w:val="00E40BB6"/>
    <w:rsid w:val="00E41018"/>
    <w:rsid w:val="00E41351"/>
    <w:rsid w:val="00E417A3"/>
    <w:rsid w:val="00E418E6"/>
    <w:rsid w:val="00E41A59"/>
    <w:rsid w:val="00E423E2"/>
    <w:rsid w:val="00E42690"/>
    <w:rsid w:val="00E42699"/>
    <w:rsid w:val="00E42738"/>
    <w:rsid w:val="00E42EE5"/>
    <w:rsid w:val="00E42F3B"/>
    <w:rsid w:val="00E430CC"/>
    <w:rsid w:val="00E43369"/>
    <w:rsid w:val="00E4364E"/>
    <w:rsid w:val="00E43C16"/>
    <w:rsid w:val="00E440A8"/>
    <w:rsid w:val="00E44271"/>
    <w:rsid w:val="00E445B5"/>
    <w:rsid w:val="00E44925"/>
    <w:rsid w:val="00E44C8D"/>
    <w:rsid w:val="00E44E22"/>
    <w:rsid w:val="00E44F07"/>
    <w:rsid w:val="00E4525F"/>
    <w:rsid w:val="00E4535D"/>
    <w:rsid w:val="00E459D8"/>
    <w:rsid w:val="00E46804"/>
    <w:rsid w:val="00E47032"/>
    <w:rsid w:val="00E47661"/>
    <w:rsid w:val="00E479A4"/>
    <w:rsid w:val="00E47C93"/>
    <w:rsid w:val="00E47E48"/>
    <w:rsid w:val="00E50612"/>
    <w:rsid w:val="00E50CE6"/>
    <w:rsid w:val="00E50EB1"/>
    <w:rsid w:val="00E51040"/>
    <w:rsid w:val="00E513EF"/>
    <w:rsid w:val="00E515B6"/>
    <w:rsid w:val="00E51821"/>
    <w:rsid w:val="00E51B91"/>
    <w:rsid w:val="00E524FA"/>
    <w:rsid w:val="00E52969"/>
    <w:rsid w:val="00E52994"/>
    <w:rsid w:val="00E529C1"/>
    <w:rsid w:val="00E52ADD"/>
    <w:rsid w:val="00E52B1F"/>
    <w:rsid w:val="00E52BAF"/>
    <w:rsid w:val="00E52D95"/>
    <w:rsid w:val="00E52F6B"/>
    <w:rsid w:val="00E53362"/>
    <w:rsid w:val="00E53B9D"/>
    <w:rsid w:val="00E54696"/>
    <w:rsid w:val="00E546E0"/>
    <w:rsid w:val="00E54845"/>
    <w:rsid w:val="00E54AE2"/>
    <w:rsid w:val="00E54B31"/>
    <w:rsid w:val="00E5519B"/>
    <w:rsid w:val="00E551F2"/>
    <w:rsid w:val="00E55BE9"/>
    <w:rsid w:val="00E55F85"/>
    <w:rsid w:val="00E561DD"/>
    <w:rsid w:val="00E56719"/>
    <w:rsid w:val="00E56767"/>
    <w:rsid w:val="00E567D9"/>
    <w:rsid w:val="00E56807"/>
    <w:rsid w:val="00E56EDA"/>
    <w:rsid w:val="00E57067"/>
    <w:rsid w:val="00E57206"/>
    <w:rsid w:val="00E5761B"/>
    <w:rsid w:val="00E57706"/>
    <w:rsid w:val="00E57A4D"/>
    <w:rsid w:val="00E57AA0"/>
    <w:rsid w:val="00E57D35"/>
    <w:rsid w:val="00E57F08"/>
    <w:rsid w:val="00E57F79"/>
    <w:rsid w:val="00E6005B"/>
    <w:rsid w:val="00E606E5"/>
    <w:rsid w:val="00E60767"/>
    <w:rsid w:val="00E60D59"/>
    <w:rsid w:val="00E610BC"/>
    <w:rsid w:val="00E6129A"/>
    <w:rsid w:val="00E6150E"/>
    <w:rsid w:val="00E61B9F"/>
    <w:rsid w:val="00E62019"/>
    <w:rsid w:val="00E623ED"/>
    <w:rsid w:val="00E62937"/>
    <w:rsid w:val="00E62D2B"/>
    <w:rsid w:val="00E6326E"/>
    <w:rsid w:val="00E63290"/>
    <w:rsid w:val="00E634BD"/>
    <w:rsid w:val="00E63AC0"/>
    <w:rsid w:val="00E64027"/>
    <w:rsid w:val="00E64346"/>
    <w:rsid w:val="00E64595"/>
    <w:rsid w:val="00E64CA0"/>
    <w:rsid w:val="00E65000"/>
    <w:rsid w:val="00E655DC"/>
    <w:rsid w:val="00E65B52"/>
    <w:rsid w:val="00E65B65"/>
    <w:rsid w:val="00E65D62"/>
    <w:rsid w:val="00E66066"/>
    <w:rsid w:val="00E664F7"/>
    <w:rsid w:val="00E665CC"/>
    <w:rsid w:val="00E6665B"/>
    <w:rsid w:val="00E669D4"/>
    <w:rsid w:val="00E66BE9"/>
    <w:rsid w:val="00E670D5"/>
    <w:rsid w:val="00E67615"/>
    <w:rsid w:val="00E67AF6"/>
    <w:rsid w:val="00E67C91"/>
    <w:rsid w:val="00E707C1"/>
    <w:rsid w:val="00E709A1"/>
    <w:rsid w:val="00E70BD6"/>
    <w:rsid w:val="00E70F8B"/>
    <w:rsid w:val="00E71507"/>
    <w:rsid w:val="00E71A04"/>
    <w:rsid w:val="00E71A60"/>
    <w:rsid w:val="00E71E08"/>
    <w:rsid w:val="00E72235"/>
    <w:rsid w:val="00E72E1D"/>
    <w:rsid w:val="00E73032"/>
    <w:rsid w:val="00E73401"/>
    <w:rsid w:val="00E7347B"/>
    <w:rsid w:val="00E73699"/>
    <w:rsid w:val="00E73AE4"/>
    <w:rsid w:val="00E73FFB"/>
    <w:rsid w:val="00E7417C"/>
    <w:rsid w:val="00E742B9"/>
    <w:rsid w:val="00E7435C"/>
    <w:rsid w:val="00E74833"/>
    <w:rsid w:val="00E74BFC"/>
    <w:rsid w:val="00E7517E"/>
    <w:rsid w:val="00E75298"/>
    <w:rsid w:val="00E75400"/>
    <w:rsid w:val="00E75CCA"/>
    <w:rsid w:val="00E76647"/>
    <w:rsid w:val="00E76A1D"/>
    <w:rsid w:val="00E76EF4"/>
    <w:rsid w:val="00E76F63"/>
    <w:rsid w:val="00E77032"/>
    <w:rsid w:val="00E77584"/>
    <w:rsid w:val="00E7763B"/>
    <w:rsid w:val="00E77825"/>
    <w:rsid w:val="00E779F8"/>
    <w:rsid w:val="00E77B31"/>
    <w:rsid w:val="00E77B7D"/>
    <w:rsid w:val="00E77CAF"/>
    <w:rsid w:val="00E8053F"/>
    <w:rsid w:val="00E8055A"/>
    <w:rsid w:val="00E8058C"/>
    <w:rsid w:val="00E8094A"/>
    <w:rsid w:val="00E81089"/>
    <w:rsid w:val="00E81303"/>
    <w:rsid w:val="00E817BA"/>
    <w:rsid w:val="00E81894"/>
    <w:rsid w:val="00E81A4A"/>
    <w:rsid w:val="00E821A3"/>
    <w:rsid w:val="00E82345"/>
    <w:rsid w:val="00E82370"/>
    <w:rsid w:val="00E82ACD"/>
    <w:rsid w:val="00E82AF2"/>
    <w:rsid w:val="00E82D2F"/>
    <w:rsid w:val="00E82F9E"/>
    <w:rsid w:val="00E8308E"/>
    <w:rsid w:val="00E836C3"/>
    <w:rsid w:val="00E83E8D"/>
    <w:rsid w:val="00E840A4"/>
    <w:rsid w:val="00E8460D"/>
    <w:rsid w:val="00E84A7A"/>
    <w:rsid w:val="00E84B02"/>
    <w:rsid w:val="00E84BB3"/>
    <w:rsid w:val="00E851FB"/>
    <w:rsid w:val="00E854BC"/>
    <w:rsid w:val="00E85716"/>
    <w:rsid w:val="00E8615F"/>
    <w:rsid w:val="00E86372"/>
    <w:rsid w:val="00E86502"/>
    <w:rsid w:val="00E86A62"/>
    <w:rsid w:val="00E8759F"/>
    <w:rsid w:val="00E879B3"/>
    <w:rsid w:val="00E87A73"/>
    <w:rsid w:val="00E87A8C"/>
    <w:rsid w:val="00E87C5D"/>
    <w:rsid w:val="00E9005C"/>
    <w:rsid w:val="00E901B3"/>
    <w:rsid w:val="00E90383"/>
    <w:rsid w:val="00E907C6"/>
    <w:rsid w:val="00E90895"/>
    <w:rsid w:val="00E90DD1"/>
    <w:rsid w:val="00E90F01"/>
    <w:rsid w:val="00E910C5"/>
    <w:rsid w:val="00E912A7"/>
    <w:rsid w:val="00E912E6"/>
    <w:rsid w:val="00E917D3"/>
    <w:rsid w:val="00E91AFA"/>
    <w:rsid w:val="00E91C7E"/>
    <w:rsid w:val="00E91D17"/>
    <w:rsid w:val="00E921BE"/>
    <w:rsid w:val="00E9226C"/>
    <w:rsid w:val="00E9235E"/>
    <w:rsid w:val="00E92755"/>
    <w:rsid w:val="00E92932"/>
    <w:rsid w:val="00E92E27"/>
    <w:rsid w:val="00E9309A"/>
    <w:rsid w:val="00E932C7"/>
    <w:rsid w:val="00E93312"/>
    <w:rsid w:val="00E94134"/>
    <w:rsid w:val="00E94688"/>
    <w:rsid w:val="00E94B44"/>
    <w:rsid w:val="00E94ED1"/>
    <w:rsid w:val="00E957F5"/>
    <w:rsid w:val="00E95CE0"/>
    <w:rsid w:val="00E96761"/>
    <w:rsid w:val="00E9695C"/>
    <w:rsid w:val="00E969F1"/>
    <w:rsid w:val="00E96EED"/>
    <w:rsid w:val="00E96F6D"/>
    <w:rsid w:val="00E971AC"/>
    <w:rsid w:val="00E9723C"/>
    <w:rsid w:val="00E972D5"/>
    <w:rsid w:val="00E97324"/>
    <w:rsid w:val="00E973CB"/>
    <w:rsid w:val="00E97653"/>
    <w:rsid w:val="00E97973"/>
    <w:rsid w:val="00E97C5E"/>
    <w:rsid w:val="00E97EF2"/>
    <w:rsid w:val="00EA029C"/>
    <w:rsid w:val="00EA050D"/>
    <w:rsid w:val="00EA0829"/>
    <w:rsid w:val="00EA095B"/>
    <w:rsid w:val="00EA0D72"/>
    <w:rsid w:val="00EA10F9"/>
    <w:rsid w:val="00EA110C"/>
    <w:rsid w:val="00EA1202"/>
    <w:rsid w:val="00EA1406"/>
    <w:rsid w:val="00EA1410"/>
    <w:rsid w:val="00EA15A2"/>
    <w:rsid w:val="00EA1A39"/>
    <w:rsid w:val="00EA1AD4"/>
    <w:rsid w:val="00EA226E"/>
    <w:rsid w:val="00EA2282"/>
    <w:rsid w:val="00EA22C8"/>
    <w:rsid w:val="00EA22EC"/>
    <w:rsid w:val="00EA25A3"/>
    <w:rsid w:val="00EA28C7"/>
    <w:rsid w:val="00EA3225"/>
    <w:rsid w:val="00EA38FD"/>
    <w:rsid w:val="00EA3D1A"/>
    <w:rsid w:val="00EA3D7B"/>
    <w:rsid w:val="00EA3D8F"/>
    <w:rsid w:val="00EA3E21"/>
    <w:rsid w:val="00EA40B6"/>
    <w:rsid w:val="00EA4B9C"/>
    <w:rsid w:val="00EA4C1B"/>
    <w:rsid w:val="00EA4F2F"/>
    <w:rsid w:val="00EA541A"/>
    <w:rsid w:val="00EA5B1E"/>
    <w:rsid w:val="00EA5FC5"/>
    <w:rsid w:val="00EA6191"/>
    <w:rsid w:val="00EA6490"/>
    <w:rsid w:val="00EA65D3"/>
    <w:rsid w:val="00EA67CD"/>
    <w:rsid w:val="00EA67F4"/>
    <w:rsid w:val="00EA6E13"/>
    <w:rsid w:val="00EA6EFE"/>
    <w:rsid w:val="00EA710C"/>
    <w:rsid w:val="00EA7308"/>
    <w:rsid w:val="00EA7EE0"/>
    <w:rsid w:val="00EA7FF5"/>
    <w:rsid w:val="00EB00E9"/>
    <w:rsid w:val="00EB011B"/>
    <w:rsid w:val="00EB01CE"/>
    <w:rsid w:val="00EB01F7"/>
    <w:rsid w:val="00EB0364"/>
    <w:rsid w:val="00EB044F"/>
    <w:rsid w:val="00EB0538"/>
    <w:rsid w:val="00EB0BDC"/>
    <w:rsid w:val="00EB0C10"/>
    <w:rsid w:val="00EB0C96"/>
    <w:rsid w:val="00EB1512"/>
    <w:rsid w:val="00EB1C7E"/>
    <w:rsid w:val="00EB1DF2"/>
    <w:rsid w:val="00EB1F41"/>
    <w:rsid w:val="00EB1FB9"/>
    <w:rsid w:val="00EB1FCC"/>
    <w:rsid w:val="00EB259D"/>
    <w:rsid w:val="00EB2C6D"/>
    <w:rsid w:val="00EB2D1B"/>
    <w:rsid w:val="00EB2D4C"/>
    <w:rsid w:val="00EB3353"/>
    <w:rsid w:val="00EB35B6"/>
    <w:rsid w:val="00EB3778"/>
    <w:rsid w:val="00EB3ED7"/>
    <w:rsid w:val="00EB4955"/>
    <w:rsid w:val="00EB49F3"/>
    <w:rsid w:val="00EB4A21"/>
    <w:rsid w:val="00EB4C7C"/>
    <w:rsid w:val="00EB4FB0"/>
    <w:rsid w:val="00EB5360"/>
    <w:rsid w:val="00EB5618"/>
    <w:rsid w:val="00EB5DD1"/>
    <w:rsid w:val="00EB605A"/>
    <w:rsid w:val="00EB6118"/>
    <w:rsid w:val="00EB64A2"/>
    <w:rsid w:val="00EB6C76"/>
    <w:rsid w:val="00EB7313"/>
    <w:rsid w:val="00EB74DD"/>
    <w:rsid w:val="00EB7634"/>
    <w:rsid w:val="00EB7A69"/>
    <w:rsid w:val="00EB7B38"/>
    <w:rsid w:val="00EB7B3A"/>
    <w:rsid w:val="00EB7B9E"/>
    <w:rsid w:val="00EC0047"/>
    <w:rsid w:val="00EC01DF"/>
    <w:rsid w:val="00EC02EE"/>
    <w:rsid w:val="00EC045B"/>
    <w:rsid w:val="00EC0508"/>
    <w:rsid w:val="00EC06D6"/>
    <w:rsid w:val="00EC075D"/>
    <w:rsid w:val="00EC0AE3"/>
    <w:rsid w:val="00EC0C60"/>
    <w:rsid w:val="00EC0D59"/>
    <w:rsid w:val="00EC0E2E"/>
    <w:rsid w:val="00EC0E8E"/>
    <w:rsid w:val="00EC16CF"/>
    <w:rsid w:val="00EC1951"/>
    <w:rsid w:val="00EC1A00"/>
    <w:rsid w:val="00EC1A99"/>
    <w:rsid w:val="00EC1E04"/>
    <w:rsid w:val="00EC2109"/>
    <w:rsid w:val="00EC258D"/>
    <w:rsid w:val="00EC268D"/>
    <w:rsid w:val="00EC288E"/>
    <w:rsid w:val="00EC2BC2"/>
    <w:rsid w:val="00EC322A"/>
    <w:rsid w:val="00EC3235"/>
    <w:rsid w:val="00EC323F"/>
    <w:rsid w:val="00EC33C2"/>
    <w:rsid w:val="00EC33F0"/>
    <w:rsid w:val="00EC343B"/>
    <w:rsid w:val="00EC386B"/>
    <w:rsid w:val="00EC3A62"/>
    <w:rsid w:val="00EC3CF5"/>
    <w:rsid w:val="00EC3F49"/>
    <w:rsid w:val="00EC417D"/>
    <w:rsid w:val="00EC436D"/>
    <w:rsid w:val="00EC44EB"/>
    <w:rsid w:val="00EC49D6"/>
    <w:rsid w:val="00EC4EF5"/>
    <w:rsid w:val="00EC5442"/>
    <w:rsid w:val="00EC5517"/>
    <w:rsid w:val="00EC5E4A"/>
    <w:rsid w:val="00EC5EED"/>
    <w:rsid w:val="00EC5F25"/>
    <w:rsid w:val="00EC6166"/>
    <w:rsid w:val="00EC661B"/>
    <w:rsid w:val="00EC6720"/>
    <w:rsid w:val="00EC6801"/>
    <w:rsid w:val="00EC68FF"/>
    <w:rsid w:val="00EC72B6"/>
    <w:rsid w:val="00EC74EA"/>
    <w:rsid w:val="00EC761B"/>
    <w:rsid w:val="00EC7834"/>
    <w:rsid w:val="00EC78E3"/>
    <w:rsid w:val="00EC793D"/>
    <w:rsid w:val="00EC7A2F"/>
    <w:rsid w:val="00EC7A45"/>
    <w:rsid w:val="00EC7BEB"/>
    <w:rsid w:val="00EC7C47"/>
    <w:rsid w:val="00ED068D"/>
    <w:rsid w:val="00ED090E"/>
    <w:rsid w:val="00ED0A16"/>
    <w:rsid w:val="00ED0AF7"/>
    <w:rsid w:val="00ED0E9C"/>
    <w:rsid w:val="00ED104A"/>
    <w:rsid w:val="00ED11A3"/>
    <w:rsid w:val="00ED12C1"/>
    <w:rsid w:val="00ED1397"/>
    <w:rsid w:val="00ED15C5"/>
    <w:rsid w:val="00ED1BA1"/>
    <w:rsid w:val="00ED1F55"/>
    <w:rsid w:val="00ED27A2"/>
    <w:rsid w:val="00ED29B7"/>
    <w:rsid w:val="00ED2B17"/>
    <w:rsid w:val="00ED2B8F"/>
    <w:rsid w:val="00ED2BA8"/>
    <w:rsid w:val="00ED2BC6"/>
    <w:rsid w:val="00ED2E5D"/>
    <w:rsid w:val="00ED324A"/>
    <w:rsid w:val="00ED368E"/>
    <w:rsid w:val="00ED36E8"/>
    <w:rsid w:val="00ED3A42"/>
    <w:rsid w:val="00ED3ADD"/>
    <w:rsid w:val="00ED3F4C"/>
    <w:rsid w:val="00ED41BF"/>
    <w:rsid w:val="00ED43BB"/>
    <w:rsid w:val="00ED4558"/>
    <w:rsid w:val="00ED4F8C"/>
    <w:rsid w:val="00ED506B"/>
    <w:rsid w:val="00ED565D"/>
    <w:rsid w:val="00ED5D73"/>
    <w:rsid w:val="00ED606C"/>
    <w:rsid w:val="00ED69A9"/>
    <w:rsid w:val="00ED72E8"/>
    <w:rsid w:val="00ED7603"/>
    <w:rsid w:val="00ED768A"/>
    <w:rsid w:val="00ED772E"/>
    <w:rsid w:val="00ED7D82"/>
    <w:rsid w:val="00EE00B8"/>
    <w:rsid w:val="00EE0678"/>
    <w:rsid w:val="00EE09A3"/>
    <w:rsid w:val="00EE0CA5"/>
    <w:rsid w:val="00EE1B76"/>
    <w:rsid w:val="00EE1C4C"/>
    <w:rsid w:val="00EE1E0D"/>
    <w:rsid w:val="00EE2058"/>
    <w:rsid w:val="00EE206C"/>
    <w:rsid w:val="00EE2686"/>
    <w:rsid w:val="00EE2701"/>
    <w:rsid w:val="00EE2D43"/>
    <w:rsid w:val="00EE340E"/>
    <w:rsid w:val="00EE348E"/>
    <w:rsid w:val="00EE385A"/>
    <w:rsid w:val="00EE3B5C"/>
    <w:rsid w:val="00EE430C"/>
    <w:rsid w:val="00EE48BC"/>
    <w:rsid w:val="00EE4A9B"/>
    <w:rsid w:val="00EE4EEE"/>
    <w:rsid w:val="00EE5019"/>
    <w:rsid w:val="00EE56B3"/>
    <w:rsid w:val="00EE61CB"/>
    <w:rsid w:val="00EE62E0"/>
    <w:rsid w:val="00EE64AF"/>
    <w:rsid w:val="00EE6781"/>
    <w:rsid w:val="00EE6857"/>
    <w:rsid w:val="00EE6975"/>
    <w:rsid w:val="00EE6CAA"/>
    <w:rsid w:val="00EE6D3D"/>
    <w:rsid w:val="00EE7083"/>
    <w:rsid w:val="00EE73A8"/>
    <w:rsid w:val="00EE7BF8"/>
    <w:rsid w:val="00EE7C56"/>
    <w:rsid w:val="00EF00AB"/>
    <w:rsid w:val="00EF059C"/>
    <w:rsid w:val="00EF0CAC"/>
    <w:rsid w:val="00EF0DBA"/>
    <w:rsid w:val="00EF1096"/>
    <w:rsid w:val="00EF1100"/>
    <w:rsid w:val="00EF17AE"/>
    <w:rsid w:val="00EF1BAA"/>
    <w:rsid w:val="00EF1C0B"/>
    <w:rsid w:val="00EF256C"/>
    <w:rsid w:val="00EF2735"/>
    <w:rsid w:val="00EF2B53"/>
    <w:rsid w:val="00EF2F2E"/>
    <w:rsid w:val="00EF3190"/>
    <w:rsid w:val="00EF3386"/>
    <w:rsid w:val="00EF3518"/>
    <w:rsid w:val="00EF3AAB"/>
    <w:rsid w:val="00EF3D11"/>
    <w:rsid w:val="00EF3DB6"/>
    <w:rsid w:val="00EF42E4"/>
    <w:rsid w:val="00EF4372"/>
    <w:rsid w:val="00EF438F"/>
    <w:rsid w:val="00EF45DF"/>
    <w:rsid w:val="00EF4A77"/>
    <w:rsid w:val="00EF5363"/>
    <w:rsid w:val="00EF5659"/>
    <w:rsid w:val="00EF5AB7"/>
    <w:rsid w:val="00EF5E36"/>
    <w:rsid w:val="00EF6169"/>
    <w:rsid w:val="00EF6197"/>
    <w:rsid w:val="00EF6AB5"/>
    <w:rsid w:val="00EF75A1"/>
    <w:rsid w:val="00F001A4"/>
    <w:rsid w:val="00F002EF"/>
    <w:rsid w:val="00F0078E"/>
    <w:rsid w:val="00F007D4"/>
    <w:rsid w:val="00F00A42"/>
    <w:rsid w:val="00F00AF6"/>
    <w:rsid w:val="00F00B6A"/>
    <w:rsid w:val="00F00EE5"/>
    <w:rsid w:val="00F00F6C"/>
    <w:rsid w:val="00F00FA7"/>
    <w:rsid w:val="00F01424"/>
    <w:rsid w:val="00F0143E"/>
    <w:rsid w:val="00F0148C"/>
    <w:rsid w:val="00F01A28"/>
    <w:rsid w:val="00F01A96"/>
    <w:rsid w:val="00F01AC6"/>
    <w:rsid w:val="00F01FA1"/>
    <w:rsid w:val="00F023B3"/>
    <w:rsid w:val="00F02420"/>
    <w:rsid w:val="00F02553"/>
    <w:rsid w:val="00F02778"/>
    <w:rsid w:val="00F02803"/>
    <w:rsid w:val="00F02B9F"/>
    <w:rsid w:val="00F034E5"/>
    <w:rsid w:val="00F03AB5"/>
    <w:rsid w:val="00F03BAB"/>
    <w:rsid w:val="00F03D4E"/>
    <w:rsid w:val="00F03DED"/>
    <w:rsid w:val="00F03E38"/>
    <w:rsid w:val="00F040E7"/>
    <w:rsid w:val="00F04256"/>
    <w:rsid w:val="00F04572"/>
    <w:rsid w:val="00F0463B"/>
    <w:rsid w:val="00F04845"/>
    <w:rsid w:val="00F04A21"/>
    <w:rsid w:val="00F05036"/>
    <w:rsid w:val="00F050FE"/>
    <w:rsid w:val="00F05B2B"/>
    <w:rsid w:val="00F061D3"/>
    <w:rsid w:val="00F064DC"/>
    <w:rsid w:val="00F06508"/>
    <w:rsid w:val="00F06592"/>
    <w:rsid w:val="00F06755"/>
    <w:rsid w:val="00F06820"/>
    <w:rsid w:val="00F06C24"/>
    <w:rsid w:val="00F06DEB"/>
    <w:rsid w:val="00F06E72"/>
    <w:rsid w:val="00F07241"/>
    <w:rsid w:val="00F0742D"/>
    <w:rsid w:val="00F07834"/>
    <w:rsid w:val="00F07A8B"/>
    <w:rsid w:val="00F07CA8"/>
    <w:rsid w:val="00F07D21"/>
    <w:rsid w:val="00F07F3F"/>
    <w:rsid w:val="00F10218"/>
    <w:rsid w:val="00F10244"/>
    <w:rsid w:val="00F102A3"/>
    <w:rsid w:val="00F105EE"/>
    <w:rsid w:val="00F107FC"/>
    <w:rsid w:val="00F10B27"/>
    <w:rsid w:val="00F10F78"/>
    <w:rsid w:val="00F1106F"/>
    <w:rsid w:val="00F11CBE"/>
    <w:rsid w:val="00F11D14"/>
    <w:rsid w:val="00F120F9"/>
    <w:rsid w:val="00F125F0"/>
    <w:rsid w:val="00F129CE"/>
    <w:rsid w:val="00F12BB7"/>
    <w:rsid w:val="00F12D59"/>
    <w:rsid w:val="00F136B9"/>
    <w:rsid w:val="00F1375E"/>
    <w:rsid w:val="00F13835"/>
    <w:rsid w:val="00F13A67"/>
    <w:rsid w:val="00F13AE0"/>
    <w:rsid w:val="00F13EBE"/>
    <w:rsid w:val="00F13F20"/>
    <w:rsid w:val="00F141BF"/>
    <w:rsid w:val="00F14255"/>
    <w:rsid w:val="00F142A8"/>
    <w:rsid w:val="00F14441"/>
    <w:rsid w:val="00F149FC"/>
    <w:rsid w:val="00F14F36"/>
    <w:rsid w:val="00F1507C"/>
    <w:rsid w:val="00F1529E"/>
    <w:rsid w:val="00F156D1"/>
    <w:rsid w:val="00F1571A"/>
    <w:rsid w:val="00F157FC"/>
    <w:rsid w:val="00F16268"/>
    <w:rsid w:val="00F16336"/>
    <w:rsid w:val="00F163DD"/>
    <w:rsid w:val="00F167BC"/>
    <w:rsid w:val="00F1698C"/>
    <w:rsid w:val="00F169F8"/>
    <w:rsid w:val="00F1703E"/>
    <w:rsid w:val="00F172A4"/>
    <w:rsid w:val="00F1788D"/>
    <w:rsid w:val="00F17BD4"/>
    <w:rsid w:val="00F17CFD"/>
    <w:rsid w:val="00F200A0"/>
    <w:rsid w:val="00F20191"/>
    <w:rsid w:val="00F201FB"/>
    <w:rsid w:val="00F21307"/>
    <w:rsid w:val="00F21380"/>
    <w:rsid w:val="00F213EA"/>
    <w:rsid w:val="00F21507"/>
    <w:rsid w:val="00F21A3A"/>
    <w:rsid w:val="00F21AC6"/>
    <w:rsid w:val="00F21D41"/>
    <w:rsid w:val="00F2219A"/>
    <w:rsid w:val="00F221EA"/>
    <w:rsid w:val="00F22351"/>
    <w:rsid w:val="00F226FB"/>
    <w:rsid w:val="00F22C47"/>
    <w:rsid w:val="00F22DB0"/>
    <w:rsid w:val="00F22E7E"/>
    <w:rsid w:val="00F22F92"/>
    <w:rsid w:val="00F234D4"/>
    <w:rsid w:val="00F2366D"/>
    <w:rsid w:val="00F2382B"/>
    <w:rsid w:val="00F23A45"/>
    <w:rsid w:val="00F23B27"/>
    <w:rsid w:val="00F23EBB"/>
    <w:rsid w:val="00F23FEA"/>
    <w:rsid w:val="00F24171"/>
    <w:rsid w:val="00F2426C"/>
    <w:rsid w:val="00F242BE"/>
    <w:rsid w:val="00F24507"/>
    <w:rsid w:val="00F24643"/>
    <w:rsid w:val="00F246C9"/>
    <w:rsid w:val="00F24F47"/>
    <w:rsid w:val="00F25013"/>
    <w:rsid w:val="00F25549"/>
    <w:rsid w:val="00F258C2"/>
    <w:rsid w:val="00F25EAF"/>
    <w:rsid w:val="00F26006"/>
    <w:rsid w:val="00F2642A"/>
    <w:rsid w:val="00F264C7"/>
    <w:rsid w:val="00F266A5"/>
    <w:rsid w:val="00F267F9"/>
    <w:rsid w:val="00F26B99"/>
    <w:rsid w:val="00F26C7A"/>
    <w:rsid w:val="00F26DD3"/>
    <w:rsid w:val="00F27B16"/>
    <w:rsid w:val="00F27D71"/>
    <w:rsid w:val="00F303C2"/>
    <w:rsid w:val="00F303D7"/>
    <w:rsid w:val="00F30761"/>
    <w:rsid w:val="00F30C3B"/>
    <w:rsid w:val="00F30C96"/>
    <w:rsid w:val="00F30E80"/>
    <w:rsid w:val="00F30E8C"/>
    <w:rsid w:val="00F31370"/>
    <w:rsid w:val="00F31A9A"/>
    <w:rsid w:val="00F31B2F"/>
    <w:rsid w:val="00F32217"/>
    <w:rsid w:val="00F3226B"/>
    <w:rsid w:val="00F32A9A"/>
    <w:rsid w:val="00F32C27"/>
    <w:rsid w:val="00F32E1B"/>
    <w:rsid w:val="00F32EDA"/>
    <w:rsid w:val="00F33084"/>
    <w:rsid w:val="00F33126"/>
    <w:rsid w:val="00F33C14"/>
    <w:rsid w:val="00F33F13"/>
    <w:rsid w:val="00F343C7"/>
    <w:rsid w:val="00F354F9"/>
    <w:rsid w:val="00F35739"/>
    <w:rsid w:val="00F3575D"/>
    <w:rsid w:val="00F35F43"/>
    <w:rsid w:val="00F361C4"/>
    <w:rsid w:val="00F3672B"/>
    <w:rsid w:val="00F368FB"/>
    <w:rsid w:val="00F36970"/>
    <w:rsid w:val="00F3697D"/>
    <w:rsid w:val="00F369ED"/>
    <w:rsid w:val="00F36B32"/>
    <w:rsid w:val="00F36CAD"/>
    <w:rsid w:val="00F374C7"/>
    <w:rsid w:val="00F375BA"/>
    <w:rsid w:val="00F379FF"/>
    <w:rsid w:val="00F37B60"/>
    <w:rsid w:val="00F37DA4"/>
    <w:rsid w:val="00F37DAD"/>
    <w:rsid w:val="00F37E69"/>
    <w:rsid w:val="00F40C65"/>
    <w:rsid w:val="00F41242"/>
    <w:rsid w:val="00F41310"/>
    <w:rsid w:val="00F413CB"/>
    <w:rsid w:val="00F4173D"/>
    <w:rsid w:val="00F417C1"/>
    <w:rsid w:val="00F41BF2"/>
    <w:rsid w:val="00F41F02"/>
    <w:rsid w:val="00F42960"/>
    <w:rsid w:val="00F42A2E"/>
    <w:rsid w:val="00F42BCA"/>
    <w:rsid w:val="00F42C1B"/>
    <w:rsid w:val="00F433B4"/>
    <w:rsid w:val="00F435C0"/>
    <w:rsid w:val="00F436DE"/>
    <w:rsid w:val="00F43717"/>
    <w:rsid w:val="00F43803"/>
    <w:rsid w:val="00F4395E"/>
    <w:rsid w:val="00F439B2"/>
    <w:rsid w:val="00F43AD9"/>
    <w:rsid w:val="00F43B64"/>
    <w:rsid w:val="00F4449B"/>
    <w:rsid w:val="00F44A58"/>
    <w:rsid w:val="00F44A63"/>
    <w:rsid w:val="00F44AE8"/>
    <w:rsid w:val="00F44BB3"/>
    <w:rsid w:val="00F44C5F"/>
    <w:rsid w:val="00F451F9"/>
    <w:rsid w:val="00F453EC"/>
    <w:rsid w:val="00F454F4"/>
    <w:rsid w:val="00F45609"/>
    <w:rsid w:val="00F45622"/>
    <w:rsid w:val="00F45715"/>
    <w:rsid w:val="00F45DCC"/>
    <w:rsid w:val="00F45F8A"/>
    <w:rsid w:val="00F45FC1"/>
    <w:rsid w:val="00F464A0"/>
    <w:rsid w:val="00F4661B"/>
    <w:rsid w:val="00F4716B"/>
    <w:rsid w:val="00F471F5"/>
    <w:rsid w:val="00F47307"/>
    <w:rsid w:val="00F473DD"/>
    <w:rsid w:val="00F4780D"/>
    <w:rsid w:val="00F4798A"/>
    <w:rsid w:val="00F47AC0"/>
    <w:rsid w:val="00F47AFC"/>
    <w:rsid w:val="00F47F77"/>
    <w:rsid w:val="00F47F8B"/>
    <w:rsid w:val="00F500BD"/>
    <w:rsid w:val="00F5022C"/>
    <w:rsid w:val="00F5080F"/>
    <w:rsid w:val="00F509E9"/>
    <w:rsid w:val="00F50C9F"/>
    <w:rsid w:val="00F50E22"/>
    <w:rsid w:val="00F50F86"/>
    <w:rsid w:val="00F51461"/>
    <w:rsid w:val="00F51609"/>
    <w:rsid w:val="00F518F4"/>
    <w:rsid w:val="00F51DAE"/>
    <w:rsid w:val="00F51E61"/>
    <w:rsid w:val="00F523FF"/>
    <w:rsid w:val="00F524A9"/>
    <w:rsid w:val="00F52540"/>
    <w:rsid w:val="00F52684"/>
    <w:rsid w:val="00F529B6"/>
    <w:rsid w:val="00F5321A"/>
    <w:rsid w:val="00F5330A"/>
    <w:rsid w:val="00F5350C"/>
    <w:rsid w:val="00F535AD"/>
    <w:rsid w:val="00F538FE"/>
    <w:rsid w:val="00F53E09"/>
    <w:rsid w:val="00F53F31"/>
    <w:rsid w:val="00F546C4"/>
    <w:rsid w:val="00F54C10"/>
    <w:rsid w:val="00F54E35"/>
    <w:rsid w:val="00F55039"/>
    <w:rsid w:val="00F55368"/>
    <w:rsid w:val="00F557D8"/>
    <w:rsid w:val="00F55AD7"/>
    <w:rsid w:val="00F55ED9"/>
    <w:rsid w:val="00F561EB"/>
    <w:rsid w:val="00F565A7"/>
    <w:rsid w:val="00F56B22"/>
    <w:rsid w:val="00F56BA2"/>
    <w:rsid w:val="00F5709C"/>
    <w:rsid w:val="00F571FB"/>
    <w:rsid w:val="00F57254"/>
    <w:rsid w:val="00F57380"/>
    <w:rsid w:val="00F573C0"/>
    <w:rsid w:val="00F57440"/>
    <w:rsid w:val="00F57EC4"/>
    <w:rsid w:val="00F60089"/>
    <w:rsid w:val="00F60866"/>
    <w:rsid w:val="00F609D4"/>
    <w:rsid w:val="00F60A28"/>
    <w:rsid w:val="00F60E34"/>
    <w:rsid w:val="00F6120A"/>
    <w:rsid w:val="00F61D54"/>
    <w:rsid w:val="00F61D57"/>
    <w:rsid w:val="00F6239C"/>
    <w:rsid w:val="00F62706"/>
    <w:rsid w:val="00F62821"/>
    <w:rsid w:val="00F629B1"/>
    <w:rsid w:val="00F62DF5"/>
    <w:rsid w:val="00F62EFF"/>
    <w:rsid w:val="00F63018"/>
    <w:rsid w:val="00F63E40"/>
    <w:rsid w:val="00F64145"/>
    <w:rsid w:val="00F64162"/>
    <w:rsid w:val="00F64190"/>
    <w:rsid w:val="00F644CF"/>
    <w:rsid w:val="00F64768"/>
    <w:rsid w:val="00F6495B"/>
    <w:rsid w:val="00F64987"/>
    <w:rsid w:val="00F64AAA"/>
    <w:rsid w:val="00F64F17"/>
    <w:rsid w:val="00F64F2D"/>
    <w:rsid w:val="00F64F48"/>
    <w:rsid w:val="00F650A9"/>
    <w:rsid w:val="00F652F7"/>
    <w:rsid w:val="00F65323"/>
    <w:rsid w:val="00F65753"/>
    <w:rsid w:val="00F65805"/>
    <w:rsid w:val="00F65DA8"/>
    <w:rsid w:val="00F663AB"/>
    <w:rsid w:val="00F664D9"/>
    <w:rsid w:val="00F66588"/>
    <w:rsid w:val="00F66C5E"/>
    <w:rsid w:val="00F67105"/>
    <w:rsid w:val="00F67194"/>
    <w:rsid w:val="00F6745D"/>
    <w:rsid w:val="00F6764E"/>
    <w:rsid w:val="00F67AF5"/>
    <w:rsid w:val="00F7051D"/>
    <w:rsid w:val="00F70810"/>
    <w:rsid w:val="00F70CA6"/>
    <w:rsid w:val="00F70F0D"/>
    <w:rsid w:val="00F7117B"/>
    <w:rsid w:val="00F713D2"/>
    <w:rsid w:val="00F7183C"/>
    <w:rsid w:val="00F72135"/>
    <w:rsid w:val="00F723F8"/>
    <w:rsid w:val="00F726CF"/>
    <w:rsid w:val="00F72A51"/>
    <w:rsid w:val="00F72A5D"/>
    <w:rsid w:val="00F72BF3"/>
    <w:rsid w:val="00F72EB1"/>
    <w:rsid w:val="00F72F2C"/>
    <w:rsid w:val="00F73034"/>
    <w:rsid w:val="00F7328D"/>
    <w:rsid w:val="00F733A8"/>
    <w:rsid w:val="00F73417"/>
    <w:rsid w:val="00F735D5"/>
    <w:rsid w:val="00F7360E"/>
    <w:rsid w:val="00F73714"/>
    <w:rsid w:val="00F74691"/>
    <w:rsid w:val="00F7471B"/>
    <w:rsid w:val="00F74825"/>
    <w:rsid w:val="00F750EF"/>
    <w:rsid w:val="00F75186"/>
    <w:rsid w:val="00F7574D"/>
    <w:rsid w:val="00F75D34"/>
    <w:rsid w:val="00F75D5F"/>
    <w:rsid w:val="00F75E64"/>
    <w:rsid w:val="00F75F96"/>
    <w:rsid w:val="00F76244"/>
    <w:rsid w:val="00F76824"/>
    <w:rsid w:val="00F76A41"/>
    <w:rsid w:val="00F76DA1"/>
    <w:rsid w:val="00F77049"/>
    <w:rsid w:val="00F773FA"/>
    <w:rsid w:val="00F7751A"/>
    <w:rsid w:val="00F776E5"/>
    <w:rsid w:val="00F776F6"/>
    <w:rsid w:val="00F77938"/>
    <w:rsid w:val="00F77969"/>
    <w:rsid w:val="00F77B00"/>
    <w:rsid w:val="00F8013E"/>
    <w:rsid w:val="00F80154"/>
    <w:rsid w:val="00F8067A"/>
    <w:rsid w:val="00F80C0C"/>
    <w:rsid w:val="00F80D44"/>
    <w:rsid w:val="00F80EE6"/>
    <w:rsid w:val="00F8127F"/>
    <w:rsid w:val="00F8191E"/>
    <w:rsid w:val="00F819A9"/>
    <w:rsid w:val="00F81C93"/>
    <w:rsid w:val="00F81F4E"/>
    <w:rsid w:val="00F825F1"/>
    <w:rsid w:val="00F82CCC"/>
    <w:rsid w:val="00F82ED4"/>
    <w:rsid w:val="00F83581"/>
    <w:rsid w:val="00F83706"/>
    <w:rsid w:val="00F8373D"/>
    <w:rsid w:val="00F83AF4"/>
    <w:rsid w:val="00F83EF1"/>
    <w:rsid w:val="00F84099"/>
    <w:rsid w:val="00F843D1"/>
    <w:rsid w:val="00F846EA"/>
    <w:rsid w:val="00F84793"/>
    <w:rsid w:val="00F848F7"/>
    <w:rsid w:val="00F84AB7"/>
    <w:rsid w:val="00F84C57"/>
    <w:rsid w:val="00F84DEE"/>
    <w:rsid w:val="00F8517B"/>
    <w:rsid w:val="00F85417"/>
    <w:rsid w:val="00F8564F"/>
    <w:rsid w:val="00F856FA"/>
    <w:rsid w:val="00F85701"/>
    <w:rsid w:val="00F85ABB"/>
    <w:rsid w:val="00F8609B"/>
    <w:rsid w:val="00F8618E"/>
    <w:rsid w:val="00F86426"/>
    <w:rsid w:val="00F86AD2"/>
    <w:rsid w:val="00F86CE8"/>
    <w:rsid w:val="00F871D7"/>
    <w:rsid w:val="00F871F9"/>
    <w:rsid w:val="00F873FC"/>
    <w:rsid w:val="00F87B19"/>
    <w:rsid w:val="00F87F67"/>
    <w:rsid w:val="00F87F76"/>
    <w:rsid w:val="00F90340"/>
    <w:rsid w:val="00F9088A"/>
    <w:rsid w:val="00F90DCA"/>
    <w:rsid w:val="00F90F2C"/>
    <w:rsid w:val="00F9128E"/>
    <w:rsid w:val="00F91365"/>
    <w:rsid w:val="00F916C1"/>
    <w:rsid w:val="00F91FAF"/>
    <w:rsid w:val="00F924FC"/>
    <w:rsid w:val="00F92B91"/>
    <w:rsid w:val="00F92D44"/>
    <w:rsid w:val="00F92DC7"/>
    <w:rsid w:val="00F9321D"/>
    <w:rsid w:val="00F9325B"/>
    <w:rsid w:val="00F93B27"/>
    <w:rsid w:val="00F93B2A"/>
    <w:rsid w:val="00F94133"/>
    <w:rsid w:val="00F94152"/>
    <w:rsid w:val="00F94665"/>
    <w:rsid w:val="00F94681"/>
    <w:rsid w:val="00F9468C"/>
    <w:rsid w:val="00F9478D"/>
    <w:rsid w:val="00F9493A"/>
    <w:rsid w:val="00F949C7"/>
    <w:rsid w:val="00F94CDB"/>
    <w:rsid w:val="00F94FB5"/>
    <w:rsid w:val="00F95014"/>
    <w:rsid w:val="00F95C37"/>
    <w:rsid w:val="00F95F5D"/>
    <w:rsid w:val="00F95FBE"/>
    <w:rsid w:val="00F95FC5"/>
    <w:rsid w:val="00F96115"/>
    <w:rsid w:val="00F962EB"/>
    <w:rsid w:val="00F96EB3"/>
    <w:rsid w:val="00F9755F"/>
    <w:rsid w:val="00F975AA"/>
    <w:rsid w:val="00FA007A"/>
    <w:rsid w:val="00FA0DEC"/>
    <w:rsid w:val="00FA1051"/>
    <w:rsid w:val="00FA1067"/>
    <w:rsid w:val="00FA1489"/>
    <w:rsid w:val="00FA1567"/>
    <w:rsid w:val="00FA1908"/>
    <w:rsid w:val="00FA1D7E"/>
    <w:rsid w:val="00FA1FA1"/>
    <w:rsid w:val="00FA256C"/>
    <w:rsid w:val="00FA27C2"/>
    <w:rsid w:val="00FA2BE4"/>
    <w:rsid w:val="00FA2E60"/>
    <w:rsid w:val="00FA2EDC"/>
    <w:rsid w:val="00FA3172"/>
    <w:rsid w:val="00FA32AB"/>
    <w:rsid w:val="00FA349D"/>
    <w:rsid w:val="00FA42D5"/>
    <w:rsid w:val="00FA43F2"/>
    <w:rsid w:val="00FA4436"/>
    <w:rsid w:val="00FA462D"/>
    <w:rsid w:val="00FA4E31"/>
    <w:rsid w:val="00FA4ED0"/>
    <w:rsid w:val="00FA51B8"/>
    <w:rsid w:val="00FA5B17"/>
    <w:rsid w:val="00FA5C73"/>
    <w:rsid w:val="00FA5FDB"/>
    <w:rsid w:val="00FA6841"/>
    <w:rsid w:val="00FA708A"/>
    <w:rsid w:val="00FA7AA1"/>
    <w:rsid w:val="00FA7D1B"/>
    <w:rsid w:val="00FA7ED5"/>
    <w:rsid w:val="00FB0614"/>
    <w:rsid w:val="00FB0DF9"/>
    <w:rsid w:val="00FB0E82"/>
    <w:rsid w:val="00FB16CC"/>
    <w:rsid w:val="00FB19CA"/>
    <w:rsid w:val="00FB1C12"/>
    <w:rsid w:val="00FB1ED7"/>
    <w:rsid w:val="00FB26D0"/>
    <w:rsid w:val="00FB29D0"/>
    <w:rsid w:val="00FB2CBA"/>
    <w:rsid w:val="00FB2CBB"/>
    <w:rsid w:val="00FB2CF5"/>
    <w:rsid w:val="00FB2E49"/>
    <w:rsid w:val="00FB33DF"/>
    <w:rsid w:val="00FB374B"/>
    <w:rsid w:val="00FB37B4"/>
    <w:rsid w:val="00FB37D7"/>
    <w:rsid w:val="00FB3C4E"/>
    <w:rsid w:val="00FB3D27"/>
    <w:rsid w:val="00FB4049"/>
    <w:rsid w:val="00FB422C"/>
    <w:rsid w:val="00FB42DE"/>
    <w:rsid w:val="00FB447A"/>
    <w:rsid w:val="00FB47B4"/>
    <w:rsid w:val="00FB4B32"/>
    <w:rsid w:val="00FB51F0"/>
    <w:rsid w:val="00FB5768"/>
    <w:rsid w:val="00FB5AB1"/>
    <w:rsid w:val="00FB6175"/>
    <w:rsid w:val="00FB6242"/>
    <w:rsid w:val="00FB63F1"/>
    <w:rsid w:val="00FB6FDE"/>
    <w:rsid w:val="00FB7062"/>
    <w:rsid w:val="00FB7513"/>
    <w:rsid w:val="00FB78A3"/>
    <w:rsid w:val="00FB79E2"/>
    <w:rsid w:val="00FB7C54"/>
    <w:rsid w:val="00FC00FB"/>
    <w:rsid w:val="00FC0579"/>
    <w:rsid w:val="00FC0ADF"/>
    <w:rsid w:val="00FC0B5F"/>
    <w:rsid w:val="00FC11B3"/>
    <w:rsid w:val="00FC12ED"/>
    <w:rsid w:val="00FC1D3A"/>
    <w:rsid w:val="00FC2308"/>
    <w:rsid w:val="00FC252B"/>
    <w:rsid w:val="00FC295B"/>
    <w:rsid w:val="00FC2A8B"/>
    <w:rsid w:val="00FC39A7"/>
    <w:rsid w:val="00FC3BF9"/>
    <w:rsid w:val="00FC3D12"/>
    <w:rsid w:val="00FC4329"/>
    <w:rsid w:val="00FC45FF"/>
    <w:rsid w:val="00FC4976"/>
    <w:rsid w:val="00FC4F73"/>
    <w:rsid w:val="00FC5621"/>
    <w:rsid w:val="00FC58D2"/>
    <w:rsid w:val="00FC59BE"/>
    <w:rsid w:val="00FC5BDB"/>
    <w:rsid w:val="00FC5C38"/>
    <w:rsid w:val="00FC5E7C"/>
    <w:rsid w:val="00FC5F32"/>
    <w:rsid w:val="00FC5FAA"/>
    <w:rsid w:val="00FC63E3"/>
    <w:rsid w:val="00FC653F"/>
    <w:rsid w:val="00FC671D"/>
    <w:rsid w:val="00FC67A5"/>
    <w:rsid w:val="00FC6C0E"/>
    <w:rsid w:val="00FC6CF3"/>
    <w:rsid w:val="00FC70E5"/>
    <w:rsid w:val="00FC71EA"/>
    <w:rsid w:val="00FC7591"/>
    <w:rsid w:val="00FC78A0"/>
    <w:rsid w:val="00FC79B3"/>
    <w:rsid w:val="00FC7C39"/>
    <w:rsid w:val="00FC7C59"/>
    <w:rsid w:val="00FC7D68"/>
    <w:rsid w:val="00FD00AB"/>
    <w:rsid w:val="00FD02AD"/>
    <w:rsid w:val="00FD037E"/>
    <w:rsid w:val="00FD0630"/>
    <w:rsid w:val="00FD0750"/>
    <w:rsid w:val="00FD1072"/>
    <w:rsid w:val="00FD1278"/>
    <w:rsid w:val="00FD1399"/>
    <w:rsid w:val="00FD18EB"/>
    <w:rsid w:val="00FD1929"/>
    <w:rsid w:val="00FD1B24"/>
    <w:rsid w:val="00FD1BBF"/>
    <w:rsid w:val="00FD1C02"/>
    <w:rsid w:val="00FD1FD4"/>
    <w:rsid w:val="00FD201C"/>
    <w:rsid w:val="00FD2034"/>
    <w:rsid w:val="00FD21E3"/>
    <w:rsid w:val="00FD26F3"/>
    <w:rsid w:val="00FD2756"/>
    <w:rsid w:val="00FD34CD"/>
    <w:rsid w:val="00FD3547"/>
    <w:rsid w:val="00FD3798"/>
    <w:rsid w:val="00FD39A3"/>
    <w:rsid w:val="00FD3F2C"/>
    <w:rsid w:val="00FD40ED"/>
    <w:rsid w:val="00FD419E"/>
    <w:rsid w:val="00FD42B6"/>
    <w:rsid w:val="00FD4606"/>
    <w:rsid w:val="00FD463D"/>
    <w:rsid w:val="00FD4BB2"/>
    <w:rsid w:val="00FD5102"/>
    <w:rsid w:val="00FD57E7"/>
    <w:rsid w:val="00FD5908"/>
    <w:rsid w:val="00FD59C7"/>
    <w:rsid w:val="00FD5A07"/>
    <w:rsid w:val="00FD5D49"/>
    <w:rsid w:val="00FD5D81"/>
    <w:rsid w:val="00FD67CA"/>
    <w:rsid w:val="00FD68D8"/>
    <w:rsid w:val="00FD6EF2"/>
    <w:rsid w:val="00FD7B97"/>
    <w:rsid w:val="00FD7C99"/>
    <w:rsid w:val="00FE05F7"/>
    <w:rsid w:val="00FE0926"/>
    <w:rsid w:val="00FE09FF"/>
    <w:rsid w:val="00FE0E74"/>
    <w:rsid w:val="00FE1928"/>
    <w:rsid w:val="00FE1E4B"/>
    <w:rsid w:val="00FE227D"/>
    <w:rsid w:val="00FE23FF"/>
    <w:rsid w:val="00FE2460"/>
    <w:rsid w:val="00FE3232"/>
    <w:rsid w:val="00FE375D"/>
    <w:rsid w:val="00FE3C24"/>
    <w:rsid w:val="00FE3C71"/>
    <w:rsid w:val="00FE3F01"/>
    <w:rsid w:val="00FE3FF9"/>
    <w:rsid w:val="00FE4156"/>
    <w:rsid w:val="00FE425E"/>
    <w:rsid w:val="00FE4457"/>
    <w:rsid w:val="00FE4B7C"/>
    <w:rsid w:val="00FE4E0D"/>
    <w:rsid w:val="00FE4E21"/>
    <w:rsid w:val="00FE50BE"/>
    <w:rsid w:val="00FE5489"/>
    <w:rsid w:val="00FE57D6"/>
    <w:rsid w:val="00FE5972"/>
    <w:rsid w:val="00FE59E5"/>
    <w:rsid w:val="00FE5ACB"/>
    <w:rsid w:val="00FE5C4D"/>
    <w:rsid w:val="00FE60AA"/>
    <w:rsid w:val="00FE61C9"/>
    <w:rsid w:val="00FE6214"/>
    <w:rsid w:val="00FE653E"/>
    <w:rsid w:val="00FE76CD"/>
    <w:rsid w:val="00FE7830"/>
    <w:rsid w:val="00FE7871"/>
    <w:rsid w:val="00FE7C48"/>
    <w:rsid w:val="00FF004D"/>
    <w:rsid w:val="00FF0220"/>
    <w:rsid w:val="00FF050C"/>
    <w:rsid w:val="00FF075B"/>
    <w:rsid w:val="00FF0962"/>
    <w:rsid w:val="00FF0B18"/>
    <w:rsid w:val="00FF0E76"/>
    <w:rsid w:val="00FF0E91"/>
    <w:rsid w:val="00FF12C0"/>
    <w:rsid w:val="00FF1389"/>
    <w:rsid w:val="00FF1453"/>
    <w:rsid w:val="00FF181D"/>
    <w:rsid w:val="00FF187F"/>
    <w:rsid w:val="00FF1988"/>
    <w:rsid w:val="00FF1A9B"/>
    <w:rsid w:val="00FF1E45"/>
    <w:rsid w:val="00FF2862"/>
    <w:rsid w:val="00FF28FD"/>
    <w:rsid w:val="00FF2CB4"/>
    <w:rsid w:val="00FF2D0B"/>
    <w:rsid w:val="00FF2E61"/>
    <w:rsid w:val="00FF3055"/>
    <w:rsid w:val="00FF31D3"/>
    <w:rsid w:val="00FF32EC"/>
    <w:rsid w:val="00FF333D"/>
    <w:rsid w:val="00FF3692"/>
    <w:rsid w:val="00FF38DE"/>
    <w:rsid w:val="00FF3A6C"/>
    <w:rsid w:val="00FF4027"/>
    <w:rsid w:val="00FF4092"/>
    <w:rsid w:val="00FF4686"/>
    <w:rsid w:val="00FF4921"/>
    <w:rsid w:val="00FF4C07"/>
    <w:rsid w:val="00FF4DCA"/>
    <w:rsid w:val="00FF51A9"/>
    <w:rsid w:val="00FF5316"/>
    <w:rsid w:val="00FF55F0"/>
    <w:rsid w:val="00FF5DA0"/>
    <w:rsid w:val="00FF608B"/>
    <w:rsid w:val="00FF629E"/>
    <w:rsid w:val="00FF631C"/>
    <w:rsid w:val="00FF69FC"/>
    <w:rsid w:val="00FF6CFD"/>
    <w:rsid w:val="00FF70AC"/>
    <w:rsid w:val="00FF7595"/>
    <w:rsid w:val="00FF77BF"/>
    <w:rsid w:val="00FF77E1"/>
    <w:rsid w:val="00FF7D07"/>
    <w:rsid w:val="00FF7E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9A7AB9-873D-4641-8BF6-123C6AD4B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519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E34E0"/>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AE34E0"/>
    <w:pPr>
      <w:keepNext/>
      <w:ind w:firstLine="540"/>
      <w:outlineLvl w:val="1"/>
    </w:pPr>
    <w:rPr>
      <w:b/>
      <w:bCs/>
      <w:sz w:val="26"/>
    </w:rPr>
  </w:style>
  <w:style w:type="paragraph" w:styleId="3">
    <w:name w:val="heading 3"/>
    <w:basedOn w:val="a"/>
    <w:next w:val="a"/>
    <w:link w:val="30"/>
    <w:qFormat/>
    <w:rsid w:val="00AE34E0"/>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E34E0"/>
    <w:rPr>
      <w:rFonts w:ascii="Arial" w:eastAsia="Times New Roman" w:hAnsi="Arial" w:cs="Arial"/>
      <w:b/>
      <w:bCs/>
      <w:kern w:val="32"/>
      <w:sz w:val="32"/>
      <w:szCs w:val="32"/>
      <w:lang w:eastAsia="ru-RU"/>
    </w:rPr>
  </w:style>
  <w:style w:type="character" w:customStyle="1" w:styleId="20">
    <w:name w:val="Заголовок 2 Знак"/>
    <w:basedOn w:val="a0"/>
    <w:link w:val="2"/>
    <w:rsid w:val="00AE34E0"/>
    <w:rPr>
      <w:rFonts w:ascii="Times New Roman" w:eastAsia="Times New Roman" w:hAnsi="Times New Roman" w:cs="Times New Roman"/>
      <w:b/>
      <w:bCs/>
      <w:sz w:val="26"/>
      <w:szCs w:val="24"/>
      <w:lang w:eastAsia="ru-RU"/>
    </w:rPr>
  </w:style>
  <w:style w:type="character" w:customStyle="1" w:styleId="30">
    <w:name w:val="Заголовок 3 Знак"/>
    <w:basedOn w:val="a0"/>
    <w:link w:val="3"/>
    <w:rsid w:val="00AE34E0"/>
    <w:rPr>
      <w:rFonts w:ascii="Arial" w:eastAsia="Times New Roman" w:hAnsi="Arial" w:cs="Arial"/>
      <w:b/>
      <w:bCs/>
      <w:sz w:val="26"/>
      <w:szCs w:val="26"/>
      <w:lang w:eastAsia="ru-RU"/>
    </w:rPr>
  </w:style>
  <w:style w:type="paragraph" w:styleId="a3">
    <w:name w:val="Body Text"/>
    <w:basedOn w:val="a"/>
    <w:link w:val="a4"/>
    <w:uiPriority w:val="99"/>
    <w:rsid w:val="007F5192"/>
    <w:pPr>
      <w:ind w:right="4805"/>
    </w:pPr>
    <w:rPr>
      <w:bCs/>
      <w:sz w:val="26"/>
    </w:rPr>
  </w:style>
  <w:style w:type="character" w:customStyle="1" w:styleId="a4">
    <w:name w:val="Основной текст Знак"/>
    <w:basedOn w:val="a0"/>
    <w:link w:val="a3"/>
    <w:uiPriority w:val="99"/>
    <w:rsid w:val="007F5192"/>
    <w:rPr>
      <w:rFonts w:ascii="Times New Roman" w:eastAsia="Times New Roman" w:hAnsi="Times New Roman" w:cs="Times New Roman"/>
      <w:bCs/>
      <w:sz w:val="26"/>
      <w:szCs w:val="24"/>
      <w:lang w:eastAsia="ru-RU"/>
    </w:rPr>
  </w:style>
  <w:style w:type="paragraph" w:styleId="a5">
    <w:name w:val="Body Text Indent"/>
    <w:basedOn w:val="a"/>
    <w:link w:val="a6"/>
    <w:rsid w:val="007F5192"/>
    <w:pPr>
      <w:autoSpaceDE w:val="0"/>
      <w:autoSpaceDN w:val="0"/>
      <w:adjustRightInd w:val="0"/>
      <w:ind w:firstLine="720"/>
      <w:jc w:val="both"/>
    </w:pPr>
    <w:rPr>
      <w:sz w:val="26"/>
      <w:szCs w:val="26"/>
    </w:rPr>
  </w:style>
  <w:style w:type="character" w:customStyle="1" w:styleId="a6">
    <w:name w:val="Основной текст с отступом Знак"/>
    <w:basedOn w:val="a0"/>
    <w:link w:val="a5"/>
    <w:uiPriority w:val="99"/>
    <w:rsid w:val="007F5192"/>
    <w:rPr>
      <w:rFonts w:ascii="Times New Roman" w:eastAsia="Times New Roman" w:hAnsi="Times New Roman" w:cs="Times New Roman"/>
      <w:sz w:val="26"/>
      <w:szCs w:val="26"/>
      <w:lang w:eastAsia="ru-RU"/>
    </w:rPr>
  </w:style>
  <w:style w:type="paragraph" w:styleId="a7">
    <w:name w:val="header"/>
    <w:basedOn w:val="a"/>
    <w:link w:val="a8"/>
    <w:uiPriority w:val="99"/>
    <w:rsid w:val="007F5192"/>
    <w:pPr>
      <w:tabs>
        <w:tab w:val="center" w:pos="4677"/>
        <w:tab w:val="right" w:pos="9355"/>
      </w:tabs>
    </w:pPr>
  </w:style>
  <w:style w:type="character" w:customStyle="1" w:styleId="a8">
    <w:name w:val="Верхний колонтитул Знак"/>
    <w:basedOn w:val="a0"/>
    <w:link w:val="a7"/>
    <w:uiPriority w:val="99"/>
    <w:rsid w:val="007F5192"/>
    <w:rPr>
      <w:rFonts w:ascii="Times New Roman" w:eastAsia="Times New Roman" w:hAnsi="Times New Roman" w:cs="Times New Roman"/>
      <w:sz w:val="24"/>
      <w:szCs w:val="24"/>
      <w:lang w:eastAsia="ru-RU"/>
    </w:rPr>
  </w:style>
  <w:style w:type="paragraph" w:styleId="31">
    <w:name w:val="Body Text 3"/>
    <w:basedOn w:val="a"/>
    <w:link w:val="32"/>
    <w:unhideWhenUsed/>
    <w:rsid w:val="00414624"/>
    <w:pPr>
      <w:spacing w:after="120"/>
    </w:pPr>
    <w:rPr>
      <w:sz w:val="16"/>
      <w:szCs w:val="16"/>
    </w:rPr>
  </w:style>
  <w:style w:type="character" w:customStyle="1" w:styleId="32">
    <w:name w:val="Основной текст 3 Знак"/>
    <w:basedOn w:val="a0"/>
    <w:link w:val="31"/>
    <w:uiPriority w:val="99"/>
    <w:rsid w:val="00414624"/>
    <w:rPr>
      <w:rFonts w:ascii="Times New Roman" w:eastAsia="Times New Roman" w:hAnsi="Times New Roman" w:cs="Times New Roman"/>
      <w:sz w:val="16"/>
      <w:szCs w:val="16"/>
      <w:lang w:eastAsia="ru-RU"/>
    </w:rPr>
  </w:style>
  <w:style w:type="paragraph" w:styleId="a9">
    <w:name w:val="Plain Text"/>
    <w:basedOn w:val="a"/>
    <w:link w:val="aa"/>
    <w:rsid w:val="00414624"/>
    <w:rPr>
      <w:rFonts w:ascii="Courier New" w:hAnsi="Courier New" w:cs="Courier New"/>
      <w:sz w:val="20"/>
      <w:szCs w:val="20"/>
    </w:rPr>
  </w:style>
  <w:style w:type="character" w:customStyle="1" w:styleId="aa">
    <w:name w:val="Текст Знак"/>
    <w:basedOn w:val="a0"/>
    <w:link w:val="a9"/>
    <w:uiPriority w:val="99"/>
    <w:rsid w:val="00414624"/>
    <w:rPr>
      <w:rFonts w:ascii="Courier New" w:eastAsia="Times New Roman" w:hAnsi="Courier New" w:cs="Courier New"/>
      <w:sz w:val="20"/>
      <w:szCs w:val="20"/>
      <w:lang w:eastAsia="ru-RU"/>
    </w:rPr>
  </w:style>
  <w:style w:type="paragraph" w:customStyle="1" w:styleId="ConsPlusNormal">
    <w:name w:val="ConsPlusNormal"/>
    <w:rsid w:val="0033736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33736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footer"/>
    <w:basedOn w:val="a"/>
    <w:link w:val="ac"/>
    <w:uiPriority w:val="99"/>
    <w:unhideWhenUsed/>
    <w:rsid w:val="006F69B5"/>
    <w:pPr>
      <w:tabs>
        <w:tab w:val="center" w:pos="4677"/>
        <w:tab w:val="right" w:pos="9355"/>
      </w:tabs>
    </w:pPr>
  </w:style>
  <w:style w:type="character" w:customStyle="1" w:styleId="ac">
    <w:name w:val="Нижний колонтитул Знак"/>
    <w:basedOn w:val="a0"/>
    <w:link w:val="ab"/>
    <w:uiPriority w:val="99"/>
    <w:rsid w:val="006F69B5"/>
    <w:rPr>
      <w:rFonts w:ascii="Times New Roman" w:eastAsia="Times New Roman" w:hAnsi="Times New Roman" w:cs="Times New Roman"/>
      <w:sz w:val="24"/>
      <w:szCs w:val="24"/>
      <w:lang w:eastAsia="ru-RU"/>
    </w:rPr>
  </w:style>
  <w:style w:type="paragraph" w:styleId="ad">
    <w:name w:val="List Paragraph"/>
    <w:basedOn w:val="a"/>
    <w:uiPriority w:val="34"/>
    <w:qFormat/>
    <w:rsid w:val="009D5BCE"/>
    <w:pPr>
      <w:ind w:left="720"/>
      <w:contextualSpacing/>
    </w:pPr>
  </w:style>
  <w:style w:type="paragraph" w:customStyle="1" w:styleId="11">
    <w:name w:val="Абзац списка1"/>
    <w:basedOn w:val="a"/>
    <w:rsid w:val="001B373B"/>
    <w:pPr>
      <w:spacing w:after="200" w:line="276" w:lineRule="auto"/>
      <w:ind w:left="720"/>
      <w:contextualSpacing/>
    </w:pPr>
    <w:rPr>
      <w:rFonts w:ascii="Calibri" w:hAnsi="Calibri"/>
      <w:sz w:val="22"/>
      <w:szCs w:val="22"/>
      <w:lang w:eastAsia="en-US"/>
    </w:rPr>
  </w:style>
  <w:style w:type="paragraph" w:customStyle="1" w:styleId="ConsPlusTitle">
    <w:name w:val="ConsPlusTitle"/>
    <w:rsid w:val="001B373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40137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1">
    <w:name w:val="Body Text 2"/>
    <w:basedOn w:val="a"/>
    <w:link w:val="22"/>
    <w:unhideWhenUsed/>
    <w:rsid w:val="007637B7"/>
    <w:pPr>
      <w:spacing w:after="120" w:line="480" w:lineRule="auto"/>
    </w:pPr>
  </w:style>
  <w:style w:type="character" w:customStyle="1" w:styleId="22">
    <w:name w:val="Основной текст 2 Знак"/>
    <w:basedOn w:val="a0"/>
    <w:link w:val="21"/>
    <w:uiPriority w:val="99"/>
    <w:rsid w:val="007637B7"/>
    <w:rPr>
      <w:rFonts w:ascii="Times New Roman" w:eastAsia="Times New Roman" w:hAnsi="Times New Roman" w:cs="Times New Roman"/>
      <w:sz w:val="24"/>
      <w:szCs w:val="24"/>
      <w:lang w:eastAsia="ru-RU"/>
    </w:rPr>
  </w:style>
  <w:style w:type="paragraph" w:styleId="23">
    <w:name w:val="Body Text Indent 2"/>
    <w:basedOn w:val="a"/>
    <w:link w:val="24"/>
    <w:rsid w:val="00FB37B4"/>
    <w:pPr>
      <w:spacing w:after="120" w:line="480" w:lineRule="auto"/>
      <w:ind w:left="283"/>
    </w:pPr>
  </w:style>
  <w:style w:type="character" w:customStyle="1" w:styleId="24">
    <w:name w:val="Основной текст с отступом 2 Знак"/>
    <w:basedOn w:val="a0"/>
    <w:link w:val="23"/>
    <w:rsid w:val="00FB37B4"/>
    <w:rPr>
      <w:rFonts w:ascii="Times New Roman" w:eastAsia="Times New Roman" w:hAnsi="Times New Roman" w:cs="Times New Roman"/>
      <w:sz w:val="24"/>
      <w:szCs w:val="24"/>
      <w:lang w:eastAsia="ru-RU"/>
    </w:rPr>
  </w:style>
  <w:style w:type="character" w:styleId="ae">
    <w:name w:val="Hyperlink"/>
    <w:uiPriority w:val="99"/>
    <w:rsid w:val="001B45B0"/>
    <w:rPr>
      <w:rFonts w:cs="Times New Roman"/>
      <w:color w:val="0000FF"/>
      <w:u w:val="single"/>
    </w:rPr>
  </w:style>
  <w:style w:type="paragraph" w:styleId="af">
    <w:name w:val="footnote text"/>
    <w:basedOn w:val="a"/>
    <w:link w:val="af0"/>
    <w:uiPriority w:val="99"/>
    <w:rsid w:val="001B45B0"/>
    <w:pPr>
      <w:autoSpaceDE w:val="0"/>
      <w:autoSpaceDN w:val="0"/>
    </w:pPr>
    <w:rPr>
      <w:sz w:val="20"/>
      <w:szCs w:val="20"/>
    </w:rPr>
  </w:style>
  <w:style w:type="character" w:customStyle="1" w:styleId="af0">
    <w:name w:val="Текст сноски Знак"/>
    <w:basedOn w:val="a0"/>
    <w:link w:val="af"/>
    <w:uiPriority w:val="99"/>
    <w:rsid w:val="001B45B0"/>
    <w:rPr>
      <w:rFonts w:ascii="Times New Roman" w:eastAsia="Times New Roman" w:hAnsi="Times New Roman" w:cs="Times New Roman"/>
      <w:sz w:val="20"/>
      <w:szCs w:val="20"/>
      <w:lang w:eastAsia="ru-RU"/>
    </w:rPr>
  </w:style>
  <w:style w:type="character" w:styleId="af1">
    <w:name w:val="footnote reference"/>
    <w:uiPriority w:val="99"/>
    <w:rsid w:val="001B45B0"/>
    <w:rPr>
      <w:rFonts w:cs="Times New Roman"/>
      <w:vertAlign w:val="superscript"/>
    </w:rPr>
  </w:style>
  <w:style w:type="character" w:customStyle="1" w:styleId="iceouttxt">
    <w:name w:val="iceouttxt"/>
    <w:uiPriority w:val="99"/>
    <w:rsid w:val="001B45B0"/>
  </w:style>
  <w:style w:type="paragraph" w:styleId="33">
    <w:name w:val="Body Text Indent 3"/>
    <w:basedOn w:val="a"/>
    <w:link w:val="34"/>
    <w:rsid w:val="00B938FB"/>
    <w:pPr>
      <w:spacing w:after="120"/>
      <w:ind w:left="283"/>
    </w:pPr>
    <w:rPr>
      <w:sz w:val="16"/>
      <w:szCs w:val="16"/>
    </w:rPr>
  </w:style>
  <w:style w:type="character" w:customStyle="1" w:styleId="34">
    <w:name w:val="Основной текст с отступом 3 Знак"/>
    <w:basedOn w:val="a0"/>
    <w:link w:val="33"/>
    <w:rsid w:val="00B938FB"/>
    <w:rPr>
      <w:rFonts w:ascii="Times New Roman" w:eastAsia="Times New Roman" w:hAnsi="Times New Roman" w:cs="Times New Roman"/>
      <w:sz w:val="16"/>
      <w:szCs w:val="16"/>
      <w:lang w:eastAsia="ru-RU"/>
    </w:rPr>
  </w:style>
  <w:style w:type="table" w:styleId="af2">
    <w:name w:val="Table Grid"/>
    <w:basedOn w:val="a1"/>
    <w:uiPriority w:val="59"/>
    <w:rsid w:val="00B938FB"/>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52">
    <w:name w:val="xl52"/>
    <w:basedOn w:val="a"/>
    <w:rsid w:val="00AE34E0"/>
    <w:pPr>
      <w:spacing w:before="100" w:beforeAutospacing="1" w:after="100" w:afterAutospacing="1"/>
      <w:jc w:val="center"/>
    </w:pPr>
    <w:rPr>
      <w:b/>
      <w:bCs/>
    </w:rPr>
  </w:style>
  <w:style w:type="character" w:styleId="af3">
    <w:name w:val="page number"/>
    <w:basedOn w:val="a0"/>
    <w:rsid w:val="00AE34E0"/>
  </w:style>
  <w:style w:type="paragraph" w:customStyle="1" w:styleId="xl61">
    <w:name w:val="xl61"/>
    <w:basedOn w:val="a"/>
    <w:rsid w:val="00AE34E0"/>
    <w:pPr>
      <w:spacing w:before="100" w:beforeAutospacing="1" w:after="100" w:afterAutospacing="1"/>
      <w:jc w:val="center"/>
    </w:pPr>
    <w:rPr>
      <w:rFonts w:eastAsia="Arial Unicode MS"/>
      <w:b/>
      <w:bCs/>
      <w:sz w:val="26"/>
      <w:szCs w:val="26"/>
    </w:rPr>
  </w:style>
  <w:style w:type="character" w:customStyle="1" w:styleId="af4">
    <w:name w:val="Текст выноски Знак"/>
    <w:basedOn w:val="a0"/>
    <w:link w:val="af5"/>
    <w:semiHidden/>
    <w:rsid w:val="00AE34E0"/>
    <w:rPr>
      <w:rFonts w:ascii="Tahoma" w:eastAsia="Times New Roman" w:hAnsi="Tahoma" w:cs="Tahoma"/>
      <w:sz w:val="16"/>
      <w:szCs w:val="16"/>
      <w:lang w:eastAsia="ru-RU"/>
    </w:rPr>
  </w:style>
  <w:style w:type="paragraph" w:styleId="af5">
    <w:name w:val="Balloon Text"/>
    <w:basedOn w:val="a"/>
    <w:link w:val="af4"/>
    <w:semiHidden/>
    <w:rsid w:val="00AE34E0"/>
    <w:rPr>
      <w:rFonts w:ascii="Tahoma" w:hAnsi="Tahoma" w:cs="Tahoma"/>
      <w:sz w:val="16"/>
      <w:szCs w:val="16"/>
    </w:rPr>
  </w:style>
  <w:style w:type="paragraph" w:styleId="af6">
    <w:name w:val="Title"/>
    <w:basedOn w:val="a"/>
    <w:link w:val="af7"/>
    <w:qFormat/>
    <w:rsid w:val="00AE34E0"/>
    <w:pPr>
      <w:jc w:val="center"/>
    </w:pPr>
    <w:rPr>
      <w:b/>
      <w:bCs/>
    </w:rPr>
  </w:style>
  <w:style w:type="character" w:customStyle="1" w:styleId="af7">
    <w:name w:val="Название Знак"/>
    <w:basedOn w:val="a0"/>
    <w:link w:val="af6"/>
    <w:rsid w:val="00AE34E0"/>
    <w:rPr>
      <w:rFonts w:ascii="Times New Roman" w:eastAsia="Times New Roman" w:hAnsi="Times New Roman" w:cs="Times New Roman"/>
      <w:b/>
      <w:bCs/>
      <w:sz w:val="24"/>
      <w:szCs w:val="24"/>
      <w:lang w:eastAsia="ru-RU"/>
    </w:rPr>
  </w:style>
  <w:style w:type="paragraph" w:customStyle="1" w:styleId="xl24">
    <w:name w:val="xl2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5">
    <w:name w:val="xl2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6">
    <w:name w:val="xl2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7">
    <w:name w:val="xl27"/>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8">
    <w:name w:val="xl2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29">
    <w:name w:val="xl2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0">
    <w:name w:val="xl3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
    <w:name w:val="xl31"/>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2">
    <w:name w:val="xl32"/>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3">
    <w:name w:val="xl3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4">
    <w:name w:val="xl3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5">
    <w:name w:val="xl3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36">
    <w:name w:val="xl3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37">
    <w:name w:val="xl37"/>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
    <w:name w:val="xl3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9">
    <w:name w:val="xl3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40">
    <w:name w:val="xl4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41">
    <w:name w:val="xl41"/>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42">
    <w:name w:val="xl42"/>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color w:val="000000"/>
    </w:rPr>
  </w:style>
  <w:style w:type="paragraph" w:customStyle="1" w:styleId="xl43">
    <w:name w:val="xl4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color w:val="000000"/>
    </w:rPr>
  </w:style>
  <w:style w:type="paragraph" w:customStyle="1" w:styleId="xl44">
    <w:name w:val="xl44"/>
    <w:basedOn w:val="a"/>
    <w:rsid w:val="00AE34E0"/>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45">
    <w:name w:val="xl45"/>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46">
    <w:name w:val="xl46"/>
    <w:basedOn w:val="a"/>
    <w:rsid w:val="00AE34E0"/>
    <w:pPr>
      <w:pBdr>
        <w:top w:val="single" w:sz="4" w:space="0" w:color="auto"/>
        <w:left w:val="single" w:sz="4" w:space="0" w:color="auto"/>
        <w:bottom w:val="single" w:sz="4" w:space="0" w:color="auto"/>
      </w:pBdr>
      <w:spacing w:before="100" w:beforeAutospacing="1" w:after="100" w:afterAutospacing="1"/>
    </w:pPr>
    <w:rPr>
      <w:color w:val="000000"/>
    </w:rPr>
  </w:style>
  <w:style w:type="paragraph" w:customStyle="1" w:styleId="xl47">
    <w:name w:val="xl47"/>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48">
    <w:name w:val="xl48"/>
    <w:basedOn w:val="a"/>
    <w:rsid w:val="00AE34E0"/>
    <w:pPr>
      <w:pBdr>
        <w:top w:val="single" w:sz="4" w:space="0" w:color="auto"/>
        <w:left w:val="single" w:sz="4" w:space="0" w:color="auto"/>
        <w:bottom w:val="single" w:sz="4" w:space="0" w:color="auto"/>
      </w:pBdr>
      <w:spacing w:before="100" w:beforeAutospacing="1" w:after="100" w:afterAutospacing="1"/>
    </w:pPr>
    <w:rPr>
      <w:b/>
      <w:bCs/>
      <w:i/>
      <w:iCs/>
    </w:rPr>
  </w:style>
  <w:style w:type="paragraph" w:customStyle="1" w:styleId="xl49">
    <w:name w:val="xl49"/>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50">
    <w:name w:val="xl50"/>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51">
    <w:name w:val="xl51"/>
    <w:basedOn w:val="a"/>
    <w:rsid w:val="00AE34E0"/>
    <w:pPr>
      <w:pBdr>
        <w:top w:val="single" w:sz="4" w:space="0" w:color="auto"/>
        <w:left w:val="single" w:sz="4" w:space="0" w:color="auto"/>
        <w:bottom w:val="single" w:sz="4" w:space="0" w:color="auto"/>
      </w:pBdr>
      <w:spacing w:before="100" w:beforeAutospacing="1" w:after="100" w:afterAutospacing="1"/>
    </w:pPr>
    <w:rPr>
      <w:b/>
      <w:bCs/>
      <w:i/>
      <w:iCs/>
      <w:color w:val="000000"/>
    </w:rPr>
  </w:style>
  <w:style w:type="paragraph" w:customStyle="1" w:styleId="xl53">
    <w:name w:val="xl53"/>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54">
    <w:name w:val="xl54"/>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55">
    <w:name w:val="xl55"/>
    <w:basedOn w:val="a"/>
    <w:rsid w:val="00AE34E0"/>
    <w:pPr>
      <w:pBdr>
        <w:top w:val="single" w:sz="4" w:space="0" w:color="auto"/>
        <w:left w:val="single" w:sz="4" w:space="0" w:color="auto"/>
        <w:bottom w:val="single" w:sz="4" w:space="0" w:color="auto"/>
      </w:pBdr>
      <w:spacing w:before="100" w:beforeAutospacing="1" w:after="100" w:afterAutospacing="1"/>
      <w:jc w:val="both"/>
    </w:pPr>
  </w:style>
  <w:style w:type="paragraph" w:customStyle="1" w:styleId="xl56">
    <w:name w:val="xl56"/>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57">
    <w:name w:val="xl57"/>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58">
    <w:name w:val="xl58"/>
    <w:basedOn w:val="a"/>
    <w:rsid w:val="00AE34E0"/>
    <w:pPr>
      <w:pBdr>
        <w:top w:val="single" w:sz="4" w:space="0" w:color="auto"/>
        <w:left w:val="single" w:sz="4" w:space="0" w:color="auto"/>
        <w:bottom w:val="single" w:sz="4" w:space="0" w:color="auto"/>
      </w:pBdr>
      <w:spacing w:before="100" w:beforeAutospacing="1" w:after="100" w:afterAutospacing="1"/>
    </w:pPr>
    <w:rPr>
      <w:b/>
      <w:bCs/>
      <w:i/>
      <w:iCs/>
    </w:rPr>
  </w:style>
  <w:style w:type="paragraph" w:customStyle="1" w:styleId="xl59">
    <w:name w:val="xl5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0">
    <w:name w:val="xl6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62">
    <w:name w:val="xl62"/>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63">
    <w:name w:val="xl63"/>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64">
    <w:name w:val="xl6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5">
    <w:name w:val="xl6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6">
    <w:name w:val="xl6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7">
    <w:name w:val="xl67"/>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68">
    <w:name w:val="xl6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9">
    <w:name w:val="xl6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70">
    <w:name w:val="xl7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71">
    <w:name w:val="xl71"/>
    <w:basedOn w:val="a"/>
    <w:rsid w:val="00AE34E0"/>
    <w:pPr>
      <w:spacing w:before="100" w:beforeAutospacing="1" w:after="100" w:afterAutospacing="1"/>
      <w:jc w:val="center"/>
    </w:pPr>
  </w:style>
  <w:style w:type="paragraph" w:customStyle="1" w:styleId="xl72">
    <w:name w:val="xl72"/>
    <w:basedOn w:val="a"/>
    <w:rsid w:val="00AE34E0"/>
    <w:pPr>
      <w:spacing w:before="100" w:beforeAutospacing="1" w:after="100" w:afterAutospacing="1"/>
      <w:jc w:val="center"/>
    </w:pPr>
    <w:rPr>
      <w:b/>
      <w:bCs/>
    </w:rPr>
  </w:style>
  <w:style w:type="paragraph" w:customStyle="1" w:styleId="xl73">
    <w:name w:val="xl7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74">
    <w:name w:val="xl74"/>
    <w:basedOn w:val="a"/>
    <w:rsid w:val="00AE34E0"/>
    <w:pPr>
      <w:spacing w:before="100" w:beforeAutospacing="1" w:after="100" w:afterAutospacing="1"/>
      <w:jc w:val="center"/>
    </w:pPr>
  </w:style>
  <w:style w:type="character" w:customStyle="1" w:styleId="af8">
    <w:name w:val="Цветовое выделение"/>
    <w:rsid w:val="00AE34E0"/>
    <w:rPr>
      <w:b/>
      <w:bCs/>
      <w:color w:val="000080"/>
    </w:rPr>
  </w:style>
  <w:style w:type="character" w:customStyle="1" w:styleId="af9">
    <w:name w:val="Гипертекстовая ссылка"/>
    <w:basedOn w:val="af8"/>
    <w:rsid w:val="00AE34E0"/>
    <w:rPr>
      <w:b/>
      <w:bCs/>
      <w:color w:val="008000"/>
    </w:rPr>
  </w:style>
  <w:style w:type="paragraph" w:customStyle="1" w:styleId="afa">
    <w:name w:val="Нормальный (таблица)"/>
    <w:basedOn w:val="a"/>
    <w:next w:val="a"/>
    <w:rsid w:val="00AE34E0"/>
    <w:pPr>
      <w:widowControl w:val="0"/>
      <w:autoSpaceDE w:val="0"/>
      <w:autoSpaceDN w:val="0"/>
      <w:adjustRightInd w:val="0"/>
      <w:jc w:val="both"/>
    </w:pPr>
    <w:rPr>
      <w:rFonts w:ascii="Arial" w:hAnsi="Arial"/>
    </w:rPr>
  </w:style>
  <w:style w:type="paragraph" w:customStyle="1" w:styleId="afb">
    <w:name w:val="Таблицы (моноширинный)"/>
    <w:basedOn w:val="a"/>
    <w:next w:val="a"/>
    <w:rsid w:val="00AE34E0"/>
    <w:pPr>
      <w:widowControl w:val="0"/>
      <w:autoSpaceDE w:val="0"/>
      <w:autoSpaceDN w:val="0"/>
      <w:adjustRightInd w:val="0"/>
      <w:jc w:val="both"/>
    </w:pPr>
    <w:rPr>
      <w:rFonts w:ascii="Courier New" w:hAnsi="Courier New" w:cs="Courier New"/>
    </w:rPr>
  </w:style>
  <w:style w:type="paragraph" w:customStyle="1" w:styleId="afc">
    <w:name w:val="Прижатый влево"/>
    <w:basedOn w:val="a"/>
    <w:next w:val="a"/>
    <w:rsid w:val="00AE34E0"/>
    <w:pPr>
      <w:widowControl w:val="0"/>
      <w:autoSpaceDE w:val="0"/>
      <w:autoSpaceDN w:val="0"/>
      <w:adjustRightInd w:val="0"/>
    </w:pPr>
    <w:rPr>
      <w:rFonts w:ascii="Arial" w:hAnsi="Arial"/>
    </w:rPr>
  </w:style>
  <w:style w:type="paragraph" w:customStyle="1" w:styleId="afd">
    <w:name w:val="Тендерные данные"/>
    <w:basedOn w:val="a"/>
    <w:rsid w:val="00AE34E0"/>
    <w:pPr>
      <w:tabs>
        <w:tab w:val="left" w:pos="1985"/>
      </w:tabs>
      <w:spacing w:before="120" w:after="60"/>
      <w:jc w:val="both"/>
    </w:pPr>
    <w:rPr>
      <w:b/>
      <w:bCs/>
    </w:rPr>
  </w:style>
  <w:style w:type="paragraph" w:customStyle="1" w:styleId="title1">
    <w:name w:val="title1"/>
    <w:basedOn w:val="a"/>
    <w:rsid w:val="00AE34E0"/>
    <w:pPr>
      <w:spacing w:before="100" w:beforeAutospacing="1" w:after="100" w:afterAutospacing="1"/>
    </w:pPr>
    <w:rPr>
      <w:i/>
      <w:iCs/>
    </w:rPr>
  </w:style>
  <w:style w:type="paragraph" w:customStyle="1" w:styleId="ConsNormal">
    <w:name w:val="ConsNormal"/>
    <w:rsid w:val="00AE34E0"/>
    <w:pPr>
      <w:spacing w:after="0" w:line="240" w:lineRule="auto"/>
      <w:ind w:firstLine="720"/>
    </w:pPr>
    <w:rPr>
      <w:rFonts w:ascii="Consultant" w:eastAsia="Times New Roman" w:hAnsi="Consultant" w:cs="Times New Roman"/>
      <w:sz w:val="20"/>
      <w:szCs w:val="20"/>
      <w:lang w:eastAsia="ru-RU"/>
    </w:rPr>
  </w:style>
  <w:style w:type="paragraph" w:customStyle="1" w:styleId="Iauiue">
    <w:name w:val="Iau?iue"/>
    <w:rsid w:val="00AE34E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ConsNonformat">
    <w:name w:val="ConsNonformat"/>
    <w:link w:val="ConsNonformat0"/>
    <w:rsid w:val="00AE34E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AE34E0"/>
    <w:rPr>
      <w:rFonts w:ascii="Courier New" w:eastAsia="Times New Roman" w:hAnsi="Courier New" w:cs="Courier New"/>
      <w:sz w:val="20"/>
      <w:szCs w:val="20"/>
      <w:lang w:eastAsia="ru-RU"/>
    </w:rPr>
  </w:style>
  <w:style w:type="paragraph" w:customStyle="1" w:styleId="12">
    <w:name w:val="заголовок 1"/>
    <w:basedOn w:val="a"/>
    <w:next w:val="a"/>
    <w:rsid w:val="00AE34E0"/>
    <w:pPr>
      <w:keepNext/>
      <w:autoSpaceDE w:val="0"/>
      <w:autoSpaceDN w:val="0"/>
    </w:pPr>
  </w:style>
  <w:style w:type="paragraph" w:customStyle="1" w:styleId="afe">
    <w:name w:val="А_обычный"/>
    <w:basedOn w:val="a"/>
    <w:rsid w:val="00AE34E0"/>
    <w:pPr>
      <w:ind w:firstLine="709"/>
      <w:jc w:val="both"/>
    </w:pPr>
  </w:style>
  <w:style w:type="character" w:styleId="aff">
    <w:name w:val="Strong"/>
    <w:qFormat/>
    <w:rsid w:val="00AE34E0"/>
    <w:rPr>
      <w:rFonts w:cs="Times New Roman"/>
      <w:b/>
      <w:bCs/>
    </w:rPr>
  </w:style>
  <w:style w:type="character" w:customStyle="1" w:styleId="FontStyle14">
    <w:name w:val="Font Style14"/>
    <w:basedOn w:val="a0"/>
    <w:rsid w:val="00F13835"/>
    <w:rPr>
      <w:rFonts w:ascii="Times New Roman" w:hAnsi="Times New Roman" w:cs="Times New Roman"/>
      <w:sz w:val="26"/>
      <w:szCs w:val="26"/>
    </w:rPr>
  </w:style>
  <w:style w:type="character" w:customStyle="1" w:styleId="FontStyle50">
    <w:name w:val="Font Style50"/>
    <w:basedOn w:val="a0"/>
    <w:rsid w:val="002141B4"/>
    <w:rPr>
      <w:rFonts w:ascii="Times New Roman" w:hAnsi="Times New Roman" w:cs="Times New Roman"/>
      <w:b/>
      <w:bCs/>
      <w:sz w:val="14"/>
      <w:szCs w:val="14"/>
    </w:rPr>
  </w:style>
  <w:style w:type="paragraph" w:customStyle="1" w:styleId="Default">
    <w:name w:val="Default"/>
    <w:uiPriority w:val="99"/>
    <w:rsid w:val="00B53EA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13">
    <w:name w:val="Сильное выделение1"/>
    <w:basedOn w:val="a0"/>
    <w:rsid w:val="00B53EA5"/>
    <w:rPr>
      <w:rFonts w:cs="Times New Roman"/>
      <w:b/>
    </w:rPr>
  </w:style>
  <w:style w:type="table" w:customStyle="1" w:styleId="14">
    <w:name w:val="Сетка таблицы1"/>
    <w:basedOn w:val="a1"/>
    <w:next w:val="af2"/>
    <w:uiPriority w:val="99"/>
    <w:rsid w:val="0042029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5">
    <w:name w:val="Сетка таблицы2"/>
    <w:basedOn w:val="a1"/>
    <w:next w:val="af2"/>
    <w:rsid w:val="00D641B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0">
    <w:name w:val="No Spacing"/>
    <w:uiPriority w:val="1"/>
    <w:qFormat/>
    <w:rsid w:val="00CC6C83"/>
    <w:pPr>
      <w:spacing w:after="0" w:line="240" w:lineRule="auto"/>
    </w:pPr>
    <w:rPr>
      <w:rFonts w:ascii="Calibri" w:eastAsia="Times New Roman" w:hAnsi="Calibri" w:cs="Times New Roman"/>
      <w:lang w:eastAsia="ru-RU"/>
    </w:rPr>
  </w:style>
  <w:style w:type="paragraph" w:customStyle="1" w:styleId="formattext">
    <w:name w:val="formattext"/>
    <w:basedOn w:val="a"/>
    <w:rsid w:val="00B66C87"/>
    <w:pPr>
      <w:spacing w:before="100" w:beforeAutospacing="1" w:after="100" w:afterAutospacing="1"/>
    </w:pPr>
  </w:style>
  <w:style w:type="paragraph" w:customStyle="1" w:styleId="unformattext">
    <w:name w:val="unformattext"/>
    <w:basedOn w:val="a"/>
    <w:rsid w:val="00B66C8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699905">
      <w:bodyDiv w:val="1"/>
      <w:marLeft w:val="0"/>
      <w:marRight w:val="0"/>
      <w:marTop w:val="0"/>
      <w:marBottom w:val="0"/>
      <w:divBdr>
        <w:top w:val="none" w:sz="0" w:space="0" w:color="auto"/>
        <w:left w:val="none" w:sz="0" w:space="0" w:color="auto"/>
        <w:bottom w:val="none" w:sz="0" w:space="0" w:color="auto"/>
        <w:right w:val="none" w:sz="0" w:space="0" w:color="auto"/>
      </w:divBdr>
    </w:div>
    <w:div w:id="345329090">
      <w:bodyDiv w:val="1"/>
      <w:marLeft w:val="0"/>
      <w:marRight w:val="0"/>
      <w:marTop w:val="0"/>
      <w:marBottom w:val="0"/>
      <w:divBdr>
        <w:top w:val="none" w:sz="0" w:space="0" w:color="auto"/>
        <w:left w:val="none" w:sz="0" w:space="0" w:color="auto"/>
        <w:bottom w:val="none" w:sz="0" w:space="0" w:color="auto"/>
        <w:right w:val="none" w:sz="0" w:space="0" w:color="auto"/>
      </w:divBdr>
    </w:div>
    <w:div w:id="536432308">
      <w:bodyDiv w:val="1"/>
      <w:marLeft w:val="0"/>
      <w:marRight w:val="0"/>
      <w:marTop w:val="0"/>
      <w:marBottom w:val="0"/>
      <w:divBdr>
        <w:top w:val="none" w:sz="0" w:space="0" w:color="auto"/>
        <w:left w:val="none" w:sz="0" w:space="0" w:color="auto"/>
        <w:bottom w:val="none" w:sz="0" w:space="0" w:color="auto"/>
        <w:right w:val="none" w:sz="0" w:space="0" w:color="auto"/>
      </w:divBdr>
    </w:div>
    <w:div w:id="622543353">
      <w:bodyDiv w:val="1"/>
      <w:marLeft w:val="0"/>
      <w:marRight w:val="0"/>
      <w:marTop w:val="0"/>
      <w:marBottom w:val="0"/>
      <w:divBdr>
        <w:top w:val="none" w:sz="0" w:space="0" w:color="auto"/>
        <w:left w:val="none" w:sz="0" w:space="0" w:color="auto"/>
        <w:bottom w:val="none" w:sz="0" w:space="0" w:color="auto"/>
        <w:right w:val="none" w:sz="0" w:space="0" w:color="auto"/>
      </w:divBdr>
    </w:div>
    <w:div w:id="641420701">
      <w:bodyDiv w:val="1"/>
      <w:marLeft w:val="0"/>
      <w:marRight w:val="0"/>
      <w:marTop w:val="0"/>
      <w:marBottom w:val="0"/>
      <w:divBdr>
        <w:top w:val="none" w:sz="0" w:space="0" w:color="auto"/>
        <w:left w:val="none" w:sz="0" w:space="0" w:color="auto"/>
        <w:bottom w:val="none" w:sz="0" w:space="0" w:color="auto"/>
        <w:right w:val="none" w:sz="0" w:space="0" w:color="auto"/>
      </w:divBdr>
    </w:div>
    <w:div w:id="857279175">
      <w:bodyDiv w:val="1"/>
      <w:marLeft w:val="0"/>
      <w:marRight w:val="0"/>
      <w:marTop w:val="0"/>
      <w:marBottom w:val="0"/>
      <w:divBdr>
        <w:top w:val="none" w:sz="0" w:space="0" w:color="auto"/>
        <w:left w:val="none" w:sz="0" w:space="0" w:color="auto"/>
        <w:bottom w:val="none" w:sz="0" w:space="0" w:color="auto"/>
        <w:right w:val="none" w:sz="0" w:space="0" w:color="auto"/>
      </w:divBdr>
    </w:div>
    <w:div w:id="974218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F7FD01A5104DE9867E1B838E135DD60DA8C7B003E9E0BC18FE935DBD9336D5590AF47D0C529CD10ABD7A0255D3414AEB5906E195587W9g0F" TargetMode="External"/><Relationship Id="rId18" Type="http://schemas.openxmlformats.org/officeDocument/2006/relationships/hyperlink" Target="consultantplus://offline/ref=11050E2EA3F774B3C0F8170E895DFA88013C5D4E0444414EE9B8BEDEE593EB51FBE31F32D34EB3AAC775332932j8R3K" TargetMode="External"/><Relationship Id="rId26" Type="http://schemas.openxmlformats.org/officeDocument/2006/relationships/header" Target="header1.xml"/><Relationship Id="rId39" Type="http://schemas.openxmlformats.org/officeDocument/2006/relationships/hyperlink" Target="consultantplus://offline/ref=9115F87AC1E02A54018ED1FA9117DF6B47D653FC502F9032CFB2113B60325AF544544C2BDDBD8133AF318784D19C8CD58A359CC7E2E1903Fr3X1I" TargetMode="External"/><Relationship Id="rId21" Type="http://schemas.openxmlformats.org/officeDocument/2006/relationships/hyperlink" Target="consultantplus://offline/ref=AF7FD01A5104DE9867E1B838E135DD60DA8C7A093D9C0BC18FE935DBD9336D5590AF47D2C42DCA19FB8DB02114601AB1B68C70194B84991BWEg7F" TargetMode="External"/><Relationship Id="rId34" Type="http://schemas.openxmlformats.org/officeDocument/2006/relationships/hyperlink" Target="consultantplus://offline/ref=9115F87AC1E02A54018ED1FA9117DF6B47D653FC502F9032CFB2113B60325AF544544C2BDDBD833DA8318784D19C8CD58A359CC7E2E1903Fr3X1I" TargetMode="External"/><Relationship Id="rId42" Type="http://schemas.openxmlformats.org/officeDocument/2006/relationships/hyperlink" Target="consultantplus://offline/ref=9115F87AC1E02A54018ED1FA9117DF6B47D653FC502F9032CFB2113B60325AF544544C2BDDBD8333AC318784D19C8CD58A359CC7E2E1903Fr3X1I" TargetMode="External"/><Relationship Id="rId47" Type="http://schemas.openxmlformats.org/officeDocument/2006/relationships/hyperlink" Target="consultantplus://offline/ref=9115F87AC1E02A54018ED1FA9117DF6B47D653FC502F9032CFB2113B60325AF544544C2BDDBD8635AA318784D19C8CD58A359CC7E2E1903Fr3X1I" TargetMode="External"/><Relationship Id="rId50" Type="http://schemas.openxmlformats.org/officeDocument/2006/relationships/hyperlink" Target="consultantplus://offline/ref=18E2141CECD99FFA550718B361CB0235F13B544BA5333255B9034F3B3FC829A2A9781F50689F43BAAEA7FF06C5D9EBF7B7A5F44151FAk2R6K" TargetMode="External"/><Relationship Id="rId55" Type="http://schemas.openxmlformats.org/officeDocument/2006/relationships/hyperlink" Target="consultantplus://offline/ref=18E2141CECD99FFA550718B361CB0235F13B5241A6313255B9034F3B3FC829A2BB78475E689D5BB1F8E8B953C9kDR1K" TargetMode="External"/><Relationship Id="rId63" Type="http://schemas.openxmlformats.org/officeDocument/2006/relationships/hyperlink" Target="consultantplus://offline/ref=99451D4658009B409F729890BB979675C1075DCAE1B5CE332A07824C3243A34659A9162757335769E47A8AD970BB4447D045CF10F918DECFf6w5I" TargetMode="External"/><Relationship Id="rId68" Type="http://schemas.openxmlformats.org/officeDocument/2006/relationships/hyperlink" Target="consultantplus://offline/ref=99451D4658009B409F729890BB979675C10657C1E9BFCE332A07824C3243A3464BA94E2B56324D6DE46FDC8835fEw7I" TargetMode="External"/><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consultantplus://offline/ref=99451D4658009B409F729890BB979675C1075DCAE1B5CE332A07824C3243A34659A9162757335768E27A8AD970BB4447D045CF10F918DECFf6w5I" TargetMode="External"/><Relationship Id="rId2" Type="http://schemas.openxmlformats.org/officeDocument/2006/relationships/numbering" Target="numbering.xml"/><Relationship Id="rId16" Type="http://schemas.openxmlformats.org/officeDocument/2006/relationships/hyperlink" Target="consultantplus://offline/ref=AF7FD01A5104DE9867E1B838E135DD60DA8C7B003E9E0BC18FE935DBD9336D5590AF47D2C725CA10ABD7A0255D3414AEB5906E195587W9g0F" TargetMode="External"/><Relationship Id="rId29" Type="http://schemas.openxmlformats.org/officeDocument/2006/relationships/hyperlink" Target="file:///C:\Users\admin\AppData\Local\Microsoft\Windows\INetCache\Content.MSO\9D9422F6.xlsx" TargetMode="External"/><Relationship Id="rId11" Type="http://schemas.openxmlformats.org/officeDocument/2006/relationships/hyperlink" Target="consultantplus://offline/ref=AF7FD01A5104DE9867E1B838E135DD60DA8C7E013E9D0BC18FE935DBD9336D5590AF47D2C42DCB1AFE8DB02114601AB1B68C70194B84991BWEg7F" TargetMode="External"/><Relationship Id="rId24" Type="http://schemas.openxmlformats.org/officeDocument/2006/relationships/hyperlink" Target="file:///C:\Users\admin\AppData\Local\Microsoft\Windows\INetCache\Content.MSO\9D9422F6.xlsx" TargetMode="External"/><Relationship Id="rId32" Type="http://schemas.openxmlformats.org/officeDocument/2006/relationships/hyperlink" Target="file:///C:\Users\admin\AppData\Local\Microsoft\Windows\INetCache\Content.MSO\9D9422F6.xlsx" TargetMode="External"/><Relationship Id="rId37" Type="http://schemas.openxmlformats.org/officeDocument/2006/relationships/hyperlink" Target="consultantplus://offline/ref=9115F87AC1E02A54018ED1FA9117DF6B47D653FC502F9032CFB2113B60325AF544544C2BDDBD8037AF318784D19C8CD58A359CC7E2E1903Fr3X1I" TargetMode="External"/><Relationship Id="rId40" Type="http://schemas.openxmlformats.org/officeDocument/2006/relationships/hyperlink" Target="consultantplus://offline/ref=9115F87AC1E02A54018ED1FA9117DF6B47D653FC502F9032CFB2113B60325AF544544C2BDDBD813CAF318784D19C8CD58A359CC7E2E1903Fr3X1I" TargetMode="External"/><Relationship Id="rId45" Type="http://schemas.openxmlformats.org/officeDocument/2006/relationships/hyperlink" Target="consultantplus://offline/ref=9115F87AC1E02A54018ED1FA9117DF6B47D653FC502F9032CFB2113B60325AF544544C2BDDBD833CAC318784D19C8CD58A359CC7E2E1903Fr3X1I" TargetMode="External"/><Relationship Id="rId53" Type="http://schemas.openxmlformats.org/officeDocument/2006/relationships/hyperlink" Target="consultantplus://offline/ref=18E2141CECD99FFA550718B361CB0235F13B5542A6313255B9034F3B3FC829A2BB78475E689D5BB1F8E8B953C9kDR1K" TargetMode="External"/><Relationship Id="rId58" Type="http://schemas.openxmlformats.org/officeDocument/2006/relationships/hyperlink" Target="consultantplus://offline/ref=99451D4658009B409F729890BB979675C1075DCAE1B5CE332A07824C3243A34659A9162757335068E27A8AD970BB4447D045CF10F918DECFf6w5I" TargetMode="External"/><Relationship Id="rId66" Type="http://schemas.openxmlformats.org/officeDocument/2006/relationships/hyperlink" Target="consultantplus://offline/ref=99451D4658009B409F729890BB979675C10657C1E9BFCE332A07824C3243A3464BA94E2B56324D6DE46FDC8835fEw7I" TargetMode="External"/><Relationship Id="rId74" Type="http://schemas.openxmlformats.org/officeDocument/2006/relationships/hyperlink" Target="consultantplus://offline/ref=99451D4658009B409F729890BB979675C1075DCAE1B5CE332A07824C3243A34659A916275733576AEA7A8AD970BB4447D045CF10F918DECFf6w5I" TargetMode="External"/><Relationship Id="rId5" Type="http://schemas.openxmlformats.org/officeDocument/2006/relationships/webSettings" Target="webSettings.xml"/><Relationship Id="rId15" Type="http://schemas.openxmlformats.org/officeDocument/2006/relationships/hyperlink" Target="consultantplus://offline/ref=B049CC1B38654866705EDDF8397ED82CC121DC7EDA5BEE4288675587ECECA16E2650DDA98CF9A6A6C45BC1B9E479DA413B830E370FE70B86g1K4M" TargetMode="External"/><Relationship Id="rId23" Type="http://schemas.openxmlformats.org/officeDocument/2006/relationships/hyperlink" Target="file:///C:\Users\User\Desktop\&#1088;&#1072;&#1073;&#1086;&#1090;&#1072;\&#1052;&#1041;&#1059;%20&#1063;&#1043;1\&#1055;&#1086;&#1083;&#1086;&#1078;&#1077;&#1085;&#1080;&#1077;%20&#1087;&#1086;%20&#1055;&#1083;&#1072;&#1085;&#1091;%20&#1060;&#1061;&#1044;%20-%20&#1085;&#1086;&#1074;&#1099;&#1081;\&#1055;&#1088;&#1080;&#1082;&#1072;&#1079;%20&#1052;&#1080;&#1085;&#1092;&#1080;&#1085;&#1072;%20&#1086;&#1090;%2031.08.2018%20%20&#8470;186&#1085;.docx" TargetMode="External"/><Relationship Id="rId28" Type="http://schemas.openxmlformats.org/officeDocument/2006/relationships/hyperlink" Target="file:///C:\Users\admin\AppData\Local\Microsoft\Windows\INetCache\Content.MSO\9D9422F6.xlsx" TargetMode="External"/><Relationship Id="rId36" Type="http://schemas.openxmlformats.org/officeDocument/2006/relationships/hyperlink" Target="consultantplus://offline/ref=9115F87AC1E02A54018ED1FA9117DF6B47D653FC502F9032CFB2113B60325AF544544C2BDDBD8036A2318784D19C8CD58A359CC7E2E1903Fr3X1I" TargetMode="External"/><Relationship Id="rId49" Type="http://schemas.openxmlformats.org/officeDocument/2006/relationships/hyperlink" Target="consultantplus://offline/ref=18E2141CECD99FFA550718B361CB0235F13B5542A6313255B9034F3B3FC829A2BB78475E689D5BB1F8E8B953C9kDR1K" TargetMode="External"/><Relationship Id="rId57" Type="http://schemas.openxmlformats.org/officeDocument/2006/relationships/hyperlink" Target="consultantplus://offline/ref=99451D4658009B409F729890BB979675C1075DCAE1B5CE332A07824C3243A34659A916275733576CE27A8AD970BB4447D045CF10F918DECFf6w5I" TargetMode="External"/><Relationship Id="rId61" Type="http://schemas.openxmlformats.org/officeDocument/2006/relationships/hyperlink" Target="consultantplus://offline/ref=99451D4658009B409F729890BB979675C1075DCAE1B5CE332A07824C3243A34659A916275733576EEA7A8AD970BB4447D045CF10F918DECFf6w5I" TargetMode="External"/><Relationship Id="rId10" Type="http://schemas.openxmlformats.org/officeDocument/2006/relationships/hyperlink" Target="file:///C:\Users\User\Desktop\&#1088;&#1072;&#1073;&#1086;&#1090;&#1072;\&#1052;&#1041;&#1059;%20&#1063;&#1043;1\&#1055;&#1086;&#1083;&#1086;&#1078;&#1077;&#1085;&#1080;&#1077;%20&#1087;&#1086;%20&#1055;&#1083;&#1072;&#1085;&#1091;%20&#1060;&#1061;&#1044;%20-%20&#1085;&#1086;&#1074;&#1099;&#1081;\&#1055;&#1088;&#1080;&#1082;&#1072;&#1079;%20&#1052;&#1080;&#1085;&#1092;&#1080;&#1085;&#1072;%20&#1086;&#1090;%2031.08.2018%20%20&#8470;186&#1085;.docx" TargetMode="External"/><Relationship Id="rId19" Type="http://schemas.openxmlformats.org/officeDocument/2006/relationships/hyperlink" Target="consultantplus://offline/ref=11050E2EA3F774B3C0F8170E895DFA88013C5A4D0444414EE9B8BEDEE593EB51FBE31F32D34EB3AAC775332932j8R3K" TargetMode="External"/><Relationship Id="rId31" Type="http://schemas.openxmlformats.org/officeDocument/2006/relationships/hyperlink" Target="file:///C:\Users\admin\AppData\Local\Microsoft\Windows\INetCache\Content.MSO\9D9422F6.xlsx" TargetMode="External"/><Relationship Id="rId44" Type="http://schemas.openxmlformats.org/officeDocument/2006/relationships/hyperlink" Target="consultantplus://offline/ref=9115F87AC1E02A54018ED1FA9117DF6B47D653FC502F9032CFB2113B60325AF544544C2BDDBD833CA8318784D19C8CD58A359CC7E2E1903Fr3X1I" TargetMode="External"/><Relationship Id="rId52" Type="http://schemas.openxmlformats.org/officeDocument/2006/relationships/hyperlink" Target="file:///C:\Users\admin\AppData\Local\Microsoft\Windows\INetCache\Content.MSO\9D9422F6.xlsx" TargetMode="External"/><Relationship Id="rId60" Type="http://schemas.openxmlformats.org/officeDocument/2006/relationships/hyperlink" Target="consultantplus://offline/ref=99451D4658009B409F729890BB979675C1075DCAE1B5CE332A07824C3243A34659A916275733576EE67A8AD970BB4447D045CF10F918DECFf6w5I" TargetMode="External"/><Relationship Id="rId65" Type="http://schemas.openxmlformats.org/officeDocument/2006/relationships/hyperlink" Target="consultantplus://offline/ref=99451D4658009B409F729890BB979675C10551C3ECBACE332A07824C3243A3464BA94E2B56324D6DE46FDC8835fEw7I" TargetMode="External"/><Relationship Id="rId73" Type="http://schemas.openxmlformats.org/officeDocument/2006/relationships/hyperlink" Target="consultantplus://offline/ref=99451D4658009B409F729890BB979675C1075DCAE1B5CE332A07824C3243A34659A916275733576AE67A8AD970BB4447D045CF10F918DECFf6w5I" TargetMode="External"/><Relationship Id="rId4" Type="http://schemas.openxmlformats.org/officeDocument/2006/relationships/settings" Target="settings.xml"/><Relationship Id="rId9" Type="http://schemas.openxmlformats.org/officeDocument/2006/relationships/hyperlink" Target="consultantplus://offline/ref=AF7FD01A5104DE9867E1B838E135DD60DA8D7F00399B0BC18FE935DBD9336D5590AF47D0CC28C04FAEC2B17D513609B0B78C721B54W8gFF" TargetMode="External"/><Relationship Id="rId14" Type="http://schemas.openxmlformats.org/officeDocument/2006/relationships/hyperlink" Target="consultantplus://offline/ref=AF7FD01A5104DE9867E1B838E135DD60DA8C7B09359A0BC18FE935DBD9336D5582AF1FDEC52ED51BFD98E67051W3gCF" TargetMode="External"/><Relationship Id="rId22" Type="http://schemas.openxmlformats.org/officeDocument/2006/relationships/hyperlink" Target="consultantplus://offline/ref=11050E2EA3F774B3C0F8170E895DFA88013C5C470746414EE9B8BEDEE593EB51E9E3473ED140ACA1913A757C3E8BDC4269EFC6C32131j1R3K" TargetMode="External"/><Relationship Id="rId27" Type="http://schemas.openxmlformats.org/officeDocument/2006/relationships/hyperlink" Target="file:///C:\Users\admin\AppData\Local\Microsoft\Windows\INetCache\Content.MSO\9D9422F6.xlsx" TargetMode="External"/><Relationship Id="rId30" Type="http://schemas.openxmlformats.org/officeDocument/2006/relationships/hyperlink" Target="file:///C:\Users\admin\AppData\Local\Microsoft\Windows\INetCache\Content.MSO\9D9422F6.xlsx" TargetMode="External"/><Relationship Id="rId35" Type="http://schemas.openxmlformats.org/officeDocument/2006/relationships/hyperlink" Target="consultantplus://offline/ref=9115F87AC1E02A54018ED1FA9117DF6B47D653FC502F9032CFB2113B60325AF544544C2BDDBD8036AF318784D19C8CD58A359CC7E2E1903Fr3X1I" TargetMode="External"/><Relationship Id="rId43" Type="http://schemas.openxmlformats.org/officeDocument/2006/relationships/hyperlink" Target="consultantplus://offline/ref=9115F87AC1E02A54018ED1FA9117DF6B47D75FFC5D279032CFB2113B60325AF544544C2BDDBD8235AB318784D19C8CD58A359CC7E2E1903Fr3X1I" TargetMode="External"/><Relationship Id="rId48" Type="http://schemas.openxmlformats.org/officeDocument/2006/relationships/hyperlink" Target="file:///C:\Users\admin\AppData\Local\Microsoft\Windows\INetCache\Content.MSO\9D9422F6.xlsx" TargetMode="External"/><Relationship Id="rId56" Type="http://schemas.openxmlformats.org/officeDocument/2006/relationships/hyperlink" Target="consultantplus://offline/ref=18E2141CECD99FFA550718B361CB0235F13B5241A6313255B9034F3B3FC829A2BB78475E689D5BB1F8E8B953C9kDR1K" TargetMode="External"/><Relationship Id="rId64" Type="http://schemas.openxmlformats.org/officeDocument/2006/relationships/hyperlink" Target="consultantplus://offline/ref=99451D4658009B409F729890BB979675C1075DCAE1B5CE332A07824C3243A34659A9162757335068E27A8AD970BB4447D045CF10F918DECFf6w5I" TargetMode="External"/><Relationship Id="rId69" Type="http://schemas.openxmlformats.org/officeDocument/2006/relationships/hyperlink" Target="consultantplus://offline/ref=99451D4658009B409F729890BB979675C10551C3ECBACE332A07824C3243A3464BA94E2B56324D6DE46FDC8835fEw7I" TargetMode="External"/><Relationship Id="rId77" Type="http://schemas.openxmlformats.org/officeDocument/2006/relationships/theme" Target="theme/theme1.xml"/><Relationship Id="rId8" Type="http://schemas.openxmlformats.org/officeDocument/2006/relationships/image" Target="media/image1.gif"/><Relationship Id="rId51" Type="http://schemas.openxmlformats.org/officeDocument/2006/relationships/hyperlink" Target="consultantplus://offline/ref=18E2141CECD99FFA550718B361CB0235F13B5542A6313255B9034F3B3FC829A2BB78475E689D5BB1F8E8B953C9kDR1K" TargetMode="External"/><Relationship Id="rId72" Type="http://schemas.openxmlformats.org/officeDocument/2006/relationships/hyperlink" Target="consultantplus://offline/ref=99451D4658009B409F729890BB979675C1075DCAE1B5CE332A07824C3243A34659A916275733576BE07A8AD970BB4447D045CF10F918DECFf6w5I" TargetMode="External"/><Relationship Id="rId3" Type="http://schemas.openxmlformats.org/officeDocument/2006/relationships/styles" Target="styles.xml"/><Relationship Id="rId12" Type="http://schemas.openxmlformats.org/officeDocument/2006/relationships/hyperlink" Target="file:///C:\Users\User\Desktop\&#1088;&#1072;&#1073;&#1086;&#1090;&#1072;\&#1052;&#1041;&#1059;%20&#1063;&#1043;1\&#1055;&#1086;&#1083;&#1086;&#1078;&#1077;&#1085;&#1080;&#1077;%20&#1087;&#1086;%20&#1055;&#1083;&#1072;&#1085;&#1091;%20&#1060;&#1061;&#1044;%20-%20&#1085;&#1086;&#1074;&#1099;&#1081;\&#1055;&#1088;&#1080;&#1082;&#1072;&#1079;%20&#1052;&#1080;&#1085;&#1092;&#1080;&#1085;&#1072;%20&#1086;&#1090;%2031.08.2018%20%20&#8470;186&#1085;.docx" TargetMode="External"/><Relationship Id="rId17" Type="http://schemas.openxmlformats.org/officeDocument/2006/relationships/hyperlink" Target="consultantplus://offline/ref=11050E2EA3F774B3C0F8170E895DFA88013D58470C46414EE9B8BEDEE593EB51E9E34736D648A6FE942F6424328CC45C6BF3DAC120j3R9K" TargetMode="External"/><Relationship Id="rId25" Type="http://schemas.openxmlformats.org/officeDocument/2006/relationships/hyperlink" Target="file:///C:\Users\admin\AppData\Local\Microsoft\Windows\INetCache\Content.MSO\9D9422F6.xlsx" TargetMode="External"/><Relationship Id="rId33" Type="http://schemas.openxmlformats.org/officeDocument/2006/relationships/hyperlink" Target="consultantplus://offline/ref=9115F87AC1E02A54018ED1FA9117DF6B47D653FC502F9032CFB2113B60325AF544544C2BDDBD8333AF318784D19C8CD58A359CC7E2E1903Fr3X1I" TargetMode="External"/><Relationship Id="rId38" Type="http://schemas.openxmlformats.org/officeDocument/2006/relationships/hyperlink" Target="consultantplus://offline/ref=9115F87AC1E02A54018ED1FA9117DF6B47D653FC502F9032CFB2113B60325AF544544C2BDDBD8133A8318784D19C8CD58A359CC7E2E1903Fr3X1I" TargetMode="External"/><Relationship Id="rId46" Type="http://schemas.openxmlformats.org/officeDocument/2006/relationships/hyperlink" Target="consultantplus://offline/ref=9115F87AC1E02A54018ED1FA9117DF6B47D653FC502F9032CFB2113B60325AF544544C2BDDBD8131AA318784D19C8CD58A359CC7E2E1903Fr3X1I" TargetMode="External"/><Relationship Id="rId59" Type="http://schemas.openxmlformats.org/officeDocument/2006/relationships/hyperlink" Target="consultantplus://offline/ref=99451D4658009B409F729890BB979675C1075DCAE1B5CE332A07824C3243A34659A916275733576EE27A8AD970BB4447D045CF10F918DECFf6w5I" TargetMode="External"/><Relationship Id="rId67" Type="http://schemas.openxmlformats.org/officeDocument/2006/relationships/hyperlink" Target="consultantplus://offline/ref=99451D4658009B409F729890BB979675C10551C3ECBACE332A07824C3243A3464BA94E2B56324D6DE46FDC8835fEw7I" TargetMode="External"/><Relationship Id="rId20" Type="http://schemas.openxmlformats.org/officeDocument/2006/relationships/hyperlink" Target="consultantplus://offline/ref=AF7FD01A5104DE9867E1B838E135DD60DA8C7D0A3D9C0BC18FE935DBD9336D5582AF1FDEC52ED51BFD98E67051W3gCF" TargetMode="External"/><Relationship Id="rId41" Type="http://schemas.openxmlformats.org/officeDocument/2006/relationships/hyperlink" Target="consultantplus://offline/ref=9115F87AC1E02A54018ED1FA9117DF6B47D653FC502F9032CFB2113B60325AF544544C2BDDBD813CA2318784D19C8CD58A359CC7E2E1903Fr3X1I" TargetMode="External"/><Relationship Id="rId54" Type="http://schemas.openxmlformats.org/officeDocument/2006/relationships/hyperlink" Target="consultantplus://offline/ref=18E2141CECD99FFA550718B361CB0235F13B5542A6313255B9034F3B3FC829A2BB78475E689D5BB1F8E8B953C9kDR1K" TargetMode="External"/><Relationship Id="rId62" Type="http://schemas.openxmlformats.org/officeDocument/2006/relationships/hyperlink" Target="consultantplus://offline/ref=99451D4658009B409F729890BB979675C1075DCAE1B5CE332A07824C3243A34659A9162757335769E07A8AD970BB4447D045CF10F918DECFf6w5I" TargetMode="External"/><Relationship Id="rId70" Type="http://schemas.openxmlformats.org/officeDocument/2006/relationships/hyperlink" Target="consultantplus://offline/ref=99451D4658009B409F729890BB979675C1075DCAE1B5CE332A07824C3243A34659A916275733566DE07A8AD970BB4447D045CF10F918DECFf6w5I" TargetMode="External"/><Relationship Id="rId75" Type="http://schemas.openxmlformats.org/officeDocument/2006/relationships/hyperlink" Target="consultantplus://offline/ref=B6A3FB1BE800EC421C6DA93573598585A8F7BEC5BFA31FBD0B2006AB1888771DFF467C43064C33CAE15D7AC6W9Q8J"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FF8A2B-9A83-4DD6-B545-E4D44644B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12467</Words>
  <Characters>71062</Characters>
  <Application>Microsoft Office Word</Application>
  <DocSecurity>0</DocSecurity>
  <Lines>592</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83363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Kanc5</dc:creator>
  <cp:lastModifiedBy>123</cp:lastModifiedBy>
  <cp:revision>15</cp:revision>
  <cp:lastPrinted>2019-06-18T10:36:00Z</cp:lastPrinted>
  <dcterms:created xsi:type="dcterms:W3CDTF">2020-07-28T13:07:00Z</dcterms:created>
  <dcterms:modified xsi:type="dcterms:W3CDTF">2020-07-29T05:38:00Z</dcterms:modified>
</cp:coreProperties>
</file>